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EE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 xml:space="preserve">Сборник муниципальных правовых актов 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Админис</w:t>
      </w:r>
      <w:r w:rsidR="007847EE" w:rsidRPr="00914FFA">
        <w:rPr>
          <w:b/>
          <w:sz w:val="28"/>
          <w:szCs w:val="28"/>
        </w:rPr>
        <w:t xml:space="preserve">трации  </w:t>
      </w:r>
      <w:r w:rsidR="00352348" w:rsidRPr="00914FFA">
        <w:rPr>
          <w:b/>
          <w:sz w:val="28"/>
          <w:szCs w:val="28"/>
        </w:rPr>
        <w:t>Зиминского</w:t>
      </w:r>
      <w:r w:rsidRPr="00914FFA">
        <w:rPr>
          <w:b/>
          <w:sz w:val="28"/>
          <w:szCs w:val="28"/>
        </w:rPr>
        <w:t xml:space="preserve"> сельсовета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Ребрихинского района Алтайского края</w:t>
      </w:r>
    </w:p>
    <w:p w:rsidR="0023129C" w:rsidRPr="00914FFA" w:rsidRDefault="00BA43C3" w:rsidP="00231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13</w:t>
      </w:r>
    </w:p>
    <w:p w:rsidR="0023129C" w:rsidRPr="00914FFA" w:rsidRDefault="00914FFA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май</w:t>
      </w:r>
      <w:r w:rsidR="0091004C" w:rsidRPr="00914FFA">
        <w:rPr>
          <w:b/>
          <w:sz w:val="28"/>
          <w:szCs w:val="28"/>
        </w:rPr>
        <w:t xml:space="preserve">  2024</w:t>
      </w:r>
    </w:p>
    <w:p w:rsidR="0023129C" w:rsidRPr="00914FFA" w:rsidRDefault="0023129C" w:rsidP="0023129C">
      <w:pPr>
        <w:rPr>
          <w:sz w:val="28"/>
          <w:szCs w:val="28"/>
        </w:rPr>
      </w:pPr>
    </w:p>
    <w:p w:rsidR="00352348" w:rsidRPr="00914FFA" w:rsidRDefault="0023129C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</w:t>
      </w:r>
      <w:proofErr w:type="gramStart"/>
      <w:r w:rsidR="00352348" w:rsidRPr="00914FFA">
        <w:rPr>
          <w:sz w:val="28"/>
          <w:szCs w:val="28"/>
        </w:rPr>
        <w:t xml:space="preserve">Ответственный за выпуск  </w:t>
      </w:r>
      <w:proofErr w:type="spellStart"/>
      <w:r w:rsidR="00DF5DBD" w:rsidRPr="00914FFA">
        <w:rPr>
          <w:sz w:val="28"/>
          <w:szCs w:val="28"/>
        </w:rPr>
        <w:t>Л.И.Ковынева</w:t>
      </w:r>
      <w:proofErr w:type="spellEnd"/>
      <w:proofErr w:type="gramEnd"/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Учредители: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Зиминский сельский Совет народных депутатов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Зиминского сельсовета Ребрихинского района Алтайского края,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Администрация Зиминского сельсовета Ребрихинского района Алтайского края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Адрес издателя 658548, с.Зимино, Ребрихинского района Алтайского края,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ул</w:t>
      </w:r>
      <w:proofErr w:type="gramStart"/>
      <w:r w:rsidRPr="00914FFA">
        <w:rPr>
          <w:sz w:val="28"/>
          <w:szCs w:val="28"/>
        </w:rPr>
        <w:t>.М</w:t>
      </w:r>
      <w:proofErr w:type="gramEnd"/>
      <w:r w:rsidRPr="00914FFA">
        <w:rPr>
          <w:sz w:val="28"/>
          <w:szCs w:val="28"/>
        </w:rPr>
        <w:t>олодежная, 20</w:t>
      </w:r>
    </w:p>
    <w:p w:rsidR="00A44B42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Сдано в печать </w:t>
      </w:r>
      <w:r w:rsidR="00BA43C3">
        <w:rPr>
          <w:sz w:val="28"/>
          <w:szCs w:val="28"/>
        </w:rPr>
        <w:t>24</w:t>
      </w:r>
      <w:r w:rsidR="00914FFA" w:rsidRPr="00914FFA">
        <w:rPr>
          <w:sz w:val="28"/>
          <w:szCs w:val="28"/>
        </w:rPr>
        <w:t xml:space="preserve"> мая</w:t>
      </w:r>
      <w:r w:rsidR="00EA3AE8" w:rsidRPr="00914FFA">
        <w:rPr>
          <w:sz w:val="28"/>
          <w:szCs w:val="28"/>
        </w:rPr>
        <w:t xml:space="preserve">  2024</w:t>
      </w:r>
      <w:r w:rsidRPr="00914FFA">
        <w:rPr>
          <w:sz w:val="28"/>
          <w:szCs w:val="28"/>
        </w:rPr>
        <w:t xml:space="preserve"> года.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Отпечатано в Администрации Зиминского сельсовета Ребрихинского района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Адрес типографии: 658548, с</w:t>
      </w:r>
      <w:proofErr w:type="gramStart"/>
      <w:r w:rsidRPr="00914FFA">
        <w:rPr>
          <w:sz w:val="28"/>
          <w:szCs w:val="28"/>
        </w:rPr>
        <w:t>.З</w:t>
      </w:r>
      <w:proofErr w:type="gramEnd"/>
      <w:r w:rsidRPr="00914FFA">
        <w:rPr>
          <w:sz w:val="28"/>
          <w:szCs w:val="28"/>
        </w:rPr>
        <w:t xml:space="preserve">имино, </w:t>
      </w:r>
      <w:proofErr w:type="spellStart"/>
      <w:r w:rsidRPr="00914FFA">
        <w:rPr>
          <w:sz w:val="28"/>
          <w:szCs w:val="28"/>
        </w:rPr>
        <w:t>Ребрихинского</w:t>
      </w:r>
      <w:proofErr w:type="spellEnd"/>
      <w:r w:rsidRPr="00914FFA">
        <w:rPr>
          <w:sz w:val="28"/>
          <w:szCs w:val="28"/>
        </w:rPr>
        <w:t xml:space="preserve"> района Алтайского </w:t>
      </w:r>
      <w:proofErr w:type="spellStart"/>
      <w:r w:rsidRPr="00914FFA">
        <w:rPr>
          <w:sz w:val="28"/>
          <w:szCs w:val="28"/>
        </w:rPr>
        <w:t>края,ул.Молодежная</w:t>
      </w:r>
      <w:proofErr w:type="spellEnd"/>
      <w:r w:rsidRPr="00914FFA">
        <w:rPr>
          <w:sz w:val="28"/>
          <w:szCs w:val="28"/>
        </w:rPr>
        <w:t>, 20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Распространяется бесплатно.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Содержание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Раздел первый.</w:t>
      </w:r>
      <w:r w:rsidRPr="00914FFA">
        <w:rPr>
          <w:sz w:val="28"/>
          <w:szCs w:val="28"/>
        </w:rPr>
        <w:br/>
        <w:t xml:space="preserve"> РЕШЕНИЯ ЗИМИНСКОГО СЕЛЬСКОГО СОВЕТА НАРОДНЫХ ДЕПУТАТОВ </w:t>
      </w:r>
      <w:r w:rsidR="00060A6A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 РЕБРИХИНСКОГО РАЙОНА АЛТАЙСКОГО КРАЯ:</w:t>
      </w:r>
    </w:p>
    <w:p w:rsidR="0023129C" w:rsidRPr="00914FFA" w:rsidRDefault="0023129C" w:rsidP="00A46840">
      <w:pPr>
        <w:ind w:left="426"/>
        <w:rPr>
          <w:sz w:val="28"/>
          <w:szCs w:val="28"/>
        </w:rPr>
      </w:pPr>
    </w:p>
    <w:tbl>
      <w:tblPr>
        <w:tblW w:w="10481" w:type="dxa"/>
        <w:tblInd w:w="534" w:type="dxa"/>
        <w:tblLayout w:type="fixed"/>
        <w:tblLook w:val="04A0"/>
      </w:tblPr>
      <w:tblGrid>
        <w:gridCol w:w="488"/>
        <w:gridCol w:w="9143"/>
        <w:gridCol w:w="850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EA79B4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p w:rsidR="008668DE" w:rsidRPr="00914FFA" w:rsidRDefault="00BA43C3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второй.</w:t>
      </w:r>
    </w:p>
    <w:p w:rsidR="0023129C" w:rsidRPr="00914FFA" w:rsidRDefault="0023129C" w:rsidP="00A46840">
      <w:pPr>
        <w:ind w:left="426"/>
        <w:jc w:val="both"/>
        <w:rPr>
          <w:sz w:val="28"/>
          <w:szCs w:val="28"/>
        </w:rPr>
      </w:pPr>
      <w:r w:rsidRPr="00914FFA">
        <w:rPr>
          <w:sz w:val="28"/>
          <w:szCs w:val="28"/>
        </w:rPr>
        <w:t xml:space="preserve">ПОСТАНОВЛЕНИЯ И РАСПОРЯЖЕНИЯ  АДМИНИСТРАЦИИ </w:t>
      </w:r>
      <w:r w:rsidR="00352348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РЕБРИХИНСКОГО РАЙОНА АЛТАЙСКОГО КРАЯ:</w:t>
      </w:r>
    </w:p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tbl>
      <w:tblPr>
        <w:tblW w:w="10475" w:type="dxa"/>
        <w:tblInd w:w="534" w:type="dxa"/>
        <w:tblLayout w:type="fixed"/>
        <w:tblLook w:val="04A0"/>
      </w:tblPr>
      <w:tblGrid>
        <w:gridCol w:w="488"/>
        <w:gridCol w:w="9151"/>
        <w:gridCol w:w="836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BF59ED" w:rsidRPr="00914FFA" w:rsidTr="00A46840">
        <w:trPr>
          <w:trHeight w:val="19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43C3" w:rsidRPr="00914FFA" w:rsidRDefault="00BA43C3" w:rsidP="00A46840">
            <w:pPr>
              <w:ind w:firstLine="357"/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914FFA" w:rsidRPr="00914FFA" w:rsidRDefault="00914FFA" w:rsidP="00A46840">
      <w:pPr>
        <w:ind w:left="426"/>
        <w:jc w:val="center"/>
        <w:rPr>
          <w:b/>
          <w:sz w:val="28"/>
          <w:szCs w:val="28"/>
        </w:rPr>
      </w:pPr>
    </w:p>
    <w:p w:rsidR="00DE36F5" w:rsidRPr="00DE36F5" w:rsidRDefault="00DE36F5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третий</w:t>
      </w:r>
      <w:r w:rsidRPr="00DE36F5">
        <w:rPr>
          <w:sz w:val="28"/>
          <w:szCs w:val="28"/>
        </w:rPr>
        <w:t>.</w:t>
      </w:r>
      <w:r w:rsidRPr="00DE36F5">
        <w:rPr>
          <w:sz w:val="28"/>
          <w:szCs w:val="28"/>
        </w:rPr>
        <w:br/>
        <w:t>ОФИЦИАЛЬНЫЕ СООБЩЕНИЯ:</w:t>
      </w:r>
    </w:p>
    <w:p w:rsidR="00DE36F5" w:rsidRPr="000A5611" w:rsidRDefault="00DE36F5" w:rsidP="00A46840">
      <w:pPr>
        <w:ind w:left="426"/>
        <w:rPr>
          <w:color w:val="000000"/>
          <w:sz w:val="15"/>
          <w:szCs w:val="15"/>
        </w:rPr>
      </w:pPr>
    </w:p>
    <w:p w:rsidR="00DE36F5" w:rsidRPr="00A46840" w:rsidRDefault="00DE36F5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tbl>
      <w:tblPr>
        <w:tblW w:w="10489" w:type="dxa"/>
        <w:tblInd w:w="534" w:type="dxa"/>
        <w:tblLayout w:type="fixed"/>
        <w:tblLook w:val="0000"/>
      </w:tblPr>
      <w:tblGrid>
        <w:gridCol w:w="417"/>
        <w:gridCol w:w="9222"/>
        <w:gridCol w:w="850"/>
      </w:tblGrid>
      <w:tr w:rsidR="00DE36F5" w:rsidRPr="00A46840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  <w:sz w:val="28"/>
                <w:szCs w:val="28"/>
              </w:rPr>
            </w:pPr>
            <w:r w:rsidRPr="00A46840">
              <w:rPr>
                <w:color w:val="000000"/>
                <w:sz w:val="28"/>
                <w:szCs w:val="28"/>
              </w:rPr>
              <w:t>Стр.</w:t>
            </w:r>
          </w:p>
        </w:tc>
      </w:tr>
      <w:tr w:rsidR="00DE36F5" w:rsidRPr="00817ED9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817ED9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  <w:lang w:eastAsia="ru-RU"/>
              </w:rPr>
              <w:t xml:space="preserve">Извещение </w:t>
            </w:r>
            <w:r w:rsidRPr="00817ED9">
              <w:rPr>
                <w:bCs/>
                <w:kern w:val="36"/>
                <w:sz w:val="24"/>
                <w:szCs w:val="24"/>
                <w:lang w:eastAsia="ru-RU"/>
              </w:rPr>
              <w:t xml:space="preserve">№ 22000056380000000080 от 02.05.2024 </w:t>
            </w:r>
            <w:r w:rsidRPr="00817ED9">
              <w:rPr>
                <w:sz w:val="24"/>
                <w:szCs w:val="24"/>
                <w:lang w:eastAsia="ru-RU"/>
              </w:rPr>
              <w:t xml:space="preserve">в соответствии со ст. 39.18. Земельного Кодекса Российской Федерации о возможности предоставления земельного участка в собственность для осуществления крестьянским (фермерским) хозяйством его деятельности из земель населенных пунктов </w:t>
            </w:r>
            <w:proofErr w:type="spellStart"/>
            <w:r w:rsidRPr="00817ED9">
              <w:rPr>
                <w:sz w:val="24"/>
                <w:szCs w:val="24"/>
                <w:lang w:eastAsia="ru-RU"/>
              </w:rPr>
              <w:t>Ребрихинского</w:t>
            </w:r>
            <w:proofErr w:type="spellEnd"/>
            <w:r w:rsidRPr="00817ED9">
              <w:rPr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2</w:t>
            </w:r>
          </w:p>
        </w:tc>
      </w:tr>
    </w:tbl>
    <w:p w:rsidR="00A46840" w:rsidRDefault="00A46840" w:rsidP="00A46840">
      <w:pPr>
        <w:autoSpaceDE w:val="0"/>
        <w:autoSpaceDN w:val="0"/>
        <w:adjustRightInd w:val="0"/>
        <w:ind w:left="426"/>
        <w:jc w:val="center"/>
      </w:pPr>
    </w:p>
    <w:p w:rsidR="00817ED9" w:rsidRDefault="00817ED9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23129C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ТРЕТИЙ</w:t>
      </w:r>
    </w:p>
    <w:p w:rsidR="00A46840" w:rsidRPr="00914FFA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A46840" w:rsidRPr="00DE36F5" w:rsidRDefault="00A46840" w:rsidP="00A46840">
      <w:pPr>
        <w:ind w:left="426"/>
        <w:rPr>
          <w:sz w:val="28"/>
          <w:szCs w:val="28"/>
        </w:rPr>
      </w:pPr>
      <w:r w:rsidRPr="00DE36F5">
        <w:rPr>
          <w:sz w:val="28"/>
          <w:szCs w:val="28"/>
        </w:rPr>
        <w:t>ОФИЦИАЛЬНЫЕ СООБЩЕНИЯ:</w:t>
      </w:r>
    </w:p>
    <w:p w:rsidR="00A46840" w:rsidRPr="000A5611" w:rsidRDefault="00A46840" w:rsidP="00A46840">
      <w:pPr>
        <w:ind w:left="426"/>
        <w:rPr>
          <w:color w:val="000000"/>
          <w:sz w:val="15"/>
          <w:szCs w:val="15"/>
        </w:rPr>
      </w:pPr>
    </w:p>
    <w:p w:rsidR="00A46840" w:rsidRPr="00A46840" w:rsidRDefault="00A46840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p w:rsidR="00A46840" w:rsidRPr="00914FFA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A46840" w:rsidRPr="00DD1993" w:rsidRDefault="00A46840" w:rsidP="00A46840">
      <w:pPr>
        <w:ind w:left="426"/>
        <w:outlineLvl w:val="0"/>
        <w:rPr>
          <w:b/>
          <w:bCs/>
          <w:kern w:val="36"/>
          <w:sz w:val="15"/>
          <w:szCs w:val="15"/>
          <w:lang w:eastAsia="ru-RU"/>
        </w:rPr>
      </w:pPr>
      <w:r w:rsidRPr="00DD1993">
        <w:rPr>
          <w:b/>
          <w:bCs/>
          <w:kern w:val="36"/>
          <w:sz w:val="15"/>
          <w:szCs w:val="15"/>
          <w:lang w:eastAsia="ru-RU"/>
        </w:rPr>
        <w:t>Извещение № 22000056380000000080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Дата публикации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24.05.2024 16:17 (МСК+4)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Основные сведения об извещении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Вид торгов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Аренда и продажа земельных участков </w:t>
      </w:r>
    </w:p>
    <w:p w:rsidR="00A46840" w:rsidRPr="00DD1993" w:rsidRDefault="00A46840" w:rsidP="00A46840">
      <w:pPr>
        <w:ind w:left="426"/>
        <w:rPr>
          <w:sz w:val="15"/>
          <w:szCs w:val="15"/>
        </w:rPr>
      </w:pPr>
      <w:r w:rsidRPr="00DD1993">
        <w:rPr>
          <w:sz w:val="15"/>
          <w:szCs w:val="15"/>
        </w:rPr>
        <w:t xml:space="preserve">Земельный кодекс РФ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Форма проведения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Сообщение о предоставлении (реализации)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Наименование процедуры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Извещение в соответствии со ст. 39.18. Земельного Кодекса Российской Федерации о возможности предоставления земельного участка в собственность для осуществления крестьянским (фермерским) хозяйством его деятельности из земель населенных пунктов </w:t>
      </w:r>
      <w:proofErr w:type="spellStart"/>
      <w:r w:rsidRPr="00DD1993">
        <w:rPr>
          <w:sz w:val="15"/>
          <w:szCs w:val="15"/>
          <w:lang w:eastAsia="ru-RU"/>
        </w:rPr>
        <w:t>Ребрихинского</w:t>
      </w:r>
      <w:proofErr w:type="spellEnd"/>
      <w:r w:rsidRPr="00DD1993">
        <w:rPr>
          <w:sz w:val="15"/>
          <w:szCs w:val="15"/>
          <w:lang w:eastAsia="ru-RU"/>
        </w:rPr>
        <w:t xml:space="preserve"> района Алтайского края</w:t>
      </w:r>
    </w:p>
    <w:p w:rsidR="00A46840" w:rsidRPr="00DD1993" w:rsidRDefault="00A46840" w:rsidP="00A46840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Организатор торгов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Код организации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2200005638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ОКФС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14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Публично-правовое образование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Полное наименование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АДМИНИСТРАЦИЯ РЕБРИХИНСКОГО РАЙОНА АЛТАЙСКОГО КРАЯ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Сокращенное наименование</w:t>
      </w:r>
      <w:r>
        <w:rPr>
          <w:sz w:val="15"/>
          <w:szCs w:val="15"/>
          <w:lang w:eastAsia="ru-RU"/>
        </w:rPr>
        <w:t xml:space="preserve"> - нет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ИНН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2266002313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КПП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226601001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ОГРН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1022202565120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Юридический адрес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658540, КРАЙ АЛТАЙСКИЙ</w:t>
      </w:r>
      <w:proofErr w:type="gramStart"/>
      <w:r w:rsidRPr="00DD1993">
        <w:rPr>
          <w:sz w:val="15"/>
          <w:szCs w:val="15"/>
          <w:lang w:eastAsia="ru-RU"/>
        </w:rPr>
        <w:t>,Р</w:t>
      </w:r>
      <w:proofErr w:type="gramEnd"/>
      <w:r w:rsidRPr="00DD1993">
        <w:rPr>
          <w:sz w:val="15"/>
          <w:szCs w:val="15"/>
          <w:lang w:eastAsia="ru-RU"/>
        </w:rPr>
        <w:t>АЙОН РЕБРИХИНСКИЙ,СЕЛО РЕБРИХА,ПРОСПЕКТ ПОБЕДЫ д. 39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Фактический/почтовый адрес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 xml:space="preserve">658540, Алтайский край,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 район, </w:t>
      </w:r>
      <w:proofErr w:type="gramStart"/>
      <w:r w:rsidRPr="00DD1993">
        <w:rPr>
          <w:sz w:val="15"/>
          <w:szCs w:val="15"/>
          <w:lang w:eastAsia="ru-RU"/>
        </w:rPr>
        <w:t>с</w:t>
      </w:r>
      <w:proofErr w:type="gramEnd"/>
      <w:r w:rsidRPr="00DD1993">
        <w:rPr>
          <w:sz w:val="15"/>
          <w:szCs w:val="15"/>
          <w:lang w:eastAsia="ru-RU"/>
        </w:rPr>
        <w:t xml:space="preserve">. </w:t>
      </w:r>
      <w:proofErr w:type="gramStart"/>
      <w:r w:rsidRPr="00DD1993">
        <w:rPr>
          <w:sz w:val="15"/>
          <w:szCs w:val="15"/>
          <w:lang w:eastAsia="ru-RU"/>
        </w:rPr>
        <w:t>Ребриха</w:t>
      </w:r>
      <w:proofErr w:type="gramEnd"/>
      <w:r w:rsidRPr="00DD1993">
        <w:rPr>
          <w:sz w:val="15"/>
          <w:szCs w:val="15"/>
          <w:lang w:eastAsia="ru-RU"/>
        </w:rPr>
        <w:t xml:space="preserve">, </w:t>
      </w:r>
      <w:proofErr w:type="spellStart"/>
      <w:r w:rsidRPr="00DD1993">
        <w:rPr>
          <w:sz w:val="15"/>
          <w:szCs w:val="15"/>
          <w:lang w:eastAsia="ru-RU"/>
        </w:rPr>
        <w:t>пр-кт</w:t>
      </w:r>
      <w:proofErr w:type="spellEnd"/>
      <w:r w:rsidRPr="00DD1993">
        <w:rPr>
          <w:sz w:val="15"/>
          <w:szCs w:val="15"/>
          <w:lang w:eastAsia="ru-RU"/>
        </w:rPr>
        <w:t xml:space="preserve"> Победы, 39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Контактное лицо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Егоров Виктор Владимирович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Телефон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+7(38582)22452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Адрес электронной почты</w:t>
      </w:r>
      <w:r>
        <w:rPr>
          <w:sz w:val="15"/>
          <w:szCs w:val="15"/>
          <w:lang w:eastAsia="ru-RU"/>
        </w:rPr>
        <w:t xml:space="preserve"> </w:t>
      </w:r>
      <w:hyperlink r:id="rId8" w:history="1">
        <w:r w:rsidRPr="00DD1993">
          <w:rPr>
            <w:rStyle w:val="a5"/>
            <w:sz w:val="15"/>
            <w:szCs w:val="15"/>
            <w:lang w:eastAsia="ru-RU"/>
          </w:rPr>
          <w:t>admrebr@mail.ru</w:t>
        </w:r>
      </w:hyperlink>
      <w:r w:rsidRPr="00DD1993">
        <w:rPr>
          <w:sz w:val="15"/>
          <w:szCs w:val="15"/>
          <w:lang w:eastAsia="ru-RU"/>
        </w:rPr>
        <w:t xml:space="preserve">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Сведения о правообладателе/инициаторе торгов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Организатор торгов является правообладателем имущества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Код организации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2200005638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ОКФС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14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Публично-правовое образование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Полное наименование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АДМИНИСТРАЦИЯ РЕБРИХИНСКОГО РАЙОНА АЛТАЙСКОГО КРАЯ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ИНН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2266002313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КПП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226601001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ОГРН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1022202565120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Юридический адрес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658540, КРАЙ АЛТАЙСКИЙ</w:t>
      </w:r>
      <w:proofErr w:type="gramStart"/>
      <w:r w:rsidRPr="00DD1993">
        <w:rPr>
          <w:sz w:val="15"/>
          <w:szCs w:val="15"/>
          <w:lang w:eastAsia="ru-RU"/>
        </w:rPr>
        <w:t>,Р</w:t>
      </w:r>
      <w:proofErr w:type="gramEnd"/>
      <w:r w:rsidRPr="00DD1993">
        <w:rPr>
          <w:sz w:val="15"/>
          <w:szCs w:val="15"/>
          <w:lang w:eastAsia="ru-RU"/>
        </w:rPr>
        <w:t>АЙОН РЕБРИХИНСКИЙ,СЕЛО РЕБРИХА,ПРОСПЕКТ ПОБЕДЫ д. 39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Фактический/почтовый адрес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 xml:space="preserve">658540, Алтайский край,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 район, </w:t>
      </w:r>
      <w:proofErr w:type="gramStart"/>
      <w:r w:rsidRPr="00DD1993">
        <w:rPr>
          <w:sz w:val="15"/>
          <w:szCs w:val="15"/>
          <w:lang w:eastAsia="ru-RU"/>
        </w:rPr>
        <w:t>с</w:t>
      </w:r>
      <w:proofErr w:type="gramEnd"/>
      <w:r w:rsidRPr="00DD1993">
        <w:rPr>
          <w:sz w:val="15"/>
          <w:szCs w:val="15"/>
          <w:lang w:eastAsia="ru-RU"/>
        </w:rPr>
        <w:t xml:space="preserve">. </w:t>
      </w:r>
      <w:proofErr w:type="gramStart"/>
      <w:r w:rsidRPr="00DD1993">
        <w:rPr>
          <w:sz w:val="15"/>
          <w:szCs w:val="15"/>
          <w:lang w:eastAsia="ru-RU"/>
        </w:rPr>
        <w:t>Ребриха</w:t>
      </w:r>
      <w:proofErr w:type="gramEnd"/>
      <w:r w:rsidRPr="00DD1993">
        <w:rPr>
          <w:sz w:val="15"/>
          <w:szCs w:val="15"/>
          <w:lang w:eastAsia="ru-RU"/>
        </w:rPr>
        <w:t xml:space="preserve">, </w:t>
      </w:r>
      <w:proofErr w:type="spellStart"/>
      <w:r w:rsidRPr="00DD1993">
        <w:rPr>
          <w:sz w:val="15"/>
          <w:szCs w:val="15"/>
          <w:lang w:eastAsia="ru-RU"/>
        </w:rPr>
        <w:t>пр-кт</w:t>
      </w:r>
      <w:proofErr w:type="spellEnd"/>
      <w:r w:rsidRPr="00DD1993">
        <w:rPr>
          <w:sz w:val="15"/>
          <w:szCs w:val="15"/>
          <w:lang w:eastAsia="ru-RU"/>
        </w:rPr>
        <w:t xml:space="preserve"> Победы, 39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Информация о лотах</w:t>
      </w:r>
    </w:p>
    <w:p w:rsidR="00A46840" w:rsidRPr="00DD1993" w:rsidRDefault="00A46840" w:rsidP="00A46840">
      <w:pPr>
        <w:ind w:left="426"/>
        <w:outlineLvl w:val="2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Лот 1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Земельный участок площадью 404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участка, вправе подавать заявления о намерении участвовать в аукционе по продаже земельного участка.</w:t>
      </w:r>
    </w:p>
    <w:p w:rsidR="00A46840" w:rsidRPr="00DD1993" w:rsidRDefault="00A46840" w:rsidP="00A46840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Основная информация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Предмет торгов (наименование лота)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Земельный участок площадью 404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участка, вправе подавать заявления о намерении участвовать в аукционе по продаже земельного участка.</w:t>
      </w:r>
    </w:p>
    <w:p w:rsidR="00A46840" w:rsidRPr="00DD1993" w:rsidRDefault="00A46840" w:rsidP="00A46840">
      <w:pPr>
        <w:ind w:left="426"/>
        <w:rPr>
          <w:sz w:val="15"/>
          <w:szCs w:val="15"/>
        </w:rPr>
      </w:pPr>
      <w:r w:rsidRPr="00DD1993">
        <w:rPr>
          <w:sz w:val="15"/>
          <w:szCs w:val="15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Описание лота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Земельный участок площадью 404 кв.м. из земель населенных пунктов в границах согласно сведениям ЕГРН. Местонахождение: Российская Федерация, Алтайский край, район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, с. </w:t>
      </w:r>
      <w:proofErr w:type="spellStart"/>
      <w:r w:rsidRPr="00DD1993">
        <w:rPr>
          <w:sz w:val="15"/>
          <w:szCs w:val="15"/>
          <w:lang w:eastAsia="ru-RU"/>
        </w:rPr>
        <w:t>Зимино</w:t>
      </w:r>
      <w:proofErr w:type="spellEnd"/>
      <w:r w:rsidRPr="00DD1993">
        <w:rPr>
          <w:sz w:val="15"/>
          <w:szCs w:val="15"/>
          <w:lang w:eastAsia="ru-RU"/>
        </w:rPr>
        <w:t>, ул. Северная, 11А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Субъект местонахождения имущества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Алтайский край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Местонахождение имущества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край Алтайский, м</w:t>
      </w:r>
      <w:proofErr w:type="gramStart"/>
      <w:r w:rsidRPr="00DD1993">
        <w:rPr>
          <w:sz w:val="15"/>
          <w:szCs w:val="15"/>
          <w:lang w:eastAsia="ru-RU"/>
        </w:rPr>
        <w:t>.р</w:t>
      </w:r>
      <w:proofErr w:type="gramEnd"/>
      <w:r w:rsidRPr="00DD1993">
        <w:rPr>
          <w:sz w:val="15"/>
          <w:szCs w:val="15"/>
          <w:lang w:eastAsia="ru-RU"/>
        </w:rPr>
        <w:t xml:space="preserve">-н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, с.п. </w:t>
      </w:r>
      <w:proofErr w:type="spellStart"/>
      <w:r w:rsidRPr="00DD1993">
        <w:rPr>
          <w:sz w:val="15"/>
          <w:szCs w:val="15"/>
          <w:lang w:eastAsia="ru-RU"/>
        </w:rPr>
        <w:t>Зиминский</w:t>
      </w:r>
      <w:proofErr w:type="spellEnd"/>
      <w:r w:rsidRPr="00DD1993">
        <w:rPr>
          <w:sz w:val="15"/>
          <w:szCs w:val="15"/>
          <w:lang w:eastAsia="ru-RU"/>
        </w:rPr>
        <w:t xml:space="preserve"> сельсовет, с </w:t>
      </w:r>
      <w:proofErr w:type="spellStart"/>
      <w:r w:rsidRPr="00DD1993">
        <w:rPr>
          <w:sz w:val="15"/>
          <w:szCs w:val="15"/>
          <w:lang w:eastAsia="ru-RU"/>
        </w:rPr>
        <w:t>Зимино</w:t>
      </w:r>
      <w:proofErr w:type="spellEnd"/>
      <w:r w:rsidRPr="00DD1993">
        <w:rPr>
          <w:sz w:val="15"/>
          <w:szCs w:val="15"/>
          <w:lang w:eastAsia="ru-RU"/>
        </w:rPr>
        <w:t xml:space="preserve">, </w:t>
      </w:r>
      <w:proofErr w:type="spellStart"/>
      <w:proofErr w:type="gramStart"/>
      <w:r w:rsidRPr="00DD1993">
        <w:rPr>
          <w:sz w:val="15"/>
          <w:szCs w:val="15"/>
          <w:lang w:eastAsia="ru-RU"/>
        </w:rPr>
        <w:t>ул</w:t>
      </w:r>
      <w:proofErr w:type="spellEnd"/>
      <w:proofErr w:type="gramEnd"/>
      <w:r w:rsidRPr="00DD1993">
        <w:rPr>
          <w:sz w:val="15"/>
          <w:szCs w:val="15"/>
          <w:lang w:eastAsia="ru-RU"/>
        </w:rPr>
        <w:t xml:space="preserve"> Северная 11А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Категория объекта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Земли населенных пунктов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Форма собственности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Государственная собственность (</w:t>
      </w:r>
      <w:proofErr w:type="spellStart"/>
      <w:r w:rsidRPr="00DD1993">
        <w:rPr>
          <w:sz w:val="15"/>
          <w:szCs w:val="15"/>
          <w:lang w:eastAsia="ru-RU"/>
        </w:rPr>
        <w:t>неразграниченная</w:t>
      </w:r>
      <w:proofErr w:type="spellEnd"/>
      <w:r w:rsidRPr="00DD1993">
        <w:rPr>
          <w:sz w:val="15"/>
          <w:szCs w:val="15"/>
          <w:lang w:eastAsia="ru-RU"/>
        </w:rPr>
        <w:t>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Цель предоставления земельного участка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 xml:space="preserve">для осуществления крестьянским (фермерским) хозяйством его деятельности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Вид договора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 xml:space="preserve">Договор купли-продажи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Для граждан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Для крестьянских (фермерских) хозяйств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Характеристики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Кадастровый номер земельного участка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 xml:space="preserve">22:36:410003:394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Регистрационный номер ЕГРОКН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- 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Площадь земельного участка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404 м</w:t>
      </w:r>
      <w:proofErr w:type="gramStart"/>
      <w:r w:rsidRPr="00DD1993">
        <w:rPr>
          <w:sz w:val="15"/>
          <w:szCs w:val="15"/>
          <w:vertAlign w:val="superscript"/>
          <w:lang w:eastAsia="ru-RU"/>
        </w:rPr>
        <w:t>2</w:t>
      </w:r>
      <w:proofErr w:type="gramEnd"/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Вид разрешённого использования земельного участка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Склад </w:t>
      </w:r>
    </w:p>
    <w:p w:rsidR="00A46840" w:rsidRPr="00DD1993" w:rsidRDefault="00A46840" w:rsidP="00A46840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t>Информация о сведениях из единых государственных реестров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—</w:t>
      </w:r>
    </w:p>
    <w:p w:rsidR="000D013A" w:rsidRPr="00DD1993" w:rsidRDefault="000D013A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DD1993">
        <w:rPr>
          <w:b/>
          <w:bCs/>
          <w:sz w:val="15"/>
          <w:szCs w:val="15"/>
          <w:lang w:eastAsia="ru-RU"/>
        </w:rPr>
        <w:lastRenderedPageBreak/>
        <w:t>Условия проведения процедуры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Дата и время начала приема заявлений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25.05.2024 09:00 (МСК+4)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Дата и время окончания приема заявлений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24.06.2024 17:00 (МСК+4)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Адрес и способ подачи заявлений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Заявления подаются по адресу: 658540, Алтайский край,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 район, </w:t>
      </w:r>
      <w:proofErr w:type="gramStart"/>
      <w:r w:rsidRPr="00DD1993">
        <w:rPr>
          <w:sz w:val="15"/>
          <w:szCs w:val="15"/>
          <w:lang w:eastAsia="ru-RU"/>
        </w:rPr>
        <w:t>с</w:t>
      </w:r>
      <w:proofErr w:type="gramEnd"/>
      <w:r w:rsidRPr="00DD1993">
        <w:rPr>
          <w:sz w:val="15"/>
          <w:szCs w:val="15"/>
          <w:lang w:eastAsia="ru-RU"/>
        </w:rPr>
        <w:t xml:space="preserve">. </w:t>
      </w:r>
      <w:proofErr w:type="gramStart"/>
      <w:r w:rsidRPr="00DD1993">
        <w:rPr>
          <w:sz w:val="15"/>
          <w:szCs w:val="15"/>
          <w:lang w:eastAsia="ru-RU"/>
        </w:rPr>
        <w:t>Ребриха</w:t>
      </w:r>
      <w:proofErr w:type="gramEnd"/>
      <w:r w:rsidRPr="00DD1993">
        <w:rPr>
          <w:sz w:val="15"/>
          <w:szCs w:val="15"/>
          <w:lang w:eastAsia="ru-RU"/>
        </w:rPr>
        <w:t xml:space="preserve">, </w:t>
      </w:r>
      <w:proofErr w:type="spellStart"/>
      <w:r w:rsidRPr="00DD1993">
        <w:rPr>
          <w:sz w:val="15"/>
          <w:szCs w:val="15"/>
          <w:lang w:eastAsia="ru-RU"/>
        </w:rPr>
        <w:t>пр-кт</w:t>
      </w:r>
      <w:proofErr w:type="spellEnd"/>
      <w:r w:rsidRPr="00DD1993">
        <w:rPr>
          <w:sz w:val="15"/>
          <w:szCs w:val="15"/>
          <w:lang w:eastAsia="ru-RU"/>
        </w:rPr>
        <w:t xml:space="preserve"> Победы, 39, Администрация </w:t>
      </w:r>
      <w:proofErr w:type="spellStart"/>
      <w:r w:rsidRPr="00DD1993">
        <w:rPr>
          <w:sz w:val="15"/>
          <w:szCs w:val="15"/>
          <w:lang w:eastAsia="ru-RU"/>
        </w:rPr>
        <w:t>Ребрихинского</w:t>
      </w:r>
      <w:proofErr w:type="spellEnd"/>
      <w:r w:rsidRPr="00DD1993">
        <w:rPr>
          <w:sz w:val="15"/>
          <w:szCs w:val="15"/>
          <w:lang w:eastAsia="ru-RU"/>
        </w:rPr>
        <w:t xml:space="preserve"> района Алтайского края. Заявление может быть подано лично (в приемную) либо направлено посредством почтовой связи. </w:t>
      </w: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Default="00A46840" w:rsidP="00A46840">
      <w:pPr>
        <w:ind w:left="426"/>
        <w:rPr>
          <w:sz w:val="15"/>
          <w:szCs w:val="15"/>
          <w:lang w:eastAsia="ru-RU"/>
        </w:rPr>
      </w:pPr>
      <w:r>
        <w:rPr>
          <w:sz w:val="15"/>
          <w:szCs w:val="15"/>
          <w:lang w:eastAsia="ru-RU"/>
        </w:rPr>
        <w:t>Выписка из ЕГРН:</w:t>
      </w:r>
    </w:p>
    <w:p w:rsidR="00A46840" w:rsidRPr="00DD1993" w:rsidRDefault="00A46840" w:rsidP="00A46840">
      <w:pPr>
        <w:ind w:left="426"/>
        <w:rPr>
          <w:sz w:val="15"/>
          <w:szCs w:val="15"/>
          <w:lang w:eastAsia="ru-RU"/>
        </w:rPr>
      </w:pPr>
    </w:p>
    <w:p w:rsidR="00A46840" w:rsidRPr="00DD1993" w:rsidRDefault="00A46840" w:rsidP="00A46840">
      <w:pPr>
        <w:rPr>
          <w:sz w:val="15"/>
          <w:szCs w:val="15"/>
        </w:rPr>
      </w:pP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1" name="Рисунок 1" descr="ЕГРН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РН_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DD1993" w:rsidRDefault="00A46840" w:rsidP="00A46840">
      <w:pPr>
        <w:rPr>
          <w:sz w:val="15"/>
          <w:szCs w:val="15"/>
          <w:lang w:eastAsia="ru-RU"/>
        </w:rPr>
      </w:pPr>
    </w:p>
    <w:p w:rsidR="00A46840" w:rsidRDefault="00A46840" w:rsidP="00A46840">
      <w:pPr>
        <w:tabs>
          <w:tab w:val="left" w:pos="1896"/>
        </w:tabs>
        <w:rPr>
          <w:sz w:val="15"/>
          <w:szCs w:val="15"/>
        </w:rPr>
      </w:pPr>
      <w:r>
        <w:rPr>
          <w:noProof/>
          <w:sz w:val="15"/>
          <w:szCs w:val="15"/>
          <w:lang w:eastAsia="ru-RU"/>
        </w:rPr>
        <w:lastRenderedPageBreak/>
        <w:drawing>
          <wp:inline distT="0" distB="0" distL="0" distR="0">
            <wp:extent cx="7042785" cy="5438140"/>
            <wp:effectExtent l="19050" t="0" r="5715" b="0"/>
            <wp:docPr id="2" name="Рисунок 2" descr="ЕГРН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ГРН_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968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3" name="Рисунок 3" descr="ЕГРН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ГРН_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528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4" name="Рисунок 4" descr="ЕГРН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ГРН_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632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5" name="Рисунок 5" descr="ЕГРН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ГРН_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864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6" name="Рисунок 6" descr="ЕГРН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ГРН_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  <w:r>
        <w:rPr>
          <w:sz w:val="15"/>
          <w:szCs w:val="15"/>
        </w:rPr>
        <w:tab/>
      </w: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780602" w:rsidRPr="00914FFA" w:rsidRDefault="00780602" w:rsidP="0023129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80602" w:rsidRPr="00914FFA" w:rsidRDefault="00780602" w:rsidP="0023129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A3AE8" w:rsidRPr="00914FFA" w:rsidRDefault="00EA3AE8" w:rsidP="00780602">
      <w:pPr>
        <w:autoSpaceDE w:val="0"/>
        <w:autoSpaceDN w:val="0"/>
        <w:adjustRightInd w:val="0"/>
        <w:rPr>
          <w:sz w:val="28"/>
          <w:szCs w:val="28"/>
        </w:rPr>
      </w:pPr>
    </w:p>
    <w:p w:rsidR="00A46840" w:rsidRPr="00914FFA" w:rsidRDefault="00A46840">
      <w:pPr>
        <w:autoSpaceDE w:val="0"/>
        <w:autoSpaceDN w:val="0"/>
        <w:adjustRightInd w:val="0"/>
        <w:rPr>
          <w:sz w:val="28"/>
          <w:szCs w:val="28"/>
        </w:rPr>
      </w:pPr>
    </w:p>
    <w:sectPr w:rsidR="00A46840" w:rsidRPr="00914FFA" w:rsidSect="00A46840">
      <w:footerReference w:type="default" r:id="rId15"/>
      <w:pgSz w:w="11906" w:h="16838"/>
      <w:pgMar w:top="1134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115" w:rsidRDefault="00EE0115" w:rsidP="005A35AB">
      <w:r>
        <w:separator/>
      </w:r>
    </w:p>
  </w:endnote>
  <w:endnote w:type="continuationSeparator" w:id="0">
    <w:p w:rsidR="00EE0115" w:rsidRDefault="00EE0115" w:rsidP="005A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4548"/>
      <w:docPartObj>
        <w:docPartGallery w:val="Page Numbers (Bottom of Page)"/>
        <w:docPartUnique/>
      </w:docPartObj>
    </w:sdtPr>
    <w:sdtContent>
      <w:p w:rsidR="00987FD5" w:rsidRDefault="00D03614">
        <w:pPr>
          <w:pStyle w:val="ad"/>
          <w:jc w:val="center"/>
        </w:pPr>
        <w:fldSimple w:instr=" PAGE   \* MERGEFORMAT ">
          <w:r w:rsidR="00817ED9">
            <w:rPr>
              <w:noProof/>
            </w:rPr>
            <w:t>3</w:t>
          </w:r>
        </w:fldSimple>
      </w:p>
    </w:sdtContent>
  </w:sdt>
  <w:p w:rsidR="00987FD5" w:rsidRDefault="00987FD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115" w:rsidRDefault="00EE0115" w:rsidP="005A35AB">
      <w:r>
        <w:separator/>
      </w:r>
    </w:p>
  </w:footnote>
  <w:footnote w:type="continuationSeparator" w:id="0">
    <w:p w:rsidR="00EE0115" w:rsidRDefault="00EE0115" w:rsidP="005A3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D6EE8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20792"/>
    <w:multiLevelType w:val="multilevel"/>
    <w:tmpl w:val="4C386C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BC430A"/>
    <w:multiLevelType w:val="hybridMultilevel"/>
    <w:tmpl w:val="386E6104"/>
    <w:lvl w:ilvl="0" w:tplc="92C8677A">
      <w:start w:val="1"/>
      <w:numFmt w:val="decimal"/>
      <w:lvlText w:val="%1."/>
      <w:lvlJc w:val="left"/>
      <w:pPr>
        <w:ind w:left="4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C411ED5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0C0A96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EF67F6"/>
    <w:multiLevelType w:val="hybridMultilevel"/>
    <w:tmpl w:val="A9D02F60"/>
    <w:lvl w:ilvl="0" w:tplc="459A75FC">
      <w:start w:val="15"/>
      <w:numFmt w:val="decimal"/>
      <w:lvlText w:val="%1)"/>
      <w:lvlJc w:val="left"/>
      <w:pPr>
        <w:ind w:left="750" w:hanging="39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023A"/>
    <w:multiLevelType w:val="hybridMultilevel"/>
    <w:tmpl w:val="388CA6F8"/>
    <w:lvl w:ilvl="0" w:tplc="7FDA6FC4">
      <w:start w:val="1"/>
      <w:numFmt w:val="decimal"/>
      <w:lvlText w:val="%1."/>
      <w:lvlJc w:val="left"/>
      <w:pPr>
        <w:ind w:left="1744" w:hanging="10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054B75"/>
    <w:multiLevelType w:val="hybridMultilevel"/>
    <w:tmpl w:val="1C4851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51885"/>
    <w:multiLevelType w:val="multilevel"/>
    <w:tmpl w:val="C7A0E12A"/>
    <w:lvl w:ilvl="0">
      <w:start w:val="2"/>
      <w:numFmt w:val="decimal"/>
      <w:lvlText w:val="%1."/>
      <w:lvlJc w:val="left"/>
      <w:pPr>
        <w:ind w:left="525" w:hanging="525"/>
      </w:pPr>
      <w:rPr>
        <w:rFonts w:ascii="Sylfaen" w:eastAsia="Sylfaen" w:hAnsi="Sylfaen" w:cs="Sylfaen" w:hint="default"/>
        <w:color w:val="000000"/>
        <w:sz w:val="26"/>
      </w:rPr>
    </w:lvl>
    <w:lvl w:ilvl="1">
      <w:start w:val="13"/>
      <w:numFmt w:val="decimal"/>
      <w:lvlText w:val="%1.%2."/>
      <w:lvlJc w:val="left"/>
      <w:pPr>
        <w:ind w:left="1660" w:hanging="525"/>
      </w:pPr>
      <w:rPr>
        <w:rFonts w:ascii="Sylfaen" w:eastAsia="Sylfaen" w:hAnsi="Sylfaen" w:cs="Sylfaen"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ascii="Sylfaen" w:eastAsia="Sylfaen" w:hAnsi="Sylfaen" w:cs="Sylfaen"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ascii="Sylfaen" w:eastAsia="Sylfaen" w:hAnsi="Sylfaen" w:cs="Sylfaen"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ascii="Sylfaen" w:eastAsia="Sylfaen" w:hAnsi="Sylfaen" w:cs="Sylfaen"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ascii="Sylfaen" w:eastAsia="Sylfaen" w:hAnsi="Sylfaen" w:cs="Sylfaen"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ascii="Sylfaen" w:eastAsia="Sylfaen" w:hAnsi="Sylfaen" w:cs="Sylfaen"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ascii="Sylfaen" w:eastAsia="Sylfaen" w:hAnsi="Sylfaen" w:cs="Sylfaen"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ascii="Sylfaen" w:eastAsia="Sylfaen" w:hAnsi="Sylfaen" w:cs="Sylfaen" w:hint="default"/>
        <w:color w:val="000000"/>
        <w:sz w:val="26"/>
      </w:rPr>
    </w:lvl>
  </w:abstractNum>
  <w:abstractNum w:abstractNumId="9">
    <w:nsid w:val="45923F46"/>
    <w:multiLevelType w:val="multilevel"/>
    <w:tmpl w:val="488A5C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3F7700"/>
    <w:multiLevelType w:val="multilevel"/>
    <w:tmpl w:val="52005730"/>
    <w:lvl w:ilvl="0">
      <w:start w:val="1"/>
      <w:numFmt w:val="decimal"/>
      <w:suff w:val="space"/>
      <w:lvlText w:val="%1."/>
      <w:lvlJc w:val="left"/>
      <w:rPr>
        <w:rFonts w:hint="default"/>
      </w:rPr>
    </w:lvl>
    <w:lvl w:ilvl="1">
      <w:start w:val="1"/>
      <w:numFmt w:val="decimal"/>
      <w:suff w:val="space"/>
      <w:lvlText w:val="%1.%2."/>
      <w:lvlJc w:val="left"/>
      <w:rPr>
        <w:rFonts w:hint="default"/>
      </w:rPr>
    </w:lvl>
    <w:lvl w:ilvl="2">
      <w:start w:val="1"/>
      <w:numFmt w:val="decimal"/>
      <w:suff w:val="space"/>
      <w:lvlText w:val="%1.%2.%3."/>
      <w:lvlJc w:val="left"/>
      <w:rPr>
        <w:rFonts w:hint="default"/>
      </w:rPr>
    </w:lvl>
    <w:lvl w:ilvl="3">
      <w:start w:val="1"/>
      <w:numFmt w:val="decimal"/>
      <w:suff w:val="space"/>
      <w:lvlText w:val="%1.%2.%3.%4."/>
      <w:lvlJc w:val="left"/>
      <w:rPr>
        <w:rFonts w:hint="default"/>
      </w:rPr>
    </w:lvl>
    <w:lvl w:ilvl="4">
      <w:start w:val="1"/>
      <w:numFmt w:val="decimal"/>
      <w:suff w:val="space"/>
      <w:lvlText w:val="%1.%2.%3.%4.%5."/>
      <w:lvlJc w:val="left"/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hint="default"/>
      </w:rPr>
    </w:lvl>
  </w:abstractNum>
  <w:abstractNum w:abstractNumId="11">
    <w:nsid w:val="4F9C46BB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D777F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FB64EF"/>
    <w:multiLevelType w:val="hybridMultilevel"/>
    <w:tmpl w:val="C768575C"/>
    <w:lvl w:ilvl="0" w:tplc="E4F419F0">
      <w:start w:val="1"/>
      <w:numFmt w:val="decimal"/>
      <w:lvlText w:val="%1."/>
      <w:lvlJc w:val="left"/>
      <w:pPr>
        <w:ind w:left="720" w:hanging="360"/>
      </w:pPr>
    </w:lvl>
    <w:lvl w:ilvl="1" w:tplc="5BDEE8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18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06E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6A62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A2B8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BE8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1C51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63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B6DF2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5A77563"/>
    <w:multiLevelType w:val="multilevel"/>
    <w:tmpl w:val="3D32FBD6"/>
    <w:lvl w:ilvl="0">
      <w:start w:val="1"/>
      <w:numFmt w:val="decimal"/>
      <w:lvlText w:val="1.%1.,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2A3913"/>
    <w:multiLevelType w:val="multilevel"/>
    <w:tmpl w:val="BBAAD96A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  <w:num w:numId="17">
    <w:abstractNumId w:val="7"/>
  </w:num>
  <w:num w:numId="18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CB191E"/>
    <w:rsid w:val="000557C2"/>
    <w:rsid w:val="00060A6A"/>
    <w:rsid w:val="00067B2D"/>
    <w:rsid w:val="000B310A"/>
    <w:rsid w:val="000C525A"/>
    <w:rsid w:val="000D013A"/>
    <w:rsid w:val="000E4903"/>
    <w:rsid w:val="00157505"/>
    <w:rsid w:val="001E0339"/>
    <w:rsid w:val="002202EB"/>
    <w:rsid w:val="0023129C"/>
    <w:rsid w:val="00231D6F"/>
    <w:rsid w:val="00267F0E"/>
    <w:rsid w:val="00283A26"/>
    <w:rsid w:val="00293F22"/>
    <w:rsid w:val="002A693C"/>
    <w:rsid w:val="002B47F4"/>
    <w:rsid w:val="002B4A2F"/>
    <w:rsid w:val="002C7595"/>
    <w:rsid w:val="00327D06"/>
    <w:rsid w:val="00352348"/>
    <w:rsid w:val="003646CF"/>
    <w:rsid w:val="003A4BEC"/>
    <w:rsid w:val="003A5224"/>
    <w:rsid w:val="003C6DC8"/>
    <w:rsid w:val="00405EA7"/>
    <w:rsid w:val="00426FB0"/>
    <w:rsid w:val="00441EF9"/>
    <w:rsid w:val="004473D5"/>
    <w:rsid w:val="00473AF8"/>
    <w:rsid w:val="004E579B"/>
    <w:rsid w:val="004F4A93"/>
    <w:rsid w:val="005524C0"/>
    <w:rsid w:val="00563FDD"/>
    <w:rsid w:val="005669BB"/>
    <w:rsid w:val="005912C5"/>
    <w:rsid w:val="005A1CFD"/>
    <w:rsid w:val="005A35AB"/>
    <w:rsid w:val="005C507A"/>
    <w:rsid w:val="005F2A12"/>
    <w:rsid w:val="00600F24"/>
    <w:rsid w:val="00601E73"/>
    <w:rsid w:val="00603A83"/>
    <w:rsid w:val="00680BB5"/>
    <w:rsid w:val="006A230C"/>
    <w:rsid w:val="006E16C8"/>
    <w:rsid w:val="006F3132"/>
    <w:rsid w:val="007342B2"/>
    <w:rsid w:val="00743715"/>
    <w:rsid w:val="00746B03"/>
    <w:rsid w:val="00751B21"/>
    <w:rsid w:val="00775F82"/>
    <w:rsid w:val="00780602"/>
    <w:rsid w:val="007847EE"/>
    <w:rsid w:val="007C4930"/>
    <w:rsid w:val="00817ED9"/>
    <w:rsid w:val="008242BA"/>
    <w:rsid w:val="0082760A"/>
    <w:rsid w:val="008537B9"/>
    <w:rsid w:val="008668DE"/>
    <w:rsid w:val="008800E3"/>
    <w:rsid w:val="008D5396"/>
    <w:rsid w:val="008D56CD"/>
    <w:rsid w:val="008D7150"/>
    <w:rsid w:val="008F122E"/>
    <w:rsid w:val="008F3E0E"/>
    <w:rsid w:val="0091004C"/>
    <w:rsid w:val="00914FFA"/>
    <w:rsid w:val="00922C03"/>
    <w:rsid w:val="00987FD5"/>
    <w:rsid w:val="009B40B5"/>
    <w:rsid w:val="009E0416"/>
    <w:rsid w:val="009E7F89"/>
    <w:rsid w:val="009F2DF0"/>
    <w:rsid w:val="009F688A"/>
    <w:rsid w:val="00A2682A"/>
    <w:rsid w:val="00A37022"/>
    <w:rsid w:val="00A44B42"/>
    <w:rsid w:val="00A46840"/>
    <w:rsid w:val="00A67315"/>
    <w:rsid w:val="00A8109C"/>
    <w:rsid w:val="00A96F8F"/>
    <w:rsid w:val="00AC7971"/>
    <w:rsid w:val="00AD3715"/>
    <w:rsid w:val="00B331D8"/>
    <w:rsid w:val="00B570CB"/>
    <w:rsid w:val="00BA172B"/>
    <w:rsid w:val="00BA36B4"/>
    <w:rsid w:val="00BA43C3"/>
    <w:rsid w:val="00BA586D"/>
    <w:rsid w:val="00BC0076"/>
    <w:rsid w:val="00BE7258"/>
    <w:rsid w:val="00BF59ED"/>
    <w:rsid w:val="00C7156F"/>
    <w:rsid w:val="00CB191E"/>
    <w:rsid w:val="00CF79ED"/>
    <w:rsid w:val="00D03614"/>
    <w:rsid w:val="00D0485A"/>
    <w:rsid w:val="00D22D3F"/>
    <w:rsid w:val="00D3648B"/>
    <w:rsid w:val="00D91BB4"/>
    <w:rsid w:val="00D97BEE"/>
    <w:rsid w:val="00DB607B"/>
    <w:rsid w:val="00DE36F5"/>
    <w:rsid w:val="00DF5DBD"/>
    <w:rsid w:val="00E13A51"/>
    <w:rsid w:val="00E15843"/>
    <w:rsid w:val="00E326A9"/>
    <w:rsid w:val="00E32EBF"/>
    <w:rsid w:val="00E35CF2"/>
    <w:rsid w:val="00E577C7"/>
    <w:rsid w:val="00E75CE3"/>
    <w:rsid w:val="00E807B5"/>
    <w:rsid w:val="00EA3AE8"/>
    <w:rsid w:val="00EA79B4"/>
    <w:rsid w:val="00EE0115"/>
    <w:rsid w:val="00F20DDD"/>
    <w:rsid w:val="00F26F93"/>
    <w:rsid w:val="00F4363A"/>
    <w:rsid w:val="00F5100B"/>
    <w:rsid w:val="00F63D72"/>
    <w:rsid w:val="00FB0985"/>
    <w:rsid w:val="00FC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EA79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570CB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603A83"/>
    <w:pPr>
      <w:suppressAutoHyphens w:val="0"/>
      <w:spacing w:before="120" w:after="120" w:line="276" w:lineRule="auto"/>
      <w:jc w:val="both"/>
      <w:outlineLvl w:val="3"/>
    </w:pPr>
    <w:rPr>
      <w:bCs/>
      <w:iCs/>
      <w:sz w:val="22"/>
      <w:szCs w:val="22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03A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73A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6"/>
    </w:pPr>
    <w:rPr>
      <w:i/>
      <w:iCs/>
      <w:color w:val="404040"/>
      <w:sz w:val="22"/>
      <w:szCs w:val="22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7"/>
    </w:pPr>
    <w:rPr>
      <w:color w:val="4F81BD"/>
      <w:sz w:val="22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8"/>
    </w:pPr>
    <w:rPr>
      <w:i/>
      <w:iCs/>
      <w:color w:val="404040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05EA7"/>
  </w:style>
  <w:style w:type="paragraph" w:customStyle="1" w:styleId="formattext">
    <w:name w:val="formattext"/>
    <w:basedOn w:val="a"/>
    <w:rsid w:val="003523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BE725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E72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qFormat/>
    <w:rsid w:val="00BE72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E7258"/>
    <w:pPr>
      <w:suppressAutoHyphens w:val="0"/>
      <w:spacing w:after="120" w:line="480" w:lineRule="auto"/>
      <w:ind w:left="283"/>
    </w:pPr>
    <w:rPr>
      <w:rFonts w:ascii="Arial" w:hAnsi="Arial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E7258"/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EA7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f">
    <w:name w:val="footnote reference"/>
    <w:unhideWhenUsed/>
    <w:rsid w:val="00B570CB"/>
    <w:rPr>
      <w:vertAlign w:val="superscript"/>
    </w:rPr>
  </w:style>
  <w:style w:type="paragraph" w:customStyle="1" w:styleId="12">
    <w:name w:val="Абзац списка1"/>
    <w:basedOn w:val="a"/>
    <w:rsid w:val="00B570C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0C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Title"/>
    <w:basedOn w:val="a"/>
    <w:next w:val="af1"/>
    <w:link w:val="af2"/>
    <w:qFormat/>
    <w:rsid w:val="00B570CB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0"/>
    <w:rsid w:val="00B570C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1">
    <w:name w:val="Subtitle"/>
    <w:basedOn w:val="a"/>
    <w:link w:val="af3"/>
    <w:qFormat/>
    <w:rsid w:val="00B570CB"/>
    <w:pPr>
      <w:suppressAutoHyphens w:val="0"/>
      <w:spacing w:after="60"/>
      <w:jc w:val="center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1"/>
    <w:rsid w:val="00B570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B570CB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ru-RU"/>
    </w:rPr>
  </w:style>
  <w:style w:type="paragraph" w:customStyle="1" w:styleId="ConsPlusTitle">
    <w:name w:val="ConsPlusTitle"/>
    <w:uiPriority w:val="99"/>
    <w:rsid w:val="00B570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Body Text Indent"/>
    <w:basedOn w:val="a"/>
    <w:link w:val="af5"/>
    <w:uiPriority w:val="99"/>
    <w:rsid w:val="00B570CB"/>
    <w:pPr>
      <w:suppressAutoHyphens w:val="0"/>
      <w:spacing w:after="120"/>
      <w:ind w:left="283"/>
    </w:pPr>
    <w:rPr>
      <w:sz w:val="28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uiPriority w:val="99"/>
    <w:rsid w:val="00B570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B570C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rsid w:val="00B570CB"/>
    <w:pPr>
      <w:suppressAutoHyphens w:val="0"/>
    </w:pPr>
    <w:rPr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B570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текст сноски"/>
    <w:basedOn w:val="a"/>
    <w:uiPriority w:val="99"/>
    <w:rsid w:val="00B570CB"/>
    <w:pPr>
      <w:suppressAutoHyphens w:val="0"/>
    </w:pPr>
    <w:rPr>
      <w:lang w:eastAsia="ru-RU"/>
    </w:rPr>
  </w:style>
  <w:style w:type="paragraph" w:customStyle="1" w:styleId="ConsNonformat">
    <w:name w:val="ConsNonformat"/>
    <w:uiPriority w:val="99"/>
    <w:rsid w:val="00B570C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9">
    <w:name w:val="page number"/>
    <w:basedOn w:val="a0"/>
    <w:rsid w:val="00B570CB"/>
    <w:rPr>
      <w:rFonts w:cs="Times New Roman"/>
    </w:rPr>
  </w:style>
  <w:style w:type="paragraph" w:styleId="32">
    <w:name w:val="Body Text Indent 3"/>
    <w:basedOn w:val="a"/>
    <w:link w:val="33"/>
    <w:uiPriority w:val="99"/>
    <w:rsid w:val="00B570CB"/>
    <w:pPr>
      <w:suppressAutoHyphens w:val="0"/>
      <w:spacing w:line="360" w:lineRule="auto"/>
      <w:ind w:firstLine="567"/>
      <w:jc w:val="both"/>
    </w:pPr>
    <w:rPr>
      <w:sz w:val="28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"/>
    <w:uiPriority w:val="99"/>
    <w:rsid w:val="00B570C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B570CB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B570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70C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570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b">
    <w:name w:val="Table Grid"/>
    <w:basedOn w:val="a1"/>
    <w:rsid w:val="00B570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rsid w:val="00B570CB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B570C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c">
    <w:name w:val="line number"/>
    <w:basedOn w:val="a0"/>
    <w:uiPriority w:val="99"/>
    <w:semiHidden/>
    <w:unhideWhenUsed/>
    <w:rsid w:val="00060A6A"/>
  </w:style>
  <w:style w:type="character" w:customStyle="1" w:styleId="60">
    <w:name w:val="Заголовок 6 Знак"/>
    <w:basedOn w:val="a0"/>
    <w:link w:val="6"/>
    <w:uiPriority w:val="9"/>
    <w:rsid w:val="00473AF8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character" w:customStyle="1" w:styleId="afd">
    <w:name w:val="Основной текст_"/>
    <w:basedOn w:val="a0"/>
    <w:link w:val="13"/>
    <w:uiPriority w:val="99"/>
    <w:locked/>
    <w:rsid w:val="00473AF8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d"/>
    <w:uiPriority w:val="99"/>
    <w:rsid w:val="00473AF8"/>
    <w:pPr>
      <w:shd w:val="clear" w:color="auto" w:fill="FFFFFF"/>
      <w:suppressAutoHyphens w:val="0"/>
      <w:spacing w:line="240" w:lineRule="atLeast"/>
      <w:ind w:hanging="2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e">
    <w:name w:val="Normal (Web)"/>
    <w:basedOn w:val="a"/>
    <w:uiPriority w:val="99"/>
    <w:rsid w:val="006F313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List Paragraph"/>
    <w:basedOn w:val="a"/>
    <w:uiPriority w:val="34"/>
    <w:qFormat/>
    <w:rsid w:val="006F3132"/>
    <w:pPr>
      <w:suppressAutoHyphens w:val="0"/>
      <w:ind w:left="720"/>
      <w:contextualSpacing/>
    </w:pPr>
    <w:rPr>
      <w:lang w:eastAsia="ru-RU"/>
    </w:rPr>
  </w:style>
  <w:style w:type="paragraph" w:customStyle="1" w:styleId="aff0">
    <w:basedOn w:val="a"/>
    <w:next w:val="af0"/>
    <w:qFormat/>
    <w:rsid w:val="006F3132"/>
    <w:pPr>
      <w:suppressAutoHyphens w:val="0"/>
      <w:jc w:val="center"/>
    </w:pPr>
    <w:rPr>
      <w:b/>
      <w:sz w:val="28"/>
      <w:lang w:eastAsia="ru-RU"/>
    </w:rPr>
  </w:style>
  <w:style w:type="character" w:customStyle="1" w:styleId="hl41">
    <w:name w:val="hl41"/>
    <w:rsid w:val="006F3132"/>
    <w:rPr>
      <w:b/>
      <w:bCs/>
      <w:sz w:val="20"/>
      <w:szCs w:val="20"/>
    </w:rPr>
  </w:style>
  <w:style w:type="character" w:customStyle="1" w:styleId="25">
    <w:name w:val="Основной текст (2)"/>
    <w:rsid w:val="0015750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603A83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paragraph" w:customStyle="1" w:styleId="26">
    <w:name w:val="Обычный2"/>
    <w:rsid w:val="00603A8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initionTerm">
    <w:name w:val="Definition Term"/>
    <w:basedOn w:val="a"/>
    <w:next w:val="a"/>
    <w:rsid w:val="00603A83"/>
    <w:pPr>
      <w:widowControl w:val="0"/>
      <w:suppressAutoHyphens w:val="0"/>
    </w:pPr>
    <w:rPr>
      <w:snapToGrid w:val="0"/>
      <w:sz w:val="24"/>
      <w:lang w:eastAsia="ru-RU"/>
    </w:rPr>
  </w:style>
  <w:style w:type="character" w:customStyle="1" w:styleId="27">
    <w:name w:val="Основной текст (2)_"/>
    <w:basedOn w:val="a0"/>
    <w:rsid w:val="00603A8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1">
    <w:name w:val="Колонтитул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603A83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pt">
    <w:name w:val="Основной текст (2) + 8 pt"/>
    <w:basedOn w:val="27"/>
    <w:rsid w:val="00603A83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51">
    <w:name w:val="Основной текст (5)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2">
    <w:name w:val="Основной текст (5)"/>
    <w:basedOn w:val="51"/>
    <w:rsid w:val="00603A8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f2">
    <w:name w:val="Колонтитул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Tahoma8pt">
    <w:name w:val="Основной текст (2) + Tahoma;8 pt;Полужирный"/>
    <w:basedOn w:val="27"/>
    <w:rsid w:val="00603A83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603A83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03A83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03A83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03A83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customStyle="1" w:styleId="Normalunindented">
    <w:name w:val="Normal unindented"/>
    <w:aliases w:val="Обычный Без отступа"/>
    <w:uiPriority w:val="99"/>
    <w:qFormat/>
    <w:rsid w:val="00603A83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603A83"/>
    <w:pPr>
      <w:keepNext/>
      <w:keepLines/>
      <w:suppressAutoHyphens w:val="0"/>
      <w:spacing w:before="240" w:after="120" w:line="276" w:lineRule="auto"/>
      <w:jc w:val="center"/>
      <w:outlineLvl w:val="0"/>
    </w:pPr>
    <w:rPr>
      <w:b/>
      <w:bCs/>
      <w:sz w:val="24"/>
      <w:szCs w:val="28"/>
      <w:lang w:eastAsia="ru-RU"/>
    </w:rPr>
  </w:style>
  <w:style w:type="paragraph" w:customStyle="1" w:styleId="heading1normal">
    <w:name w:val="heading 1 normal"/>
    <w:aliases w:val="Заголовок 1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customStyle="1" w:styleId="heading1normalunnumbered">
    <w:name w:val="heading 1 normal unnumbered"/>
    <w:aliases w:val="Заголовок 1 Обычный Ненумерован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styleId="aff3">
    <w:name w:val="caption"/>
    <w:basedOn w:val="a"/>
    <w:next w:val="a"/>
    <w:uiPriority w:val="35"/>
    <w:qFormat/>
    <w:rsid w:val="00603A83"/>
    <w:pPr>
      <w:suppressAutoHyphens w:val="0"/>
      <w:spacing w:before="120" w:after="120"/>
      <w:ind w:firstLine="482"/>
      <w:jc w:val="both"/>
    </w:pPr>
    <w:rPr>
      <w:b/>
      <w:bCs/>
      <w:color w:val="4F81BD"/>
      <w:sz w:val="18"/>
      <w:szCs w:val="18"/>
      <w:lang w:eastAsia="ru-RU"/>
    </w:rPr>
  </w:style>
  <w:style w:type="character" w:styleId="aff4">
    <w:name w:val="Emphasis"/>
    <w:basedOn w:val="a0"/>
    <w:uiPriority w:val="20"/>
    <w:qFormat/>
    <w:rsid w:val="00603A83"/>
    <w:rPr>
      <w:i/>
      <w:iCs/>
    </w:rPr>
  </w:style>
  <w:style w:type="paragraph" w:styleId="28">
    <w:name w:val="Quote"/>
    <w:basedOn w:val="a"/>
    <w:next w:val="a"/>
    <w:link w:val="29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8064A2"/>
      <w:sz w:val="22"/>
      <w:szCs w:val="22"/>
      <w:lang w:eastAsia="ru-RU"/>
    </w:rPr>
  </w:style>
  <w:style w:type="character" w:customStyle="1" w:styleId="29">
    <w:name w:val="Цитата 2 Знак"/>
    <w:basedOn w:val="a0"/>
    <w:link w:val="28"/>
    <w:uiPriority w:val="29"/>
    <w:rsid w:val="00603A83"/>
    <w:rPr>
      <w:rFonts w:ascii="Times New Roman" w:eastAsia="Times New Roman" w:hAnsi="Times New Roman" w:cs="Times New Roman"/>
      <w:i/>
      <w:iCs/>
      <w:color w:val="8064A2"/>
      <w:lang w:eastAsia="ru-RU"/>
    </w:rPr>
  </w:style>
  <w:style w:type="paragraph" w:customStyle="1" w:styleId="DeletedPlaceholder">
    <w:name w:val="DeletedPlaceholder"/>
    <w:aliases w:val="Подстановка"/>
    <w:basedOn w:val="a"/>
    <w:next w:val="a"/>
    <w:link w:val="DeletedPlaceholder0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FF3F1F"/>
      <w:sz w:val="22"/>
      <w:szCs w:val="22"/>
      <w:lang w:eastAsia="ru-RU"/>
    </w:rPr>
  </w:style>
  <w:style w:type="character" w:customStyle="1" w:styleId="DeletedPlaceholder0">
    <w:name w:val="DeletedPlaceholder Знак"/>
    <w:basedOn w:val="a0"/>
    <w:link w:val="DeletedPlaceholder"/>
    <w:uiPriority w:val="29"/>
    <w:rsid w:val="00603A83"/>
    <w:rPr>
      <w:rFonts w:ascii="Times New Roman" w:eastAsia="Times New Roman" w:hAnsi="Times New Roman" w:cs="Times New Roman"/>
      <w:i/>
      <w:iCs/>
      <w:color w:val="FF3F1F"/>
      <w:lang w:eastAsia="ru-RU"/>
    </w:rPr>
  </w:style>
  <w:style w:type="paragraph" w:customStyle="1" w:styleId="Warning">
    <w:name w:val="Warning"/>
    <w:aliases w:val="Предупреждение"/>
    <w:basedOn w:val="a"/>
    <w:next w:val="a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E36C0A"/>
      <w:sz w:val="22"/>
      <w:szCs w:val="22"/>
      <w:lang w:eastAsia="ru-RU"/>
    </w:rPr>
  </w:style>
  <w:style w:type="paragraph" w:customStyle="1" w:styleId="QuoteMargin">
    <w:name w:val="QuoteMargin"/>
    <w:aliases w:val="Предупреждение Отступ"/>
    <w:uiPriority w:val="99"/>
    <w:qFormat/>
    <w:rsid w:val="00603A83"/>
    <w:pPr>
      <w:spacing w:before="120" w:after="0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f5">
    <w:name w:val="Intense Quote"/>
    <w:basedOn w:val="a"/>
    <w:next w:val="a"/>
    <w:link w:val="aff6"/>
    <w:uiPriority w:val="30"/>
    <w:qFormat/>
    <w:rsid w:val="00603A83"/>
    <w:pPr>
      <w:pBdr>
        <w:bottom w:val="single" w:sz="4" w:space="4" w:color="4F81BD"/>
      </w:pBdr>
      <w:suppressAutoHyphens w:val="0"/>
      <w:spacing w:before="200" w:line="276" w:lineRule="auto"/>
      <w:ind w:left="936" w:right="936" w:firstLine="482"/>
      <w:jc w:val="both"/>
    </w:pPr>
    <w:rPr>
      <w:b/>
      <w:bCs/>
      <w:i/>
      <w:iCs/>
      <w:color w:val="4F81BD"/>
      <w:sz w:val="22"/>
      <w:szCs w:val="22"/>
      <w:lang w:eastAsia="ru-RU"/>
    </w:rPr>
  </w:style>
  <w:style w:type="character" w:customStyle="1" w:styleId="aff6">
    <w:name w:val="Выделенная цитата Знак"/>
    <w:basedOn w:val="a0"/>
    <w:link w:val="aff5"/>
    <w:uiPriority w:val="30"/>
    <w:rsid w:val="00603A83"/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character" w:styleId="aff7">
    <w:name w:val="Subtle Emphasis"/>
    <w:basedOn w:val="a0"/>
    <w:uiPriority w:val="19"/>
    <w:qFormat/>
    <w:rsid w:val="00603A83"/>
    <w:rPr>
      <w:i/>
      <w:iCs/>
      <w:color w:val="808080"/>
    </w:rPr>
  </w:style>
  <w:style w:type="character" w:styleId="aff8">
    <w:name w:val="Intense Emphasis"/>
    <w:basedOn w:val="a0"/>
    <w:uiPriority w:val="21"/>
    <w:qFormat/>
    <w:rsid w:val="00603A83"/>
    <w:rPr>
      <w:b/>
      <w:bCs/>
      <w:i/>
      <w:iCs/>
      <w:color w:val="4F81BD"/>
    </w:rPr>
  </w:style>
  <w:style w:type="character" w:styleId="aff9">
    <w:name w:val="Subtle Reference"/>
    <w:basedOn w:val="a0"/>
    <w:uiPriority w:val="31"/>
    <w:qFormat/>
    <w:rsid w:val="00603A83"/>
    <w:rPr>
      <w:smallCaps/>
      <w:color w:val="C0504D"/>
      <w:u w:val="single"/>
    </w:rPr>
  </w:style>
  <w:style w:type="character" w:styleId="affa">
    <w:name w:val="Intense Reference"/>
    <w:basedOn w:val="a0"/>
    <w:uiPriority w:val="32"/>
    <w:qFormat/>
    <w:rsid w:val="00603A83"/>
    <w:rPr>
      <w:b/>
      <w:bCs/>
      <w:smallCaps/>
      <w:color w:val="C0504D"/>
      <w:spacing w:val="5"/>
      <w:u w:val="single"/>
    </w:rPr>
  </w:style>
  <w:style w:type="character" w:styleId="affb">
    <w:name w:val="Book Title"/>
    <w:basedOn w:val="a0"/>
    <w:uiPriority w:val="33"/>
    <w:qFormat/>
    <w:rsid w:val="00603A83"/>
    <w:rPr>
      <w:b/>
      <w:bCs/>
      <w:smallCaps/>
      <w:spacing w:val="5"/>
    </w:rPr>
  </w:style>
  <w:style w:type="paragraph" w:styleId="affc">
    <w:name w:val="TOC Heading"/>
    <w:basedOn w:val="1"/>
    <w:next w:val="a"/>
    <w:uiPriority w:val="39"/>
    <w:qFormat/>
    <w:rsid w:val="00603A83"/>
    <w:pPr>
      <w:suppressAutoHyphens w:val="0"/>
      <w:spacing w:before="240" w:after="120" w:line="276" w:lineRule="auto"/>
      <w:jc w:val="center"/>
      <w:outlineLvl w:val="9"/>
    </w:pPr>
    <w:rPr>
      <w:rFonts w:ascii="Times New Roman" w:eastAsia="Times New Roman" w:hAnsi="Times New Roman" w:cs="Times New Roman"/>
      <w:color w:val="auto"/>
      <w:sz w:val="24"/>
      <w:lang w:eastAsia="ru-RU"/>
    </w:rPr>
  </w:style>
  <w:style w:type="paragraph" w:styleId="affd">
    <w:name w:val="Document Map"/>
    <w:basedOn w:val="a"/>
    <w:link w:val="affe"/>
    <w:uiPriority w:val="99"/>
    <w:semiHidden/>
    <w:unhideWhenUsed/>
    <w:rsid w:val="00603A83"/>
    <w:pPr>
      <w:suppressAutoHyphens w:val="0"/>
      <w:spacing w:before="120"/>
      <w:ind w:firstLine="482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03A8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сноски Знак1"/>
    <w:basedOn w:val="a0"/>
    <w:uiPriority w:val="99"/>
    <w:rsid w:val="00603A83"/>
  </w:style>
  <w:style w:type="paragraph" w:customStyle="1" w:styleId="footnotetextunindented">
    <w:name w:val="footnote text unindented"/>
    <w:aliases w:val="Текст сноски Без отступа"/>
    <w:basedOn w:val="Normalunindented"/>
    <w:uiPriority w:val="99"/>
    <w:rsid w:val="00603A83"/>
    <w:pPr>
      <w:spacing w:line="216" w:lineRule="auto"/>
    </w:pPr>
    <w:rPr>
      <w:sz w:val="20"/>
      <w:szCs w:val="20"/>
    </w:rPr>
  </w:style>
  <w:style w:type="paragraph" w:customStyle="1" w:styleId="listfootnotetext">
    <w:name w:val="list footnote text"/>
    <w:aliases w:val="Текст сноски Абзац списка"/>
    <w:basedOn w:val="aff"/>
    <w:uiPriority w:val="99"/>
    <w:rsid w:val="00603A83"/>
    <w:pPr>
      <w:spacing w:before="120" w:after="120" w:line="216" w:lineRule="auto"/>
      <w:ind w:left="0" w:firstLine="482"/>
    </w:pPr>
  </w:style>
  <w:style w:type="character" w:customStyle="1" w:styleId="placeholder">
    <w:name w:val="placeholder"/>
    <w:basedOn w:val="a0"/>
    <w:rsid w:val="00603A83"/>
  </w:style>
  <w:style w:type="character" w:customStyle="1" w:styleId="apple-converted-space">
    <w:name w:val="apple-converted-space"/>
    <w:basedOn w:val="a0"/>
    <w:rsid w:val="00603A83"/>
  </w:style>
  <w:style w:type="paragraph" w:customStyle="1" w:styleId="ConsPlusCell">
    <w:name w:val="ConsPlusCell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2normal">
    <w:name w:val="heading 2 normal"/>
    <w:aliases w:val="Заголовок 2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1"/>
    </w:pPr>
    <w:rPr>
      <w:sz w:val="22"/>
      <w:szCs w:val="22"/>
      <w:lang w:eastAsia="ru-RU"/>
    </w:rPr>
  </w:style>
  <w:style w:type="paragraph" w:customStyle="1" w:styleId="heading3normal">
    <w:name w:val="heading 3 normal"/>
    <w:aliases w:val="Заголовок 3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2"/>
    </w:pPr>
    <w:rPr>
      <w:sz w:val="22"/>
      <w:szCs w:val="22"/>
      <w:lang w:eastAsia="ru-RU"/>
    </w:rPr>
  </w:style>
  <w:style w:type="paragraph" w:customStyle="1" w:styleId="heading4normal">
    <w:name w:val="heading 4 normal"/>
    <w:aliases w:val="Заголовок 4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3"/>
    </w:pPr>
    <w:rPr>
      <w:sz w:val="22"/>
      <w:szCs w:val="22"/>
      <w:lang w:eastAsia="ru-RU"/>
    </w:rPr>
  </w:style>
  <w:style w:type="paragraph" w:customStyle="1" w:styleId="heading5normal">
    <w:name w:val="heading 5 normal"/>
    <w:aliases w:val="Заголовок 5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4"/>
    </w:pPr>
    <w:rPr>
      <w:sz w:val="22"/>
      <w:szCs w:val="22"/>
      <w:lang w:eastAsia="ru-RU"/>
    </w:rPr>
  </w:style>
  <w:style w:type="paragraph" w:customStyle="1" w:styleId="heading6normal">
    <w:name w:val="heading 6 normal"/>
    <w:aliases w:val="Заголовок 6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5"/>
    </w:pPr>
    <w:rPr>
      <w:sz w:val="22"/>
      <w:szCs w:val="22"/>
      <w:lang w:eastAsia="ru-RU"/>
    </w:rPr>
  </w:style>
  <w:style w:type="paragraph" w:customStyle="1" w:styleId="heading7normal">
    <w:name w:val="heading 7 normal"/>
    <w:aliases w:val="Заголовок 7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6"/>
    </w:pPr>
    <w:rPr>
      <w:sz w:val="22"/>
      <w:szCs w:val="22"/>
      <w:lang w:eastAsia="ru-RU"/>
    </w:rPr>
  </w:style>
  <w:style w:type="paragraph" w:customStyle="1" w:styleId="heading8normal">
    <w:name w:val="heading 8 normal"/>
    <w:aliases w:val="Заголовок 8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7"/>
    </w:pPr>
    <w:rPr>
      <w:sz w:val="22"/>
      <w:szCs w:val="22"/>
      <w:lang w:eastAsia="ru-RU"/>
    </w:rPr>
  </w:style>
  <w:style w:type="paragraph" w:customStyle="1" w:styleId="heading9normal">
    <w:name w:val="heading 9 normal"/>
    <w:aliases w:val="Заголовок 9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8"/>
    </w:pPr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405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rebr@mail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19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47F7A-4C49-49C2-BD24-E1FE9645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70</cp:revision>
  <dcterms:created xsi:type="dcterms:W3CDTF">2023-07-27T05:22:00Z</dcterms:created>
  <dcterms:modified xsi:type="dcterms:W3CDTF">2024-05-27T10:34:00Z</dcterms:modified>
</cp:coreProperties>
</file>