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EE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 xml:space="preserve">Сборник муниципальных правовых актов 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Админис</w:t>
      </w:r>
      <w:r w:rsidR="007847EE" w:rsidRPr="00914FFA">
        <w:rPr>
          <w:b/>
          <w:sz w:val="28"/>
          <w:szCs w:val="28"/>
        </w:rPr>
        <w:t xml:space="preserve">трации  </w:t>
      </w:r>
      <w:r w:rsidR="00352348" w:rsidRPr="00914FFA">
        <w:rPr>
          <w:b/>
          <w:sz w:val="28"/>
          <w:szCs w:val="28"/>
        </w:rPr>
        <w:t>Зиминского</w:t>
      </w:r>
      <w:r w:rsidRPr="00914FFA">
        <w:rPr>
          <w:b/>
          <w:sz w:val="28"/>
          <w:szCs w:val="28"/>
        </w:rPr>
        <w:t xml:space="preserve"> сельсовета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Ребрихинского района Алтайского края</w:t>
      </w:r>
    </w:p>
    <w:p w:rsidR="0023129C" w:rsidRPr="00914FFA" w:rsidRDefault="004342B9" w:rsidP="00231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15</w:t>
      </w:r>
    </w:p>
    <w:p w:rsidR="0023129C" w:rsidRPr="00914FFA" w:rsidRDefault="004342B9" w:rsidP="00231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</w:t>
      </w:r>
      <w:r w:rsidR="0091004C" w:rsidRPr="00914FFA">
        <w:rPr>
          <w:b/>
          <w:sz w:val="28"/>
          <w:szCs w:val="28"/>
        </w:rPr>
        <w:t xml:space="preserve">  2024</w:t>
      </w:r>
    </w:p>
    <w:p w:rsidR="0023129C" w:rsidRPr="00914FFA" w:rsidRDefault="0023129C" w:rsidP="0023129C">
      <w:pPr>
        <w:rPr>
          <w:sz w:val="28"/>
          <w:szCs w:val="28"/>
        </w:rPr>
      </w:pPr>
    </w:p>
    <w:p w:rsidR="00352348" w:rsidRPr="00914FFA" w:rsidRDefault="0023129C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</w:t>
      </w:r>
      <w:proofErr w:type="gramStart"/>
      <w:r w:rsidR="00352348" w:rsidRPr="00914FFA">
        <w:rPr>
          <w:sz w:val="28"/>
          <w:szCs w:val="28"/>
        </w:rPr>
        <w:t xml:space="preserve">Ответственный за выпуск  </w:t>
      </w:r>
      <w:proofErr w:type="spellStart"/>
      <w:r w:rsidR="00DF5DBD" w:rsidRPr="00914FFA">
        <w:rPr>
          <w:sz w:val="28"/>
          <w:szCs w:val="28"/>
        </w:rPr>
        <w:t>Л.И.Ковынева</w:t>
      </w:r>
      <w:proofErr w:type="spellEnd"/>
      <w:proofErr w:type="gramEnd"/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Учредители: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Зиминский сельский Совет народных депутатов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Зиминского сельсовета Ребрихинского района Алтайского края,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Администрация Зиминского сельсовета Ребрихинского района Алтайского края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Адрес издателя 658548, с.Зимино, Ребрихинского района Алтайского края,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ул</w:t>
      </w:r>
      <w:proofErr w:type="gramStart"/>
      <w:r w:rsidRPr="00914FFA">
        <w:rPr>
          <w:sz w:val="28"/>
          <w:szCs w:val="28"/>
        </w:rPr>
        <w:t>.М</w:t>
      </w:r>
      <w:proofErr w:type="gramEnd"/>
      <w:r w:rsidRPr="00914FFA">
        <w:rPr>
          <w:sz w:val="28"/>
          <w:szCs w:val="28"/>
        </w:rPr>
        <w:t>олодежная, 20</w:t>
      </w:r>
    </w:p>
    <w:p w:rsidR="00A44B42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Сдано в печать </w:t>
      </w:r>
      <w:r w:rsidR="004342B9">
        <w:rPr>
          <w:sz w:val="28"/>
          <w:szCs w:val="28"/>
        </w:rPr>
        <w:t>11 июня</w:t>
      </w:r>
      <w:r w:rsidR="00EA3AE8" w:rsidRPr="00914FFA">
        <w:rPr>
          <w:sz w:val="28"/>
          <w:szCs w:val="28"/>
        </w:rPr>
        <w:t xml:space="preserve">  2024</w:t>
      </w:r>
      <w:r w:rsidRPr="00914FFA">
        <w:rPr>
          <w:sz w:val="28"/>
          <w:szCs w:val="28"/>
        </w:rPr>
        <w:t xml:space="preserve"> года.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Отпечатано в Администрации Зиминского сельсовета Ребрихинского района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Адрес типографии: 658548, </w:t>
      </w:r>
      <w:proofErr w:type="spellStart"/>
      <w:r w:rsidRPr="00914FFA">
        <w:rPr>
          <w:sz w:val="28"/>
          <w:szCs w:val="28"/>
        </w:rPr>
        <w:t>с</w:t>
      </w:r>
      <w:proofErr w:type="gramStart"/>
      <w:r w:rsidRPr="00914FFA">
        <w:rPr>
          <w:sz w:val="28"/>
          <w:szCs w:val="28"/>
        </w:rPr>
        <w:t>.З</w:t>
      </w:r>
      <w:proofErr w:type="gramEnd"/>
      <w:r w:rsidRPr="00914FFA">
        <w:rPr>
          <w:sz w:val="28"/>
          <w:szCs w:val="28"/>
        </w:rPr>
        <w:t>имино</w:t>
      </w:r>
      <w:proofErr w:type="spellEnd"/>
      <w:r w:rsidRPr="00914FFA">
        <w:rPr>
          <w:sz w:val="28"/>
          <w:szCs w:val="28"/>
        </w:rPr>
        <w:t xml:space="preserve">, </w:t>
      </w:r>
      <w:proofErr w:type="spellStart"/>
      <w:r w:rsidRPr="00914FFA">
        <w:rPr>
          <w:sz w:val="28"/>
          <w:szCs w:val="28"/>
        </w:rPr>
        <w:t>Ребрихинского</w:t>
      </w:r>
      <w:proofErr w:type="spellEnd"/>
      <w:r w:rsidRPr="00914FFA">
        <w:rPr>
          <w:sz w:val="28"/>
          <w:szCs w:val="28"/>
        </w:rPr>
        <w:t xml:space="preserve"> района Алтайского </w:t>
      </w:r>
      <w:proofErr w:type="spellStart"/>
      <w:r w:rsidRPr="00914FFA">
        <w:rPr>
          <w:sz w:val="28"/>
          <w:szCs w:val="28"/>
        </w:rPr>
        <w:t>края,ул.Молодежная</w:t>
      </w:r>
      <w:proofErr w:type="spellEnd"/>
      <w:r w:rsidRPr="00914FFA">
        <w:rPr>
          <w:sz w:val="28"/>
          <w:szCs w:val="28"/>
        </w:rPr>
        <w:t>, 20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Распространяется бесплатно.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Содержание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Раздел первый.</w:t>
      </w:r>
      <w:r w:rsidRPr="00914FFA">
        <w:rPr>
          <w:sz w:val="28"/>
          <w:szCs w:val="28"/>
        </w:rPr>
        <w:br/>
        <w:t xml:space="preserve"> РЕШЕНИЯ ЗИМИНСКОГО СЕЛЬСКОГО СОВЕТА НАРОДНЫХ ДЕПУТАТОВ </w:t>
      </w:r>
      <w:r w:rsidR="00060A6A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 РЕБРИХИНСКОГО РАЙОНА АЛТАЙСКОГО КРАЯ:</w:t>
      </w:r>
    </w:p>
    <w:p w:rsidR="0023129C" w:rsidRPr="00914FFA" w:rsidRDefault="0023129C" w:rsidP="00A46840">
      <w:pPr>
        <w:ind w:left="426"/>
        <w:rPr>
          <w:sz w:val="28"/>
          <w:szCs w:val="28"/>
        </w:rPr>
      </w:pPr>
    </w:p>
    <w:tbl>
      <w:tblPr>
        <w:tblW w:w="10481" w:type="dxa"/>
        <w:tblInd w:w="534" w:type="dxa"/>
        <w:tblLayout w:type="fixed"/>
        <w:tblLook w:val="04A0"/>
      </w:tblPr>
      <w:tblGrid>
        <w:gridCol w:w="488"/>
        <w:gridCol w:w="9143"/>
        <w:gridCol w:w="850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EA79B4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p w:rsidR="008668DE" w:rsidRPr="00914FFA" w:rsidRDefault="00BA43C3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второй.</w:t>
      </w:r>
    </w:p>
    <w:p w:rsidR="0023129C" w:rsidRPr="00914FFA" w:rsidRDefault="0023129C" w:rsidP="00A46840">
      <w:pPr>
        <w:ind w:left="426"/>
        <w:jc w:val="both"/>
        <w:rPr>
          <w:sz w:val="28"/>
          <w:szCs w:val="28"/>
        </w:rPr>
      </w:pPr>
      <w:r w:rsidRPr="00914FFA">
        <w:rPr>
          <w:sz w:val="28"/>
          <w:szCs w:val="28"/>
        </w:rPr>
        <w:t xml:space="preserve">ПОСТАНОВЛЕНИЯ И РАСПОРЯЖЕНИЯ  АДМИНИСТРАЦИИ </w:t>
      </w:r>
      <w:r w:rsidR="00352348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РЕБРИХИНСКОГО РАЙОНА АЛТАЙСКОГО КРАЯ:</w:t>
      </w:r>
    </w:p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tbl>
      <w:tblPr>
        <w:tblW w:w="10475" w:type="dxa"/>
        <w:tblInd w:w="534" w:type="dxa"/>
        <w:tblLayout w:type="fixed"/>
        <w:tblLook w:val="04A0"/>
      </w:tblPr>
      <w:tblGrid>
        <w:gridCol w:w="488"/>
        <w:gridCol w:w="9151"/>
        <w:gridCol w:w="836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BF59ED" w:rsidRPr="00914FFA" w:rsidTr="00A46840">
        <w:trPr>
          <w:trHeight w:val="19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43C3" w:rsidRPr="00914FFA" w:rsidRDefault="00BA43C3" w:rsidP="00A46840">
            <w:pPr>
              <w:ind w:firstLine="357"/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914FFA" w:rsidRPr="00914FFA" w:rsidRDefault="00914FFA" w:rsidP="00A46840">
      <w:pPr>
        <w:ind w:left="426"/>
        <w:jc w:val="center"/>
        <w:rPr>
          <w:b/>
          <w:sz w:val="28"/>
          <w:szCs w:val="28"/>
        </w:rPr>
      </w:pPr>
    </w:p>
    <w:p w:rsidR="00DE36F5" w:rsidRPr="00DE36F5" w:rsidRDefault="00DE36F5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третий</w:t>
      </w:r>
      <w:r w:rsidRPr="00DE36F5">
        <w:rPr>
          <w:sz w:val="28"/>
          <w:szCs w:val="28"/>
        </w:rPr>
        <w:t>.</w:t>
      </w:r>
      <w:r w:rsidRPr="00DE36F5">
        <w:rPr>
          <w:sz w:val="28"/>
          <w:szCs w:val="28"/>
        </w:rPr>
        <w:br/>
        <w:t>ОФИЦИАЛЬНЫЕ СООБЩЕНИЯ:</w:t>
      </w:r>
    </w:p>
    <w:p w:rsidR="00DE36F5" w:rsidRPr="000A5611" w:rsidRDefault="00DE36F5" w:rsidP="00A46840">
      <w:pPr>
        <w:ind w:left="426"/>
        <w:rPr>
          <w:color w:val="000000"/>
          <w:sz w:val="15"/>
          <w:szCs w:val="15"/>
        </w:rPr>
      </w:pPr>
    </w:p>
    <w:p w:rsidR="00DE36F5" w:rsidRPr="00A46840" w:rsidRDefault="00DE36F5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tbl>
      <w:tblPr>
        <w:tblW w:w="10489" w:type="dxa"/>
        <w:tblInd w:w="534" w:type="dxa"/>
        <w:tblLayout w:type="fixed"/>
        <w:tblLook w:val="0000"/>
      </w:tblPr>
      <w:tblGrid>
        <w:gridCol w:w="417"/>
        <w:gridCol w:w="9222"/>
        <w:gridCol w:w="850"/>
      </w:tblGrid>
      <w:tr w:rsidR="00DE36F5" w:rsidRPr="00A46840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  <w:sz w:val="28"/>
                <w:szCs w:val="28"/>
              </w:rPr>
            </w:pPr>
            <w:r w:rsidRPr="00A46840">
              <w:rPr>
                <w:color w:val="000000"/>
                <w:sz w:val="28"/>
                <w:szCs w:val="28"/>
              </w:rPr>
              <w:t>Стр.</w:t>
            </w:r>
          </w:p>
        </w:tc>
      </w:tr>
      <w:tr w:rsidR="00DE36F5" w:rsidRPr="00817ED9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817ED9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  <w:lang w:eastAsia="ru-RU"/>
              </w:rPr>
              <w:t xml:space="preserve">Извещение </w:t>
            </w:r>
            <w:r w:rsidR="004342B9">
              <w:rPr>
                <w:bCs/>
                <w:kern w:val="36"/>
                <w:sz w:val="24"/>
                <w:szCs w:val="24"/>
                <w:lang w:eastAsia="ru-RU"/>
              </w:rPr>
              <w:t>№ 22000056380000000085 от 11.06</w:t>
            </w:r>
            <w:r w:rsidRPr="00817ED9">
              <w:rPr>
                <w:bCs/>
                <w:kern w:val="36"/>
                <w:sz w:val="24"/>
                <w:szCs w:val="24"/>
                <w:lang w:eastAsia="ru-RU"/>
              </w:rPr>
              <w:t xml:space="preserve">.2024 </w:t>
            </w:r>
            <w:r w:rsidRPr="00817ED9">
              <w:rPr>
                <w:sz w:val="24"/>
                <w:szCs w:val="24"/>
                <w:lang w:eastAsia="ru-RU"/>
              </w:rPr>
              <w:t>в соответствии со ст. 39.18. Земельного Кодекса Российской Федерации о возможности предоставления зе</w:t>
            </w:r>
            <w:r w:rsidR="004342B9">
              <w:rPr>
                <w:sz w:val="24"/>
                <w:szCs w:val="24"/>
                <w:lang w:eastAsia="ru-RU"/>
              </w:rPr>
              <w:t>мельного участка в аренду</w:t>
            </w:r>
            <w:r w:rsidRPr="00817ED9">
              <w:rPr>
                <w:sz w:val="24"/>
                <w:szCs w:val="24"/>
                <w:lang w:eastAsia="ru-RU"/>
              </w:rPr>
              <w:t xml:space="preserve"> для осуществления крестьянским (фермерским) хозяйством его деятельно</w:t>
            </w:r>
            <w:r w:rsidR="004342B9">
              <w:rPr>
                <w:sz w:val="24"/>
                <w:szCs w:val="24"/>
                <w:lang w:eastAsia="ru-RU"/>
              </w:rPr>
              <w:t>сти из земель сельскохозяйственного назначения</w:t>
            </w:r>
            <w:r w:rsidRPr="00817ED9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7ED9">
              <w:rPr>
                <w:sz w:val="24"/>
                <w:szCs w:val="24"/>
                <w:lang w:eastAsia="ru-RU"/>
              </w:rPr>
              <w:t>Ребрихинского</w:t>
            </w:r>
            <w:proofErr w:type="spellEnd"/>
            <w:r w:rsidRPr="00817ED9">
              <w:rPr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2</w:t>
            </w:r>
          </w:p>
        </w:tc>
      </w:tr>
    </w:tbl>
    <w:p w:rsidR="00A46840" w:rsidRDefault="00A46840" w:rsidP="00A46840">
      <w:pPr>
        <w:autoSpaceDE w:val="0"/>
        <w:autoSpaceDN w:val="0"/>
        <w:adjustRightInd w:val="0"/>
        <w:ind w:left="426"/>
        <w:jc w:val="center"/>
      </w:pPr>
    </w:p>
    <w:p w:rsidR="00817ED9" w:rsidRDefault="00817ED9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23129C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ТРЕТИЙ</w:t>
      </w:r>
    </w:p>
    <w:p w:rsidR="00A46840" w:rsidRPr="00914FFA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A46840" w:rsidRPr="00DE36F5" w:rsidRDefault="00A46840" w:rsidP="00A46840">
      <w:pPr>
        <w:ind w:left="426"/>
        <w:rPr>
          <w:sz w:val="28"/>
          <w:szCs w:val="28"/>
        </w:rPr>
      </w:pPr>
      <w:r w:rsidRPr="00DE36F5">
        <w:rPr>
          <w:sz w:val="28"/>
          <w:szCs w:val="28"/>
        </w:rPr>
        <w:t>ОФИЦИАЛЬНЫЕ СООБЩЕНИЯ:</w:t>
      </w:r>
    </w:p>
    <w:p w:rsidR="00A46840" w:rsidRPr="000A5611" w:rsidRDefault="00A46840" w:rsidP="00A46840">
      <w:pPr>
        <w:ind w:left="426"/>
        <w:rPr>
          <w:color w:val="000000"/>
          <w:sz w:val="15"/>
          <w:szCs w:val="15"/>
        </w:rPr>
      </w:pPr>
    </w:p>
    <w:p w:rsidR="00A46840" w:rsidRPr="00A46840" w:rsidRDefault="00A46840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p w:rsidR="00A46840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CC0EB5" w:rsidRPr="00CC0EB5" w:rsidRDefault="00CC0EB5" w:rsidP="00CC0EB5">
      <w:pPr>
        <w:ind w:left="426"/>
        <w:outlineLvl w:val="0"/>
        <w:rPr>
          <w:b/>
          <w:bCs/>
          <w:kern w:val="36"/>
          <w:lang w:eastAsia="ru-RU"/>
        </w:rPr>
      </w:pPr>
      <w:r w:rsidRPr="00CC0EB5">
        <w:rPr>
          <w:b/>
          <w:bCs/>
          <w:kern w:val="36"/>
          <w:lang w:eastAsia="ru-RU"/>
        </w:rPr>
        <w:t>Извещение № 22000056380000000085</w:t>
      </w:r>
    </w:p>
    <w:p w:rsidR="00CC0EB5" w:rsidRPr="00CC0EB5" w:rsidRDefault="00CC0EB5" w:rsidP="00CC0EB5">
      <w:pPr>
        <w:ind w:left="426"/>
        <w:rPr>
          <w:b/>
          <w:bCs/>
          <w:kern w:val="36"/>
          <w:lang w:eastAsia="ru-RU"/>
        </w:rPr>
      </w:pP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Дата публикации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11.06.2024 15:50 (МСК+4)</w:t>
      </w:r>
    </w:p>
    <w:p w:rsidR="00CC0EB5" w:rsidRPr="00CC0EB5" w:rsidRDefault="00CC0EB5" w:rsidP="00CC0EB5">
      <w:pPr>
        <w:ind w:left="426"/>
        <w:outlineLvl w:val="1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Основные сведения об извещении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Вид торгов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Аренда и продажа земельных участков </w:t>
      </w:r>
    </w:p>
    <w:p w:rsidR="00CC0EB5" w:rsidRPr="00CC0EB5" w:rsidRDefault="00CC0EB5" w:rsidP="00CC0EB5">
      <w:pPr>
        <w:ind w:left="426"/>
      </w:pPr>
      <w:r w:rsidRPr="00CC0EB5">
        <w:t xml:space="preserve">Земельный кодекс РФ 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Форма проведения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Сообщение о предоставлении (реализации)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Наименование процедуры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Извещение в соответствии со ст. 39.18. Земельного Кодекса Российской Федерации о возможности предоставления земельных участков в аренду для осуществления крестьянским (фермерским) хозяйством его деятельности из земель сельскохозяйственного назначения </w:t>
      </w:r>
      <w:proofErr w:type="spellStart"/>
      <w:r w:rsidRPr="00CC0EB5">
        <w:rPr>
          <w:lang w:eastAsia="ru-RU"/>
        </w:rPr>
        <w:t>Ребрихинского</w:t>
      </w:r>
      <w:proofErr w:type="spellEnd"/>
      <w:r w:rsidRPr="00CC0EB5">
        <w:rPr>
          <w:lang w:eastAsia="ru-RU"/>
        </w:rPr>
        <w:t xml:space="preserve"> района Алтайского края</w:t>
      </w:r>
    </w:p>
    <w:p w:rsidR="00CC0EB5" w:rsidRPr="00CC0EB5" w:rsidRDefault="00CC0EB5" w:rsidP="00CC0EB5">
      <w:pPr>
        <w:ind w:left="426"/>
        <w:rPr>
          <w:lang w:eastAsia="ru-RU"/>
        </w:rPr>
      </w:pPr>
    </w:p>
    <w:p w:rsidR="00CC0EB5" w:rsidRPr="00CC0EB5" w:rsidRDefault="00CC0EB5" w:rsidP="00CC0EB5">
      <w:pPr>
        <w:ind w:left="426"/>
        <w:outlineLvl w:val="1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Организатор торгов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Код организации 2200005638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ОКФС 14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Публично-правовое образование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Полное наименование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АДМИНИСТРАЦИЯ РЕБРИХИНСКОГО РАЙОНА АЛТАЙСКОГО КРАЯ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Сокращенное наименование - нет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ИНН 2266002313, КПП 226601001, ОГРН 1022202565120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Юридический адрес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658540, КРАЙ АЛТАЙСКИЙ</w:t>
      </w:r>
      <w:proofErr w:type="gramStart"/>
      <w:r w:rsidRPr="00CC0EB5">
        <w:rPr>
          <w:lang w:eastAsia="ru-RU"/>
        </w:rPr>
        <w:t>,Р</w:t>
      </w:r>
      <w:proofErr w:type="gramEnd"/>
      <w:r w:rsidRPr="00CC0EB5">
        <w:rPr>
          <w:lang w:eastAsia="ru-RU"/>
        </w:rPr>
        <w:t>АЙОН РЕБРИХИНСКИЙ,СЕЛО РЕБРИХА,ПРОСПЕКТ ПОБЕДЫ д. 39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Фактический/почтовый адрес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658540, Алтайский край,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 xml:space="preserve"> район, </w:t>
      </w:r>
      <w:proofErr w:type="gramStart"/>
      <w:r w:rsidRPr="00CC0EB5">
        <w:rPr>
          <w:lang w:eastAsia="ru-RU"/>
        </w:rPr>
        <w:t>с</w:t>
      </w:r>
      <w:proofErr w:type="gramEnd"/>
      <w:r w:rsidRPr="00CC0EB5">
        <w:rPr>
          <w:lang w:eastAsia="ru-RU"/>
        </w:rPr>
        <w:t xml:space="preserve">. </w:t>
      </w:r>
      <w:proofErr w:type="gramStart"/>
      <w:r w:rsidRPr="00CC0EB5">
        <w:rPr>
          <w:lang w:eastAsia="ru-RU"/>
        </w:rPr>
        <w:t>Ребриха</w:t>
      </w:r>
      <w:proofErr w:type="gramEnd"/>
      <w:r w:rsidRPr="00CC0EB5">
        <w:rPr>
          <w:lang w:eastAsia="ru-RU"/>
        </w:rPr>
        <w:t xml:space="preserve">, </w:t>
      </w:r>
      <w:proofErr w:type="spellStart"/>
      <w:r w:rsidRPr="00CC0EB5">
        <w:rPr>
          <w:lang w:eastAsia="ru-RU"/>
        </w:rPr>
        <w:t>пр-кт</w:t>
      </w:r>
      <w:proofErr w:type="spellEnd"/>
      <w:r w:rsidRPr="00CC0EB5">
        <w:rPr>
          <w:lang w:eastAsia="ru-RU"/>
        </w:rPr>
        <w:t xml:space="preserve"> Победы, 39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Контактное лицо: Егоров Виктор Владимирович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Телефон +7(38582)22452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Адрес электронной почты </w:t>
      </w:r>
      <w:hyperlink r:id="rId8" w:history="1">
        <w:r w:rsidRPr="00CC0EB5">
          <w:rPr>
            <w:rStyle w:val="a5"/>
            <w:lang w:eastAsia="ru-RU"/>
          </w:rPr>
          <w:t>admrebr@mail.ru</w:t>
        </w:r>
      </w:hyperlink>
      <w:r w:rsidRPr="00CC0EB5">
        <w:rPr>
          <w:lang w:eastAsia="ru-RU"/>
        </w:rPr>
        <w:t xml:space="preserve"> </w:t>
      </w:r>
    </w:p>
    <w:p w:rsidR="00CC0EB5" w:rsidRPr="00CC0EB5" w:rsidRDefault="00CC0EB5" w:rsidP="00CC0EB5">
      <w:pPr>
        <w:ind w:left="426"/>
        <w:outlineLvl w:val="1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Сведения о правообладателе/инициаторе торгов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Организатор торгов является правообладателем имущества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Код организации 2200005638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ОКФС 14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Публично-правовое образование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Полное наименование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АДМИНИСТРАЦИЯ РЕБРИХИНСКОГО РАЙОНА АЛТАЙСКОГО КРАЯ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ИНН 2266002313, КПП 226601001, ОГРН 1022202565120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Юридический адрес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658540, КРАЙ АЛТАЙСКИЙ</w:t>
      </w:r>
      <w:proofErr w:type="gramStart"/>
      <w:r w:rsidRPr="00CC0EB5">
        <w:rPr>
          <w:lang w:eastAsia="ru-RU"/>
        </w:rPr>
        <w:t>,Р</w:t>
      </w:r>
      <w:proofErr w:type="gramEnd"/>
      <w:r w:rsidRPr="00CC0EB5">
        <w:rPr>
          <w:lang w:eastAsia="ru-RU"/>
        </w:rPr>
        <w:t>АЙОН РЕБРИХИНСКИЙ,СЕЛО РЕБРИХА,ПРОСПЕКТ ПОБЕДЫ д. 39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Фактический/почтовый адрес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658540, Алтайский край,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 xml:space="preserve"> район, </w:t>
      </w:r>
      <w:proofErr w:type="gramStart"/>
      <w:r w:rsidRPr="00CC0EB5">
        <w:rPr>
          <w:lang w:eastAsia="ru-RU"/>
        </w:rPr>
        <w:t>с</w:t>
      </w:r>
      <w:proofErr w:type="gramEnd"/>
      <w:r w:rsidRPr="00CC0EB5">
        <w:rPr>
          <w:lang w:eastAsia="ru-RU"/>
        </w:rPr>
        <w:t xml:space="preserve">. </w:t>
      </w:r>
      <w:proofErr w:type="gramStart"/>
      <w:r w:rsidRPr="00CC0EB5">
        <w:rPr>
          <w:lang w:eastAsia="ru-RU"/>
        </w:rPr>
        <w:t>Ребриха</w:t>
      </w:r>
      <w:proofErr w:type="gramEnd"/>
      <w:r w:rsidRPr="00CC0EB5">
        <w:rPr>
          <w:lang w:eastAsia="ru-RU"/>
        </w:rPr>
        <w:t xml:space="preserve">, </w:t>
      </w:r>
      <w:proofErr w:type="spellStart"/>
      <w:r w:rsidRPr="00CC0EB5">
        <w:rPr>
          <w:lang w:eastAsia="ru-RU"/>
        </w:rPr>
        <w:t>пр-кт</w:t>
      </w:r>
      <w:proofErr w:type="spellEnd"/>
      <w:r w:rsidRPr="00CC0EB5">
        <w:rPr>
          <w:lang w:eastAsia="ru-RU"/>
        </w:rPr>
        <w:t xml:space="preserve"> Победы, 39</w:t>
      </w:r>
    </w:p>
    <w:p w:rsidR="00CC0EB5" w:rsidRPr="00CC0EB5" w:rsidRDefault="00CC0EB5" w:rsidP="00CC0EB5">
      <w:pPr>
        <w:ind w:left="426"/>
        <w:rPr>
          <w:lang w:eastAsia="ru-RU"/>
        </w:rPr>
      </w:pPr>
    </w:p>
    <w:p w:rsidR="00CC0EB5" w:rsidRPr="00CC0EB5" w:rsidRDefault="00CC0EB5" w:rsidP="00CC0EB5">
      <w:pPr>
        <w:ind w:left="426"/>
        <w:outlineLvl w:val="1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Информация о лотах</w:t>
      </w:r>
    </w:p>
    <w:p w:rsidR="00CC0EB5" w:rsidRPr="00CC0EB5" w:rsidRDefault="00CC0EB5" w:rsidP="00CC0EB5">
      <w:pPr>
        <w:ind w:left="426"/>
        <w:outlineLvl w:val="2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Лот 1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Земельный участок площадью 80188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участка, вправе подавать заявления о намерении участвовать в аукционе на право заключения договора аренды земельного участка.</w:t>
      </w:r>
    </w:p>
    <w:p w:rsidR="00CC0EB5" w:rsidRPr="00CC0EB5" w:rsidRDefault="00CC0EB5" w:rsidP="00CC0EB5">
      <w:pPr>
        <w:ind w:left="426"/>
        <w:outlineLvl w:val="3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Основная информация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Предмет торгов (наименование лота)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Земельный участок площадью 80188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</w:t>
      </w:r>
      <w:r w:rsidRPr="00CC0EB5">
        <w:rPr>
          <w:lang w:eastAsia="ru-RU"/>
        </w:rPr>
        <w:lastRenderedPageBreak/>
        <w:t>участка, вправе подавать заявления о намерении участвовать в аукционе на право заключения договора аренды земельного участка.</w:t>
      </w:r>
    </w:p>
    <w:p w:rsidR="00CC0EB5" w:rsidRPr="00CC0EB5" w:rsidRDefault="00CC0EB5" w:rsidP="00CC0EB5">
      <w:pPr>
        <w:ind w:left="426"/>
      </w:pPr>
      <w:r w:rsidRPr="00CC0EB5"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Описание лота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Земельный участок площадью 80188 кв.м. пашни из земель сельскохозяйственного назначения в границах согласно утвержденной схеме расположения земельного участка на кадастровом плане территории. Местонахождение: Российская Федерация, Алтайский край, район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>, участок расположен в 1945 м на северо-восток от п. Майский.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Субъект местонахождения имущества: Алтайский край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Местонахождение имущества: край Алтайский, м</w:t>
      </w:r>
      <w:proofErr w:type="gramStart"/>
      <w:r w:rsidRPr="00CC0EB5">
        <w:rPr>
          <w:lang w:eastAsia="ru-RU"/>
        </w:rPr>
        <w:t>.р</w:t>
      </w:r>
      <w:proofErr w:type="gramEnd"/>
      <w:r w:rsidRPr="00CC0EB5">
        <w:rPr>
          <w:lang w:eastAsia="ru-RU"/>
        </w:rPr>
        <w:t xml:space="preserve">-н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 xml:space="preserve"> , участок расположен в 1945 м на северо-восток от п. Майский.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Категория объекта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Земельные участки (не образованы)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Форма собственности: Государственная собственность (</w:t>
      </w:r>
      <w:proofErr w:type="spellStart"/>
      <w:r w:rsidRPr="00CC0EB5">
        <w:rPr>
          <w:lang w:eastAsia="ru-RU"/>
        </w:rPr>
        <w:t>неразграниченная</w:t>
      </w:r>
      <w:proofErr w:type="spellEnd"/>
      <w:r w:rsidRPr="00CC0EB5">
        <w:rPr>
          <w:lang w:eastAsia="ru-RU"/>
        </w:rPr>
        <w:t>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Цель предоставления земельного участка: для осуществления крестьянским (фермерским) хозяйством его деятельности 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Вид договора: Договор аренды 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Для граждан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Для крестьянских (фермерских) хозяйств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представлена на бумажном носителе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Алтайский край,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 xml:space="preserve"> район, </w:t>
      </w:r>
      <w:proofErr w:type="spellStart"/>
      <w:r w:rsidRPr="00CC0EB5">
        <w:rPr>
          <w:lang w:eastAsia="ru-RU"/>
        </w:rPr>
        <w:t>пр-кт</w:t>
      </w:r>
      <w:proofErr w:type="spellEnd"/>
      <w:r w:rsidRPr="00CC0EB5">
        <w:rPr>
          <w:lang w:eastAsia="ru-RU"/>
        </w:rPr>
        <w:t xml:space="preserve"> Победы, д. 39, Администрация </w:t>
      </w:r>
      <w:proofErr w:type="spellStart"/>
      <w:r w:rsidRPr="00CC0EB5">
        <w:rPr>
          <w:lang w:eastAsia="ru-RU"/>
        </w:rPr>
        <w:t>Ребрихинского</w:t>
      </w:r>
      <w:proofErr w:type="spellEnd"/>
      <w:r w:rsidRPr="00CC0EB5">
        <w:rPr>
          <w:lang w:eastAsia="ru-RU"/>
        </w:rPr>
        <w:t xml:space="preserve"> района Алтайского края (</w:t>
      </w:r>
      <w:proofErr w:type="spellStart"/>
      <w:r w:rsidRPr="00CC0EB5">
        <w:rPr>
          <w:lang w:eastAsia="ru-RU"/>
        </w:rPr>
        <w:t>каб</w:t>
      </w:r>
      <w:proofErr w:type="spellEnd"/>
      <w:r w:rsidRPr="00CC0EB5">
        <w:rPr>
          <w:lang w:eastAsia="ru-RU"/>
        </w:rPr>
        <w:t xml:space="preserve">. 26), с 12.06.2024 г. до 11.07.2024 г. включительно в рабочие дни (с понедельника по пятницу), с 09-00 до 17-00 ч. Перерыв с 13-00 до 14-00 ч. </w:t>
      </w:r>
    </w:p>
    <w:p w:rsidR="00CC0EB5" w:rsidRPr="00CC0EB5" w:rsidRDefault="00CC0EB5" w:rsidP="00CC0EB5">
      <w:pPr>
        <w:ind w:left="426"/>
        <w:outlineLvl w:val="3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Характеристики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Вид разрешённого использования земельного участка: Выращивание зерновых и иных сельскохозяйственных культур 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Площадь земельного участка в соответствии с проектом межевания территории или со схемой расположения: 80 188 м</w:t>
      </w:r>
      <w:proofErr w:type="gramStart"/>
      <w:r w:rsidRPr="00CC0EB5">
        <w:rPr>
          <w:vertAlign w:val="superscript"/>
          <w:lang w:eastAsia="ru-RU"/>
        </w:rPr>
        <w:t>2</w:t>
      </w:r>
      <w:proofErr w:type="gramEnd"/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Назначение земельного участка: Земли сельскохозяйственного назначения 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Условный номер земельного участка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- </w:t>
      </w:r>
    </w:p>
    <w:p w:rsidR="00CC0EB5" w:rsidRPr="00CC0EB5" w:rsidRDefault="00CC0EB5" w:rsidP="00CC0EB5">
      <w:pPr>
        <w:ind w:left="426"/>
        <w:outlineLvl w:val="1"/>
        <w:rPr>
          <w:b/>
          <w:bCs/>
          <w:lang w:eastAsia="ru-RU"/>
        </w:rPr>
      </w:pPr>
      <w:r w:rsidRPr="00CC0EB5">
        <w:rPr>
          <w:b/>
          <w:bCs/>
          <w:lang w:eastAsia="ru-RU"/>
        </w:rPr>
        <w:t>Условия проведения процедуры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Дата и время начала приема заявлений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12.06.2024 09:00 (МСК+4)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Дата и время окончания приема заявлений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11.07.2024 17:00 (МСК+4)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>Адрес и способ подачи заявлений</w:t>
      </w:r>
    </w:p>
    <w:p w:rsidR="00CC0EB5" w:rsidRPr="00CC0EB5" w:rsidRDefault="00CC0EB5" w:rsidP="00CC0EB5">
      <w:pPr>
        <w:ind w:left="426"/>
        <w:rPr>
          <w:lang w:eastAsia="ru-RU"/>
        </w:rPr>
      </w:pPr>
      <w:r w:rsidRPr="00CC0EB5">
        <w:rPr>
          <w:lang w:eastAsia="ru-RU"/>
        </w:rPr>
        <w:t xml:space="preserve">Заявления подаются по адресу: 658540, Алтайский край, </w:t>
      </w:r>
      <w:proofErr w:type="spellStart"/>
      <w:r w:rsidRPr="00CC0EB5">
        <w:rPr>
          <w:lang w:eastAsia="ru-RU"/>
        </w:rPr>
        <w:t>Ребрихинский</w:t>
      </w:r>
      <w:proofErr w:type="spellEnd"/>
      <w:r w:rsidRPr="00CC0EB5">
        <w:rPr>
          <w:lang w:eastAsia="ru-RU"/>
        </w:rPr>
        <w:t xml:space="preserve"> район, </w:t>
      </w:r>
      <w:proofErr w:type="gramStart"/>
      <w:r w:rsidRPr="00CC0EB5">
        <w:rPr>
          <w:lang w:eastAsia="ru-RU"/>
        </w:rPr>
        <w:t>с</w:t>
      </w:r>
      <w:proofErr w:type="gramEnd"/>
      <w:r w:rsidRPr="00CC0EB5">
        <w:rPr>
          <w:lang w:eastAsia="ru-RU"/>
        </w:rPr>
        <w:t xml:space="preserve">. </w:t>
      </w:r>
      <w:proofErr w:type="gramStart"/>
      <w:r w:rsidRPr="00CC0EB5">
        <w:rPr>
          <w:lang w:eastAsia="ru-RU"/>
        </w:rPr>
        <w:t>Ребриха</w:t>
      </w:r>
      <w:proofErr w:type="gramEnd"/>
      <w:r w:rsidRPr="00CC0EB5">
        <w:rPr>
          <w:lang w:eastAsia="ru-RU"/>
        </w:rPr>
        <w:t xml:space="preserve">, </w:t>
      </w:r>
      <w:proofErr w:type="spellStart"/>
      <w:r w:rsidRPr="00CC0EB5">
        <w:rPr>
          <w:lang w:eastAsia="ru-RU"/>
        </w:rPr>
        <w:t>пр-кт</w:t>
      </w:r>
      <w:proofErr w:type="spellEnd"/>
      <w:r w:rsidRPr="00CC0EB5">
        <w:rPr>
          <w:lang w:eastAsia="ru-RU"/>
        </w:rPr>
        <w:t xml:space="preserve"> Победы, 39, Администрация </w:t>
      </w:r>
      <w:proofErr w:type="spellStart"/>
      <w:r w:rsidRPr="00CC0EB5">
        <w:rPr>
          <w:lang w:eastAsia="ru-RU"/>
        </w:rPr>
        <w:t>Ребрихинского</w:t>
      </w:r>
      <w:proofErr w:type="spellEnd"/>
      <w:r w:rsidRPr="00CC0EB5">
        <w:rPr>
          <w:lang w:eastAsia="ru-RU"/>
        </w:rPr>
        <w:t xml:space="preserve"> района Алтайского края. Заявление может быть подано на бумажном носителе при обращении лично (в приемную) либо посредством почтовой связи. </w:t>
      </w:r>
    </w:p>
    <w:p w:rsidR="00CC0EB5" w:rsidRPr="00CC0EB5" w:rsidRDefault="00CC0EB5" w:rsidP="00CC0EB5">
      <w:pPr>
        <w:ind w:left="426"/>
        <w:rPr>
          <w:lang w:eastAsia="ru-RU"/>
        </w:rPr>
      </w:pPr>
    </w:p>
    <w:p w:rsidR="00CC0EB5" w:rsidRPr="00CC0EB5" w:rsidRDefault="00CC0EB5" w:rsidP="00CC0EB5">
      <w:pPr>
        <w:ind w:left="426"/>
        <w:rPr>
          <w:b/>
        </w:rPr>
      </w:pPr>
      <w:r w:rsidRPr="00CC0EB5">
        <w:rPr>
          <w:b/>
        </w:rPr>
        <w:t>Схема расположения земельного участка на кадастровом плане территории:</w:t>
      </w:r>
    </w:p>
    <w:p w:rsidR="00CC0EB5" w:rsidRDefault="00CC0EB5" w:rsidP="00CC0EB5">
      <w:pPr>
        <w:tabs>
          <w:tab w:val="left" w:pos="1091"/>
        </w:tabs>
        <w:rPr>
          <w:sz w:val="15"/>
          <w:szCs w:val="15"/>
          <w:lang w:eastAsia="ru-RU"/>
        </w:rPr>
      </w:pPr>
      <w:r>
        <w:rPr>
          <w:noProof/>
          <w:sz w:val="15"/>
          <w:szCs w:val="15"/>
          <w:lang w:eastAsia="ru-RU"/>
        </w:rPr>
        <w:lastRenderedPageBreak/>
        <w:drawing>
          <wp:inline distT="0" distB="0" distL="0" distR="0">
            <wp:extent cx="6837045" cy="9658985"/>
            <wp:effectExtent l="19050" t="0" r="190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B5" w:rsidRPr="00CC0EB5" w:rsidRDefault="00CC0EB5" w:rsidP="00CC0EB5">
      <w:pPr>
        <w:tabs>
          <w:tab w:val="left" w:pos="1091"/>
        </w:tabs>
        <w:rPr>
          <w:sz w:val="15"/>
          <w:szCs w:val="15"/>
          <w:lang w:eastAsia="ru-RU"/>
        </w:rPr>
      </w:pPr>
      <w:r>
        <w:rPr>
          <w:noProof/>
          <w:sz w:val="15"/>
          <w:szCs w:val="15"/>
          <w:lang w:eastAsia="ru-RU"/>
        </w:rPr>
        <w:lastRenderedPageBreak/>
        <w:drawing>
          <wp:inline distT="0" distB="0" distL="0" distR="0">
            <wp:extent cx="6837045" cy="9658985"/>
            <wp:effectExtent l="19050" t="0" r="190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EB5" w:rsidRPr="00CC0EB5" w:rsidSect="00A46840">
      <w:footerReference w:type="default" r:id="rId11"/>
      <w:pgSz w:w="11906" w:h="16838"/>
      <w:pgMar w:top="1134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37E" w:rsidRDefault="00A6337E" w:rsidP="005A35AB">
      <w:r>
        <w:separator/>
      </w:r>
    </w:p>
  </w:endnote>
  <w:endnote w:type="continuationSeparator" w:id="0">
    <w:p w:rsidR="00A6337E" w:rsidRDefault="00A6337E" w:rsidP="005A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4548"/>
      <w:docPartObj>
        <w:docPartGallery w:val="Page Numbers (Bottom of Page)"/>
        <w:docPartUnique/>
      </w:docPartObj>
    </w:sdtPr>
    <w:sdtContent>
      <w:p w:rsidR="00987FD5" w:rsidRDefault="00644238">
        <w:pPr>
          <w:pStyle w:val="ad"/>
          <w:jc w:val="center"/>
        </w:pPr>
        <w:fldSimple w:instr=" PAGE   \* MERGEFORMAT ">
          <w:r w:rsidR="00CC0EB5">
            <w:rPr>
              <w:noProof/>
            </w:rPr>
            <w:t>2</w:t>
          </w:r>
        </w:fldSimple>
      </w:p>
    </w:sdtContent>
  </w:sdt>
  <w:p w:rsidR="00987FD5" w:rsidRDefault="00987FD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37E" w:rsidRDefault="00A6337E" w:rsidP="005A35AB">
      <w:r>
        <w:separator/>
      </w:r>
    </w:p>
  </w:footnote>
  <w:footnote w:type="continuationSeparator" w:id="0">
    <w:p w:rsidR="00A6337E" w:rsidRDefault="00A6337E" w:rsidP="005A3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D6EE8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20792"/>
    <w:multiLevelType w:val="multilevel"/>
    <w:tmpl w:val="4C386C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BC430A"/>
    <w:multiLevelType w:val="hybridMultilevel"/>
    <w:tmpl w:val="386E6104"/>
    <w:lvl w:ilvl="0" w:tplc="92C8677A">
      <w:start w:val="1"/>
      <w:numFmt w:val="decimal"/>
      <w:lvlText w:val="%1."/>
      <w:lvlJc w:val="left"/>
      <w:pPr>
        <w:ind w:left="4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C411ED5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0C0A96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EF67F6"/>
    <w:multiLevelType w:val="hybridMultilevel"/>
    <w:tmpl w:val="A9D02F60"/>
    <w:lvl w:ilvl="0" w:tplc="459A75FC">
      <w:start w:val="15"/>
      <w:numFmt w:val="decimal"/>
      <w:lvlText w:val="%1)"/>
      <w:lvlJc w:val="left"/>
      <w:pPr>
        <w:ind w:left="750" w:hanging="39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023A"/>
    <w:multiLevelType w:val="hybridMultilevel"/>
    <w:tmpl w:val="388CA6F8"/>
    <w:lvl w:ilvl="0" w:tplc="7FDA6FC4">
      <w:start w:val="1"/>
      <w:numFmt w:val="decimal"/>
      <w:lvlText w:val="%1."/>
      <w:lvlJc w:val="left"/>
      <w:pPr>
        <w:ind w:left="1744" w:hanging="10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054B75"/>
    <w:multiLevelType w:val="hybridMultilevel"/>
    <w:tmpl w:val="1C4851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51885"/>
    <w:multiLevelType w:val="multilevel"/>
    <w:tmpl w:val="C7A0E12A"/>
    <w:lvl w:ilvl="0">
      <w:start w:val="2"/>
      <w:numFmt w:val="decimal"/>
      <w:lvlText w:val="%1."/>
      <w:lvlJc w:val="left"/>
      <w:pPr>
        <w:ind w:left="525" w:hanging="525"/>
      </w:pPr>
      <w:rPr>
        <w:rFonts w:ascii="Sylfaen" w:eastAsia="Sylfaen" w:hAnsi="Sylfaen" w:cs="Sylfaen" w:hint="default"/>
        <w:color w:val="000000"/>
        <w:sz w:val="26"/>
      </w:rPr>
    </w:lvl>
    <w:lvl w:ilvl="1">
      <w:start w:val="13"/>
      <w:numFmt w:val="decimal"/>
      <w:lvlText w:val="%1.%2."/>
      <w:lvlJc w:val="left"/>
      <w:pPr>
        <w:ind w:left="1660" w:hanging="525"/>
      </w:pPr>
      <w:rPr>
        <w:rFonts w:ascii="Sylfaen" w:eastAsia="Sylfaen" w:hAnsi="Sylfaen" w:cs="Sylfaen"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ascii="Sylfaen" w:eastAsia="Sylfaen" w:hAnsi="Sylfaen" w:cs="Sylfaen"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ascii="Sylfaen" w:eastAsia="Sylfaen" w:hAnsi="Sylfaen" w:cs="Sylfaen"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ascii="Sylfaen" w:eastAsia="Sylfaen" w:hAnsi="Sylfaen" w:cs="Sylfaen"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ascii="Sylfaen" w:eastAsia="Sylfaen" w:hAnsi="Sylfaen" w:cs="Sylfaen"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ascii="Sylfaen" w:eastAsia="Sylfaen" w:hAnsi="Sylfaen" w:cs="Sylfaen"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ascii="Sylfaen" w:eastAsia="Sylfaen" w:hAnsi="Sylfaen" w:cs="Sylfaen"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ascii="Sylfaen" w:eastAsia="Sylfaen" w:hAnsi="Sylfaen" w:cs="Sylfaen" w:hint="default"/>
        <w:color w:val="000000"/>
        <w:sz w:val="26"/>
      </w:rPr>
    </w:lvl>
  </w:abstractNum>
  <w:abstractNum w:abstractNumId="9">
    <w:nsid w:val="45923F46"/>
    <w:multiLevelType w:val="multilevel"/>
    <w:tmpl w:val="488A5C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3F7700"/>
    <w:multiLevelType w:val="multilevel"/>
    <w:tmpl w:val="52005730"/>
    <w:lvl w:ilvl="0">
      <w:start w:val="1"/>
      <w:numFmt w:val="decimal"/>
      <w:suff w:val="space"/>
      <w:lvlText w:val="%1."/>
      <w:lvlJc w:val="left"/>
      <w:rPr>
        <w:rFonts w:hint="default"/>
      </w:rPr>
    </w:lvl>
    <w:lvl w:ilvl="1">
      <w:start w:val="1"/>
      <w:numFmt w:val="decimal"/>
      <w:suff w:val="space"/>
      <w:lvlText w:val="%1.%2."/>
      <w:lvlJc w:val="left"/>
      <w:rPr>
        <w:rFonts w:hint="default"/>
      </w:rPr>
    </w:lvl>
    <w:lvl w:ilvl="2">
      <w:start w:val="1"/>
      <w:numFmt w:val="decimal"/>
      <w:suff w:val="space"/>
      <w:lvlText w:val="%1.%2.%3."/>
      <w:lvlJc w:val="left"/>
      <w:rPr>
        <w:rFonts w:hint="default"/>
      </w:rPr>
    </w:lvl>
    <w:lvl w:ilvl="3">
      <w:start w:val="1"/>
      <w:numFmt w:val="decimal"/>
      <w:suff w:val="space"/>
      <w:lvlText w:val="%1.%2.%3.%4."/>
      <w:lvlJc w:val="left"/>
      <w:rPr>
        <w:rFonts w:hint="default"/>
      </w:rPr>
    </w:lvl>
    <w:lvl w:ilvl="4">
      <w:start w:val="1"/>
      <w:numFmt w:val="decimal"/>
      <w:suff w:val="space"/>
      <w:lvlText w:val="%1.%2.%3.%4.%5."/>
      <w:lvlJc w:val="left"/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hint="default"/>
      </w:rPr>
    </w:lvl>
  </w:abstractNum>
  <w:abstractNum w:abstractNumId="11">
    <w:nsid w:val="4F9C46BB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D777F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FB64EF"/>
    <w:multiLevelType w:val="hybridMultilevel"/>
    <w:tmpl w:val="C768575C"/>
    <w:lvl w:ilvl="0" w:tplc="E4F419F0">
      <w:start w:val="1"/>
      <w:numFmt w:val="decimal"/>
      <w:lvlText w:val="%1."/>
      <w:lvlJc w:val="left"/>
      <w:pPr>
        <w:ind w:left="720" w:hanging="360"/>
      </w:pPr>
    </w:lvl>
    <w:lvl w:ilvl="1" w:tplc="5BDEE8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18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06E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6A62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A2B8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BE8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1C51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63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B6DF2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5A77563"/>
    <w:multiLevelType w:val="multilevel"/>
    <w:tmpl w:val="3D32FBD6"/>
    <w:lvl w:ilvl="0">
      <w:start w:val="1"/>
      <w:numFmt w:val="decimal"/>
      <w:lvlText w:val="1.%1.,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2A3913"/>
    <w:multiLevelType w:val="multilevel"/>
    <w:tmpl w:val="BBAAD96A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  <w:num w:numId="17">
    <w:abstractNumId w:val="7"/>
  </w:num>
  <w:num w:numId="18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CB191E"/>
    <w:rsid w:val="000557C2"/>
    <w:rsid w:val="00060A6A"/>
    <w:rsid w:val="00067B2D"/>
    <w:rsid w:val="000B310A"/>
    <w:rsid w:val="000C525A"/>
    <w:rsid w:val="000D013A"/>
    <w:rsid w:val="000E4903"/>
    <w:rsid w:val="00157505"/>
    <w:rsid w:val="001E0339"/>
    <w:rsid w:val="002202EB"/>
    <w:rsid w:val="0023129C"/>
    <w:rsid w:val="00231D6F"/>
    <w:rsid w:val="00267F0E"/>
    <w:rsid w:val="00283A26"/>
    <w:rsid w:val="00293F22"/>
    <w:rsid w:val="002A693C"/>
    <w:rsid w:val="002B47F4"/>
    <w:rsid w:val="002B4A2F"/>
    <w:rsid w:val="002C7595"/>
    <w:rsid w:val="00327D06"/>
    <w:rsid w:val="00352348"/>
    <w:rsid w:val="003646CF"/>
    <w:rsid w:val="003A4BEC"/>
    <w:rsid w:val="003A5224"/>
    <w:rsid w:val="003C6DC8"/>
    <w:rsid w:val="00405EA7"/>
    <w:rsid w:val="00426FB0"/>
    <w:rsid w:val="004342B9"/>
    <w:rsid w:val="00441EF9"/>
    <w:rsid w:val="004473D5"/>
    <w:rsid w:val="00473AF8"/>
    <w:rsid w:val="004E579B"/>
    <w:rsid w:val="004F4A93"/>
    <w:rsid w:val="005524C0"/>
    <w:rsid w:val="00563FDD"/>
    <w:rsid w:val="005669BB"/>
    <w:rsid w:val="005912C5"/>
    <w:rsid w:val="005A1CFD"/>
    <w:rsid w:val="005A35AB"/>
    <w:rsid w:val="005C507A"/>
    <w:rsid w:val="005F2A12"/>
    <w:rsid w:val="00600F24"/>
    <w:rsid w:val="00601E73"/>
    <w:rsid w:val="00603A83"/>
    <w:rsid w:val="00644238"/>
    <w:rsid w:val="00680BB5"/>
    <w:rsid w:val="006A230C"/>
    <w:rsid w:val="006E16C8"/>
    <w:rsid w:val="006F3132"/>
    <w:rsid w:val="007342B2"/>
    <w:rsid w:val="00743715"/>
    <w:rsid w:val="00746B03"/>
    <w:rsid w:val="00751B21"/>
    <w:rsid w:val="00775F82"/>
    <w:rsid w:val="00780602"/>
    <w:rsid w:val="007847EE"/>
    <w:rsid w:val="007C4930"/>
    <w:rsid w:val="00817ED9"/>
    <w:rsid w:val="008242BA"/>
    <w:rsid w:val="0082760A"/>
    <w:rsid w:val="008537B9"/>
    <w:rsid w:val="008668DE"/>
    <w:rsid w:val="008800E3"/>
    <w:rsid w:val="008D5396"/>
    <w:rsid w:val="008D56CD"/>
    <w:rsid w:val="008D7150"/>
    <w:rsid w:val="008F122E"/>
    <w:rsid w:val="008F3E0E"/>
    <w:rsid w:val="0091004C"/>
    <w:rsid w:val="00914FFA"/>
    <w:rsid w:val="00922C03"/>
    <w:rsid w:val="00987FD5"/>
    <w:rsid w:val="009B40B5"/>
    <w:rsid w:val="009E0416"/>
    <w:rsid w:val="009E7F89"/>
    <w:rsid w:val="009F2DF0"/>
    <w:rsid w:val="009F688A"/>
    <w:rsid w:val="00A2682A"/>
    <w:rsid w:val="00A37022"/>
    <w:rsid w:val="00A44B42"/>
    <w:rsid w:val="00A46840"/>
    <w:rsid w:val="00A6337E"/>
    <w:rsid w:val="00A67315"/>
    <w:rsid w:val="00A8109C"/>
    <w:rsid w:val="00A96F8F"/>
    <w:rsid w:val="00AC7971"/>
    <w:rsid w:val="00AD3715"/>
    <w:rsid w:val="00B331D8"/>
    <w:rsid w:val="00B570CB"/>
    <w:rsid w:val="00BA172B"/>
    <w:rsid w:val="00BA36B4"/>
    <w:rsid w:val="00BA43C3"/>
    <w:rsid w:val="00BA586D"/>
    <w:rsid w:val="00BC0076"/>
    <w:rsid w:val="00BE7258"/>
    <w:rsid w:val="00BF59ED"/>
    <w:rsid w:val="00C7156F"/>
    <w:rsid w:val="00CB191E"/>
    <w:rsid w:val="00CC0EB5"/>
    <w:rsid w:val="00CF79ED"/>
    <w:rsid w:val="00D03614"/>
    <w:rsid w:val="00D0485A"/>
    <w:rsid w:val="00D22D3F"/>
    <w:rsid w:val="00D3648B"/>
    <w:rsid w:val="00D91BB4"/>
    <w:rsid w:val="00D97BEE"/>
    <w:rsid w:val="00DB607B"/>
    <w:rsid w:val="00DE36F5"/>
    <w:rsid w:val="00DF5DBD"/>
    <w:rsid w:val="00E13A51"/>
    <w:rsid w:val="00E15843"/>
    <w:rsid w:val="00E326A9"/>
    <w:rsid w:val="00E32EBF"/>
    <w:rsid w:val="00E35CF2"/>
    <w:rsid w:val="00E577C7"/>
    <w:rsid w:val="00E75CE3"/>
    <w:rsid w:val="00E807B5"/>
    <w:rsid w:val="00EA3AE8"/>
    <w:rsid w:val="00EA79B4"/>
    <w:rsid w:val="00EE0115"/>
    <w:rsid w:val="00F20DDD"/>
    <w:rsid w:val="00F26F93"/>
    <w:rsid w:val="00F4363A"/>
    <w:rsid w:val="00F5100B"/>
    <w:rsid w:val="00F63D72"/>
    <w:rsid w:val="00FB0985"/>
    <w:rsid w:val="00FC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EA79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570CB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603A83"/>
    <w:pPr>
      <w:suppressAutoHyphens w:val="0"/>
      <w:spacing w:before="120" w:after="120" w:line="276" w:lineRule="auto"/>
      <w:jc w:val="both"/>
      <w:outlineLvl w:val="3"/>
    </w:pPr>
    <w:rPr>
      <w:bCs/>
      <w:iCs/>
      <w:sz w:val="22"/>
      <w:szCs w:val="22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03A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73A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6"/>
    </w:pPr>
    <w:rPr>
      <w:i/>
      <w:iCs/>
      <w:color w:val="404040"/>
      <w:sz w:val="22"/>
      <w:szCs w:val="22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7"/>
    </w:pPr>
    <w:rPr>
      <w:color w:val="4F81BD"/>
      <w:sz w:val="22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8"/>
    </w:pPr>
    <w:rPr>
      <w:i/>
      <w:iCs/>
      <w:color w:val="404040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05EA7"/>
  </w:style>
  <w:style w:type="paragraph" w:customStyle="1" w:styleId="formattext">
    <w:name w:val="formattext"/>
    <w:basedOn w:val="a"/>
    <w:rsid w:val="003523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BE725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E72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qFormat/>
    <w:rsid w:val="00BE72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E7258"/>
    <w:pPr>
      <w:suppressAutoHyphens w:val="0"/>
      <w:spacing w:after="120" w:line="480" w:lineRule="auto"/>
      <w:ind w:left="283"/>
    </w:pPr>
    <w:rPr>
      <w:rFonts w:ascii="Arial" w:hAnsi="Arial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E7258"/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EA7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f">
    <w:name w:val="footnote reference"/>
    <w:unhideWhenUsed/>
    <w:rsid w:val="00B570CB"/>
    <w:rPr>
      <w:vertAlign w:val="superscript"/>
    </w:rPr>
  </w:style>
  <w:style w:type="paragraph" w:customStyle="1" w:styleId="12">
    <w:name w:val="Абзац списка1"/>
    <w:basedOn w:val="a"/>
    <w:rsid w:val="00B570C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0C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Title"/>
    <w:basedOn w:val="a"/>
    <w:next w:val="af1"/>
    <w:link w:val="af2"/>
    <w:qFormat/>
    <w:rsid w:val="00B570CB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0"/>
    <w:rsid w:val="00B570C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1">
    <w:name w:val="Subtitle"/>
    <w:basedOn w:val="a"/>
    <w:link w:val="af3"/>
    <w:qFormat/>
    <w:rsid w:val="00B570CB"/>
    <w:pPr>
      <w:suppressAutoHyphens w:val="0"/>
      <w:spacing w:after="60"/>
      <w:jc w:val="center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1"/>
    <w:rsid w:val="00B570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B570CB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ru-RU"/>
    </w:rPr>
  </w:style>
  <w:style w:type="paragraph" w:customStyle="1" w:styleId="ConsPlusTitle">
    <w:name w:val="ConsPlusTitle"/>
    <w:uiPriority w:val="99"/>
    <w:rsid w:val="00B570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Body Text Indent"/>
    <w:basedOn w:val="a"/>
    <w:link w:val="af5"/>
    <w:uiPriority w:val="99"/>
    <w:rsid w:val="00B570CB"/>
    <w:pPr>
      <w:suppressAutoHyphens w:val="0"/>
      <w:spacing w:after="120"/>
      <w:ind w:left="283"/>
    </w:pPr>
    <w:rPr>
      <w:sz w:val="28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uiPriority w:val="99"/>
    <w:rsid w:val="00B570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B570C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rsid w:val="00B570CB"/>
    <w:pPr>
      <w:suppressAutoHyphens w:val="0"/>
    </w:pPr>
    <w:rPr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B570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текст сноски"/>
    <w:basedOn w:val="a"/>
    <w:uiPriority w:val="99"/>
    <w:rsid w:val="00B570CB"/>
    <w:pPr>
      <w:suppressAutoHyphens w:val="0"/>
    </w:pPr>
    <w:rPr>
      <w:lang w:eastAsia="ru-RU"/>
    </w:rPr>
  </w:style>
  <w:style w:type="paragraph" w:customStyle="1" w:styleId="ConsNonformat">
    <w:name w:val="ConsNonformat"/>
    <w:uiPriority w:val="99"/>
    <w:rsid w:val="00B570C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9">
    <w:name w:val="page number"/>
    <w:basedOn w:val="a0"/>
    <w:rsid w:val="00B570CB"/>
    <w:rPr>
      <w:rFonts w:cs="Times New Roman"/>
    </w:rPr>
  </w:style>
  <w:style w:type="paragraph" w:styleId="32">
    <w:name w:val="Body Text Indent 3"/>
    <w:basedOn w:val="a"/>
    <w:link w:val="33"/>
    <w:uiPriority w:val="99"/>
    <w:rsid w:val="00B570CB"/>
    <w:pPr>
      <w:suppressAutoHyphens w:val="0"/>
      <w:spacing w:line="360" w:lineRule="auto"/>
      <w:ind w:firstLine="567"/>
      <w:jc w:val="both"/>
    </w:pPr>
    <w:rPr>
      <w:sz w:val="28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"/>
    <w:uiPriority w:val="99"/>
    <w:rsid w:val="00B570C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B570CB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B570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70C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570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b">
    <w:name w:val="Table Grid"/>
    <w:basedOn w:val="a1"/>
    <w:rsid w:val="00B570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rsid w:val="00B570CB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B570C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c">
    <w:name w:val="line number"/>
    <w:basedOn w:val="a0"/>
    <w:uiPriority w:val="99"/>
    <w:semiHidden/>
    <w:unhideWhenUsed/>
    <w:rsid w:val="00060A6A"/>
  </w:style>
  <w:style w:type="character" w:customStyle="1" w:styleId="60">
    <w:name w:val="Заголовок 6 Знак"/>
    <w:basedOn w:val="a0"/>
    <w:link w:val="6"/>
    <w:uiPriority w:val="9"/>
    <w:rsid w:val="00473AF8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character" w:customStyle="1" w:styleId="afd">
    <w:name w:val="Основной текст_"/>
    <w:basedOn w:val="a0"/>
    <w:link w:val="13"/>
    <w:uiPriority w:val="99"/>
    <w:locked/>
    <w:rsid w:val="00473AF8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d"/>
    <w:uiPriority w:val="99"/>
    <w:rsid w:val="00473AF8"/>
    <w:pPr>
      <w:shd w:val="clear" w:color="auto" w:fill="FFFFFF"/>
      <w:suppressAutoHyphens w:val="0"/>
      <w:spacing w:line="240" w:lineRule="atLeast"/>
      <w:ind w:hanging="2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e">
    <w:name w:val="Normal (Web)"/>
    <w:basedOn w:val="a"/>
    <w:uiPriority w:val="99"/>
    <w:rsid w:val="006F313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List Paragraph"/>
    <w:basedOn w:val="a"/>
    <w:uiPriority w:val="34"/>
    <w:qFormat/>
    <w:rsid w:val="006F3132"/>
    <w:pPr>
      <w:suppressAutoHyphens w:val="0"/>
      <w:ind w:left="720"/>
      <w:contextualSpacing/>
    </w:pPr>
    <w:rPr>
      <w:lang w:eastAsia="ru-RU"/>
    </w:rPr>
  </w:style>
  <w:style w:type="paragraph" w:customStyle="1" w:styleId="aff0">
    <w:basedOn w:val="a"/>
    <w:next w:val="af0"/>
    <w:qFormat/>
    <w:rsid w:val="006F3132"/>
    <w:pPr>
      <w:suppressAutoHyphens w:val="0"/>
      <w:jc w:val="center"/>
    </w:pPr>
    <w:rPr>
      <w:b/>
      <w:sz w:val="28"/>
      <w:lang w:eastAsia="ru-RU"/>
    </w:rPr>
  </w:style>
  <w:style w:type="character" w:customStyle="1" w:styleId="hl41">
    <w:name w:val="hl41"/>
    <w:rsid w:val="006F3132"/>
    <w:rPr>
      <w:b/>
      <w:bCs/>
      <w:sz w:val="20"/>
      <w:szCs w:val="20"/>
    </w:rPr>
  </w:style>
  <w:style w:type="character" w:customStyle="1" w:styleId="25">
    <w:name w:val="Основной текст (2)"/>
    <w:rsid w:val="0015750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603A83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paragraph" w:customStyle="1" w:styleId="26">
    <w:name w:val="Обычный2"/>
    <w:rsid w:val="00603A8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initionTerm">
    <w:name w:val="Definition Term"/>
    <w:basedOn w:val="a"/>
    <w:next w:val="a"/>
    <w:rsid w:val="00603A83"/>
    <w:pPr>
      <w:widowControl w:val="0"/>
      <w:suppressAutoHyphens w:val="0"/>
    </w:pPr>
    <w:rPr>
      <w:snapToGrid w:val="0"/>
      <w:sz w:val="24"/>
      <w:lang w:eastAsia="ru-RU"/>
    </w:rPr>
  </w:style>
  <w:style w:type="character" w:customStyle="1" w:styleId="27">
    <w:name w:val="Основной текст (2)_"/>
    <w:basedOn w:val="a0"/>
    <w:rsid w:val="00603A8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1">
    <w:name w:val="Колонтитул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603A83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pt">
    <w:name w:val="Основной текст (2) + 8 pt"/>
    <w:basedOn w:val="27"/>
    <w:rsid w:val="00603A83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51">
    <w:name w:val="Основной текст (5)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2">
    <w:name w:val="Основной текст (5)"/>
    <w:basedOn w:val="51"/>
    <w:rsid w:val="00603A8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f2">
    <w:name w:val="Колонтитул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Tahoma8pt">
    <w:name w:val="Основной текст (2) + Tahoma;8 pt;Полужирный"/>
    <w:basedOn w:val="27"/>
    <w:rsid w:val="00603A83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603A83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03A83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03A83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03A83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customStyle="1" w:styleId="Normalunindented">
    <w:name w:val="Normal unindented"/>
    <w:aliases w:val="Обычный Без отступа"/>
    <w:uiPriority w:val="99"/>
    <w:qFormat/>
    <w:rsid w:val="00603A83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603A83"/>
    <w:pPr>
      <w:keepNext/>
      <w:keepLines/>
      <w:suppressAutoHyphens w:val="0"/>
      <w:spacing w:before="240" w:after="120" w:line="276" w:lineRule="auto"/>
      <w:jc w:val="center"/>
      <w:outlineLvl w:val="0"/>
    </w:pPr>
    <w:rPr>
      <w:b/>
      <w:bCs/>
      <w:sz w:val="24"/>
      <w:szCs w:val="28"/>
      <w:lang w:eastAsia="ru-RU"/>
    </w:rPr>
  </w:style>
  <w:style w:type="paragraph" w:customStyle="1" w:styleId="heading1normal">
    <w:name w:val="heading 1 normal"/>
    <w:aliases w:val="Заголовок 1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customStyle="1" w:styleId="heading1normalunnumbered">
    <w:name w:val="heading 1 normal unnumbered"/>
    <w:aliases w:val="Заголовок 1 Обычный Ненумерован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styleId="aff3">
    <w:name w:val="caption"/>
    <w:basedOn w:val="a"/>
    <w:next w:val="a"/>
    <w:uiPriority w:val="35"/>
    <w:qFormat/>
    <w:rsid w:val="00603A83"/>
    <w:pPr>
      <w:suppressAutoHyphens w:val="0"/>
      <w:spacing w:before="120" w:after="120"/>
      <w:ind w:firstLine="482"/>
      <w:jc w:val="both"/>
    </w:pPr>
    <w:rPr>
      <w:b/>
      <w:bCs/>
      <w:color w:val="4F81BD"/>
      <w:sz w:val="18"/>
      <w:szCs w:val="18"/>
      <w:lang w:eastAsia="ru-RU"/>
    </w:rPr>
  </w:style>
  <w:style w:type="character" w:styleId="aff4">
    <w:name w:val="Emphasis"/>
    <w:basedOn w:val="a0"/>
    <w:uiPriority w:val="20"/>
    <w:qFormat/>
    <w:rsid w:val="00603A83"/>
    <w:rPr>
      <w:i/>
      <w:iCs/>
    </w:rPr>
  </w:style>
  <w:style w:type="paragraph" w:styleId="28">
    <w:name w:val="Quote"/>
    <w:basedOn w:val="a"/>
    <w:next w:val="a"/>
    <w:link w:val="29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8064A2"/>
      <w:sz w:val="22"/>
      <w:szCs w:val="22"/>
      <w:lang w:eastAsia="ru-RU"/>
    </w:rPr>
  </w:style>
  <w:style w:type="character" w:customStyle="1" w:styleId="29">
    <w:name w:val="Цитата 2 Знак"/>
    <w:basedOn w:val="a0"/>
    <w:link w:val="28"/>
    <w:uiPriority w:val="29"/>
    <w:rsid w:val="00603A83"/>
    <w:rPr>
      <w:rFonts w:ascii="Times New Roman" w:eastAsia="Times New Roman" w:hAnsi="Times New Roman" w:cs="Times New Roman"/>
      <w:i/>
      <w:iCs/>
      <w:color w:val="8064A2"/>
      <w:lang w:eastAsia="ru-RU"/>
    </w:rPr>
  </w:style>
  <w:style w:type="paragraph" w:customStyle="1" w:styleId="DeletedPlaceholder">
    <w:name w:val="DeletedPlaceholder"/>
    <w:aliases w:val="Подстановка"/>
    <w:basedOn w:val="a"/>
    <w:next w:val="a"/>
    <w:link w:val="DeletedPlaceholder0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FF3F1F"/>
      <w:sz w:val="22"/>
      <w:szCs w:val="22"/>
      <w:lang w:eastAsia="ru-RU"/>
    </w:rPr>
  </w:style>
  <w:style w:type="character" w:customStyle="1" w:styleId="DeletedPlaceholder0">
    <w:name w:val="DeletedPlaceholder Знак"/>
    <w:basedOn w:val="a0"/>
    <w:link w:val="DeletedPlaceholder"/>
    <w:uiPriority w:val="29"/>
    <w:rsid w:val="00603A83"/>
    <w:rPr>
      <w:rFonts w:ascii="Times New Roman" w:eastAsia="Times New Roman" w:hAnsi="Times New Roman" w:cs="Times New Roman"/>
      <w:i/>
      <w:iCs/>
      <w:color w:val="FF3F1F"/>
      <w:lang w:eastAsia="ru-RU"/>
    </w:rPr>
  </w:style>
  <w:style w:type="paragraph" w:customStyle="1" w:styleId="Warning">
    <w:name w:val="Warning"/>
    <w:aliases w:val="Предупреждение"/>
    <w:basedOn w:val="a"/>
    <w:next w:val="a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E36C0A"/>
      <w:sz w:val="22"/>
      <w:szCs w:val="22"/>
      <w:lang w:eastAsia="ru-RU"/>
    </w:rPr>
  </w:style>
  <w:style w:type="paragraph" w:customStyle="1" w:styleId="QuoteMargin">
    <w:name w:val="QuoteMargin"/>
    <w:aliases w:val="Предупреждение Отступ"/>
    <w:uiPriority w:val="99"/>
    <w:qFormat/>
    <w:rsid w:val="00603A83"/>
    <w:pPr>
      <w:spacing w:before="120" w:after="0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f5">
    <w:name w:val="Intense Quote"/>
    <w:basedOn w:val="a"/>
    <w:next w:val="a"/>
    <w:link w:val="aff6"/>
    <w:uiPriority w:val="30"/>
    <w:qFormat/>
    <w:rsid w:val="00603A83"/>
    <w:pPr>
      <w:pBdr>
        <w:bottom w:val="single" w:sz="4" w:space="4" w:color="4F81BD"/>
      </w:pBdr>
      <w:suppressAutoHyphens w:val="0"/>
      <w:spacing w:before="200" w:line="276" w:lineRule="auto"/>
      <w:ind w:left="936" w:right="936" w:firstLine="482"/>
      <w:jc w:val="both"/>
    </w:pPr>
    <w:rPr>
      <w:b/>
      <w:bCs/>
      <w:i/>
      <w:iCs/>
      <w:color w:val="4F81BD"/>
      <w:sz w:val="22"/>
      <w:szCs w:val="22"/>
      <w:lang w:eastAsia="ru-RU"/>
    </w:rPr>
  </w:style>
  <w:style w:type="character" w:customStyle="1" w:styleId="aff6">
    <w:name w:val="Выделенная цитата Знак"/>
    <w:basedOn w:val="a0"/>
    <w:link w:val="aff5"/>
    <w:uiPriority w:val="30"/>
    <w:rsid w:val="00603A83"/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character" w:styleId="aff7">
    <w:name w:val="Subtle Emphasis"/>
    <w:basedOn w:val="a0"/>
    <w:uiPriority w:val="19"/>
    <w:qFormat/>
    <w:rsid w:val="00603A83"/>
    <w:rPr>
      <w:i/>
      <w:iCs/>
      <w:color w:val="808080"/>
    </w:rPr>
  </w:style>
  <w:style w:type="character" w:styleId="aff8">
    <w:name w:val="Intense Emphasis"/>
    <w:basedOn w:val="a0"/>
    <w:uiPriority w:val="21"/>
    <w:qFormat/>
    <w:rsid w:val="00603A83"/>
    <w:rPr>
      <w:b/>
      <w:bCs/>
      <w:i/>
      <w:iCs/>
      <w:color w:val="4F81BD"/>
    </w:rPr>
  </w:style>
  <w:style w:type="character" w:styleId="aff9">
    <w:name w:val="Subtle Reference"/>
    <w:basedOn w:val="a0"/>
    <w:uiPriority w:val="31"/>
    <w:qFormat/>
    <w:rsid w:val="00603A83"/>
    <w:rPr>
      <w:smallCaps/>
      <w:color w:val="C0504D"/>
      <w:u w:val="single"/>
    </w:rPr>
  </w:style>
  <w:style w:type="character" w:styleId="affa">
    <w:name w:val="Intense Reference"/>
    <w:basedOn w:val="a0"/>
    <w:uiPriority w:val="32"/>
    <w:qFormat/>
    <w:rsid w:val="00603A83"/>
    <w:rPr>
      <w:b/>
      <w:bCs/>
      <w:smallCaps/>
      <w:color w:val="C0504D"/>
      <w:spacing w:val="5"/>
      <w:u w:val="single"/>
    </w:rPr>
  </w:style>
  <w:style w:type="character" w:styleId="affb">
    <w:name w:val="Book Title"/>
    <w:basedOn w:val="a0"/>
    <w:uiPriority w:val="33"/>
    <w:qFormat/>
    <w:rsid w:val="00603A83"/>
    <w:rPr>
      <w:b/>
      <w:bCs/>
      <w:smallCaps/>
      <w:spacing w:val="5"/>
    </w:rPr>
  </w:style>
  <w:style w:type="paragraph" w:styleId="affc">
    <w:name w:val="TOC Heading"/>
    <w:basedOn w:val="1"/>
    <w:next w:val="a"/>
    <w:uiPriority w:val="39"/>
    <w:qFormat/>
    <w:rsid w:val="00603A83"/>
    <w:pPr>
      <w:suppressAutoHyphens w:val="0"/>
      <w:spacing w:before="240" w:after="120" w:line="276" w:lineRule="auto"/>
      <w:jc w:val="center"/>
      <w:outlineLvl w:val="9"/>
    </w:pPr>
    <w:rPr>
      <w:rFonts w:ascii="Times New Roman" w:eastAsia="Times New Roman" w:hAnsi="Times New Roman" w:cs="Times New Roman"/>
      <w:color w:val="auto"/>
      <w:sz w:val="24"/>
      <w:lang w:eastAsia="ru-RU"/>
    </w:rPr>
  </w:style>
  <w:style w:type="paragraph" w:styleId="affd">
    <w:name w:val="Document Map"/>
    <w:basedOn w:val="a"/>
    <w:link w:val="affe"/>
    <w:uiPriority w:val="99"/>
    <w:semiHidden/>
    <w:unhideWhenUsed/>
    <w:rsid w:val="00603A83"/>
    <w:pPr>
      <w:suppressAutoHyphens w:val="0"/>
      <w:spacing w:before="120"/>
      <w:ind w:firstLine="482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03A8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сноски Знак1"/>
    <w:basedOn w:val="a0"/>
    <w:uiPriority w:val="99"/>
    <w:rsid w:val="00603A83"/>
  </w:style>
  <w:style w:type="paragraph" w:customStyle="1" w:styleId="footnotetextunindented">
    <w:name w:val="footnote text unindented"/>
    <w:aliases w:val="Текст сноски Без отступа"/>
    <w:basedOn w:val="Normalunindented"/>
    <w:uiPriority w:val="99"/>
    <w:rsid w:val="00603A83"/>
    <w:pPr>
      <w:spacing w:line="216" w:lineRule="auto"/>
    </w:pPr>
    <w:rPr>
      <w:sz w:val="20"/>
      <w:szCs w:val="20"/>
    </w:rPr>
  </w:style>
  <w:style w:type="paragraph" w:customStyle="1" w:styleId="listfootnotetext">
    <w:name w:val="list footnote text"/>
    <w:aliases w:val="Текст сноски Абзац списка"/>
    <w:basedOn w:val="aff"/>
    <w:uiPriority w:val="99"/>
    <w:rsid w:val="00603A83"/>
    <w:pPr>
      <w:spacing w:before="120" w:after="120" w:line="216" w:lineRule="auto"/>
      <w:ind w:left="0" w:firstLine="482"/>
    </w:pPr>
  </w:style>
  <w:style w:type="character" w:customStyle="1" w:styleId="placeholder">
    <w:name w:val="placeholder"/>
    <w:basedOn w:val="a0"/>
    <w:rsid w:val="00603A83"/>
  </w:style>
  <w:style w:type="character" w:customStyle="1" w:styleId="apple-converted-space">
    <w:name w:val="apple-converted-space"/>
    <w:basedOn w:val="a0"/>
    <w:rsid w:val="00603A83"/>
  </w:style>
  <w:style w:type="paragraph" w:customStyle="1" w:styleId="ConsPlusCell">
    <w:name w:val="ConsPlusCell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2normal">
    <w:name w:val="heading 2 normal"/>
    <w:aliases w:val="Заголовок 2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1"/>
    </w:pPr>
    <w:rPr>
      <w:sz w:val="22"/>
      <w:szCs w:val="22"/>
      <w:lang w:eastAsia="ru-RU"/>
    </w:rPr>
  </w:style>
  <w:style w:type="paragraph" w:customStyle="1" w:styleId="heading3normal">
    <w:name w:val="heading 3 normal"/>
    <w:aliases w:val="Заголовок 3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2"/>
    </w:pPr>
    <w:rPr>
      <w:sz w:val="22"/>
      <w:szCs w:val="22"/>
      <w:lang w:eastAsia="ru-RU"/>
    </w:rPr>
  </w:style>
  <w:style w:type="paragraph" w:customStyle="1" w:styleId="heading4normal">
    <w:name w:val="heading 4 normal"/>
    <w:aliases w:val="Заголовок 4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3"/>
    </w:pPr>
    <w:rPr>
      <w:sz w:val="22"/>
      <w:szCs w:val="22"/>
      <w:lang w:eastAsia="ru-RU"/>
    </w:rPr>
  </w:style>
  <w:style w:type="paragraph" w:customStyle="1" w:styleId="heading5normal">
    <w:name w:val="heading 5 normal"/>
    <w:aliases w:val="Заголовок 5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4"/>
    </w:pPr>
    <w:rPr>
      <w:sz w:val="22"/>
      <w:szCs w:val="22"/>
      <w:lang w:eastAsia="ru-RU"/>
    </w:rPr>
  </w:style>
  <w:style w:type="paragraph" w:customStyle="1" w:styleId="heading6normal">
    <w:name w:val="heading 6 normal"/>
    <w:aliases w:val="Заголовок 6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5"/>
    </w:pPr>
    <w:rPr>
      <w:sz w:val="22"/>
      <w:szCs w:val="22"/>
      <w:lang w:eastAsia="ru-RU"/>
    </w:rPr>
  </w:style>
  <w:style w:type="paragraph" w:customStyle="1" w:styleId="heading7normal">
    <w:name w:val="heading 7 normal"/>
    <w:aliases w:val="Заголовок 7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6"/>
    </w:pPr>
    <w:rPr>
      <w:sz w:val="22"/>
      <w:szCs w:val="22"/>
      <w:lang w:eastAsia="ru-RU"/>
    </w:rPr>
  </w:style>
  <w:style w:type="paragraph" w:customStyle="1" w:styleId="heading8normal">
    <w:name w:val="heading 8 normal"/>
    <w:aliases w:val="Заголовок 8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7"/>
    </w:pPr>
    <w:rPr>
      <w:sz w:val="22"/>
      <w:szCs w:val="22"/>
      <w:lang w:eastAsia="ru-RU"/>
    </w:rPr>
  </w:style>
  <w:style w:type="paragraph" w:customStyle="1" w:styleId="heading9normal">
    <w:name w:val="heading 9 normal"/>
    <w:aliases w:val="Заголовок 9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8"/>
    </w:pPr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405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rebr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96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DC3FB-5D27-40CF-89B2-2893EB35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72</cp:revision>
  <dcterms:created xsi:type="dcterms:W3CDTF">2023-07-27T05:22:00Z</dcterms:created>
  <dcterms:modified xsi:type="dcterms:W3CDTF">2024-06-13T02:33:00Z</dcterms:modified>
</cp:coreProperties>
</file>