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834814" w:rsidRDefault="0023129C" w:rsidP="0023129C">
      <w:pPr>
        <w:jc w:val="center"/>
        <w:rPr>
          <w:b/>
          <w:sz w:val="28"/>
          <w:szCs w:val="28"/>
        </w:rPr>
      </w:pPr>
      <w:r w:rsidRPr="00834814">
        <w:rPr>
          <w:b/>
          <w:sz w:val="28"/>
          <w:szCs w:val="28"/>
        </w:rPr>
        <w:t xml:space="preserve">Сборник муниципальных правовых актов </w:t>
      </w:r>
    </w:p>
    <w:p w:rsidR="0023129C" w:rsidRPr="00834814" w:rsidRDefault="0023129C" w:rsidP="0023129C">
      <w:pPr>
        <w:jc w:val="center"/>
        <w:rPr>
          <w:b/>
          <w:sz w:val="28"/>
          <w:szCs w:val="28"/>
        </w:rPr>
      </w:pPr>
      <w:r w:rsidRPr="00834814">
        <w:rPr>
          <w:b/>
          <w:sz w:val="28"/>
          <w:szCs w:val="28"/>
        </w:rPr>
        <w:t>Админис</w:t>
      </w:r>
      <w:r w:rsidR="007847EE" w:rsidRPr="00834814">
        <w:rPr>
          <w:b/>
          <w:sz w:val="28"/>
          <w:szCs w:val="28"/>
        </w:rPr>
        <w:t xml:space="preserve">трации  </w:t>
      </w:r>
      <w:r w:rsidR="00352348" w:rsidRPr="00834814">
        <w:rPr>
          <w:b/>
          <w:sz w:val="28"/>
          <w:szCs w:val="28"/>
        </w:rPr>
        <w:t>Зиминского</w:t>
      </w:r>
      <w:r w:rsidRPr="00834814">
        <w:rPr>
          <w:b/>
          <w:sz w:val="28"/>
          <w:szCs w:val="28"/>
        </w:rPr>
        <w:t xml:space="preserve"> сельсовета</w:t>
      </w:r>
    </w:p>
    <w:p w:rsidR="0023129C" w:rsidRPr="00834814" w:rsidRDefault="0023129C" w:rsidP="0023129C">
      <w:pPr>
        <w:jc w:val="center"/>
        <w:rPr>
          <w:b/>
          <w:sz w:val="28"/>
          <w:szCs w:val="28"/>
        </w:rPr>
      </w:pPr>
      <w:r w:rsidRPr="00834814">
        <w:rPr>
          <w:b/>
          <w:sz w:val="28"/>
          <w:szCs w:val="28"/>
        </w:rPr>
        <w:t>Ребрихинского района Алтайского края</w:t>
      </w:r>
    </w:p>
    <w:p w:rsidR="0023129C" w:rsidRPr="00834814" w:rsidRDefault="005B65D8" w:rsidP="0023129C">
      <w:pPr>
        <w:jc w:val="center"/>
        <w:rPr>
          <w:b/>
          <w:sz w:val="28"/>
          <w:szCs w:val="28"/>
        </w:rPr>
      </w:pPr>
      <w:r>
        <w:rPr>
          <w:b/>
          <w:sz w:val="28"/>
          <w:szCs w:val="28"/>
        </w:rPr>
        <w:t>№ 26</w:t>
      </w:r>
    </w:p>
    <w:p w:rsidR="00480CD6" w:rsidRDefault="005B65D8" w:rsidP="0023129C">
      <w:pPr>
        <w:jc w:val="center"/>
        <w:rPr>
          <w:b/>
          <w:sz w:val="28"/>
          <w:szCs w:val="28"/>
        </w:rPr>
      </w:pPr>
      <w:r>
        <w:rPr>
          <w:b/>
          <w:sz w:val="28"/>
          <w:szCs w:val="28"/>
        </w:rPr>
        <w:t>Март 2025</w:t>
      </w:r>
    </w:p>
    <w:p w:rsidR="0023129C" w:rsidRPr="00834814" w:rsidRDefault="00834814" w:rsidP="0023129C">
      <w:pPr>
        <w:jc w:val="center"/>
        <w:rPr>
          <w:b/>
          <w:sz w:val="28"/>
          <w:szCs w:val="28"/>
        </w:rPr>
      </w:pPr>
      <w:r w:rsidRPr="00834814">
        <w:rPr>
          <w:b/>
          <w:sz w:val="28"/>
          <w:szCs w:val="28"/>
        </w:rPr>
        <w:t xml:space="preserve"> </w:t>
      </w:r>
    </w:p>
    <w:p w:rsidR="0023129C" w:rsidRPr="00834814" w:rsidRDefault="0023129C" w:rsidP="0023129C">
      <w:pPr>
        <w:rPr>
          <w:sz w:val="28"/>
          <w:szCs w:val="28"/>
        </w:rPr>
      </w:pPr>
    </w:p>
    <w:p w:rsidR="00352348" w:rsidRPr="00834814" w:rsidRDefault="0023129C" w:rsidP="00352348">
      <w:pPr>
        <w:rPr>
          <w:sz w:val="28"/>
          <w:szCs w:val="28"/>
        </w:rPr>
      </w:pPr>
      <w:r w:rsidRPr="00834814">
        <w:rPr>
          <w:sz w:val="28"/>
          <w:szCs w:val="28"/>
        </w:rPr>
        <w:t xml:space="preserve"> </w:t>
      </w:r>
      <w:proofErr w:type="gramStart"/>
      <w:r w:rsidR="00352348" w:rsidRPr="00834814">
        <w:rPr>
          <w:sz w:val="28"/>
          <w:szCs w:val="28"/>
        </w:rPr>
        <w:t xml:space="preserve">Ответственный за выпуск  </w:t>
      </w:r>
      <w:r w:rsidR="00DF5DBD" w:rsidRPr="00834814">
        <w:rPr>
          <w:sz w:val="28"/>
          <w:szCs w:val="28"/>
        </w:rPr>
        <w:t>Л.И.Ковынева</w:t>
      </w:r>
      <w:proofErr w:type="gramEnd"/>
    </w:p>
    <w:p w:rsidR="00352348" w:rsidRPr="00834814" w:rsidRDefault="00352348" w:rsidP="00352348">
      <w:pPr>
        <w:rPr>
          <w:sz w:val="28"/>
          <w:szCs w:val="28"/>
        </w:rPr>
      </w:pPr>
      <w:r w:rsidRPr="00834814">
        <w:rPr>
          <w:sz w:val="28"/>
          <w:szCs w:val="28"/>
        </w:rPr>
        <w:t xml:space="preserve">Учредители: </w:t>
      </w:r>
    </w:p>
    <w:p w:rsidR="00352348" w:rsidRPr="00834814" w:rsidRDefault="00352348" w:rsidP="00352348">
      <w:pPr>
        <w:rPr>
          <w:sz w:val="28"/>
          <w:szCs w:val="28"/>
        </w:rPr>
      </w:pPr>
      <w:r w:rsidRPr="00834814">
        <w:rPr>
          <w:sz w:val="28"/>
          <w:szCs w:val="28"/>
        </w:rPr>
        <w:t>Зиминский сельский Совет народных депутатов</w:t>
      </w:r>
    </w:p>
    <w:p w:rsidR="00352348" w:rsidRPr="00834814" w:rsidRDefault="00352348" w:rsidP="00352348">
      <w:pPr>
        <w:rPr>
          <w:sz w:val="28"/>
          <w:szCs w:val="28"/>
        </w:rPr>
      </w:pPr>
      <w:r w:rsidRPr="00834814">
        <w:rPr>
          <w:sz w:val="28"/>
          <w:szCs w:val="28"/>
        </w:rPr>
        <w:t xml:space="preserve">Зиминского сельсовета Ребрихинского района Алтайского края, </w:t>
      </w:r>
    </w:p>
    <w:p w:rsidR="00352348" w:rsidRPr="00834814" w:rsidRDefault="00352348" w:rsidP="00352348">
      <w:pPr>
        <w:rPr>
          <w:sz w:val="28"/>
          <w:szCs w:val="28"/>
        </w:rPr>
      </w:pPr>
      <w:r w:rsidRPr="00834814">
        <w:rPr>
          <w:sz w:val="28"/>
          <w:szCs w:val="28"/>
        </w:rPr>
        <w:t>Администрация Зиминского сельсовета Ребрихинского района Алтайского края</w:t>
      </w:r>
    </w:p>
    <w:p w:rsidR="00352348" w:rsidRPr="00834814" w:rsidRDefault="00352348" w:rsidP="00352348">
      <w:pPr>
        <w:rPr>
          <w:sz w:val="28"/>
          <w:szCs w:val="28"/>
        </w:rPr>
      </w:pPr>
      <w:r w:rsidRPr="00834814">
        <w:rPr>
          <w:sz w:val="28"/>
          <w:szCs w:val="28"/>
        </w:rPr>
        <w:t>Адрес издателя 658548, с.Зимино, Ребрихинского района Алтайского края,</w:t>
      </w:r>
    </w:p>
    <w:p w:rsidR="00352348" w:rsidRPr="00834814" w:rsidRDefault="00352348" w:rsidP="00352348">
      <w:pPr>
        <w:rPr>
          <w:sz w:val="28"/>
          <w:szCs w:val="28"/>
        </w:rPr>
      </w:pPr>
      <w:r w:rsidRPr="00834814">
        <w:rPr>
          <w:sz w:val="28"/>
          <w:szCs w:val="28"/>
        </w:rPr>
        <w:t xml:space="preserve"> ул</w:t>
      </w:r>
      <w:proofErr w:type="gramStart"/>
      <w:r w:rsidRPr="00834814">
        <w:rPr>
          <w:sz w:val="28"/>
          <w:szCs w:val="28"/>
        </w:rPr>
        <w:t>.М</w:t>
      </w:r>
      <w:proofErr w:type="gramEnd"/>
      <w:r w:rsidRPr="00834814">
        <w:rPr>
          <w:sz w:val="28"/>
          <w:szCs w:val="28"/>
        </w:rPr>
        <w:t>олодежная, 20</w:t>
      </w:r>
    </w:p>
    <w:p w:rsidR="00A44B42" w:rsidRPr="00834814" w:rsidRDefault="00352348" w:rsidP="00352348">
      <w:pPr>
        <w:rPr>
          <w:sz w:val="28"/>
          <w:szCs w:val="28"/>
        </w:rPr>
      </w:pPr>
      <w:r w:rsidRPr="00834814">
        <w:rPr>
          <w:sz w:val="28"/>
          <w:szCs w:val="28"/>
        </w:rPr>
        <w:t xml:space="preserve">Сдано в печать </w:t>
      </w:r>
      <w:r w:rsidR="005B65D8">
        <w:rPr>
          <w:sz w:val="28"/>
          <w:szCs w:val="28"/>
        </w:rPr>
        <w:t>31 марта</w:t>
      </w:r>
      <w:r w:rsidR="00834814" w:rsidRPr="00834814">
        <w:rPr>
          <w:sz w:val="28"/>
          <w:szCs w:val="28"/>
        </w:rPr>
        <w:t xml:space="preserve">  2025</w:t>
      </w:r>
      <w:r w:rsidRPr="00834814">
        <w:rPr>
          <w:sz w:val="28"/>
          <w:szCs w:val="28"/>
        </w:rPr>
        <w:t xml:space="preserve"> года.</w:t>
      </w:r>
    </w:p>
    <w:p w:rsidR="00352348" w:rsidRPr="00834814" w:rsidRDefault="00352348" w:rsidP="00352348">
      <w:pPr>
        <w:rPr>
          <w:sz w:val="28"/>
          <w:szCs w:val="28"/>
        </w:rPr>
      </w:pPr>
      <w:r w:rsidRPr="00834814">
        <w:rPr>
          <w:sz w:val="28"/>
          <w:szCs w:val="28"/>
        </w:rPr>
        <w:t xml:space="preserve"> Отпечатано в Администрации Зиминского сельсовета Ребрихинского района</w:t>
      </w:r>
    </w:p>
    <w:p w:rsidR="00352348" w:rsidRPr="00834814" w:rsidRDefault="00352348" w:rsidP="00352348">
      <w:pPr>
        <w:rPr>
          <w:sz w:val="28"/>
          <w:szCs w:val="28"/>
        </w:rPr>
      </w:pPr>
      <w:r w:rsidRPr="00834814">
        <w:rPr>
          <w:sz w:val="28"/>
          <w:szCs w:val="28"/>
        </w:rPr>
        <w:t>Адрес типографии: 658548, с.Зимино, Ребрихинского района Алтайского края,ул</w:t>
      </w:r>
      <w:proofErr w:type="gramStart"/>
      <w:r w:rsidRPr="00834814">
        <w:rPr>
          <w:sz w:val="28"/>
          <w:szCs w:val="28"/>
        </w:rPr>
        <w:t>.М</w:t>
      </w:r>
      <w:proofErr w:type="gramEnd"/>
      <w:r w:rsidRPr="00834814">
        <w:rPr>
          <w:sz w:val="28"/>
          <w:szCs w:val="28"/>
        </w:rPr>
        <w:t>олодежная, 20</w:t>
      </w:r>
    </w:p>
    <w:p w:rsidR="00352348" w:rsidRPr="00834814" w:rsidRDefault="00352348" w:rsidP="00352348">
      <w:pPr>
        <w:rPr>
          <w:sz w:val="28"/>
          <w:szCs w:val="28"/>
        </w:rPr>
      </w:pPr>
      <w:r w:rsidRPr="00834814">
        <w:rPr>
          <w:sz w:val="28"/>
          <w:szCs w:val="28"/>
        </w:rPr>
        <w:t xml:space="preserve">Распространяется бесплатно. </w:t>
      </w:r>
    </w:p>
    <w:p w:rsidR="00352348" w:rsidRPr="00834814" w:rsidRDefault="00352348" w:rsidP="00352348">
      <w:pPr>
        <w:rPr>
          <w:sz w:val="28"/>
          <w:szCs w:val="28"/>
        </w:rPr>
      </w:pPr>
      <w:r w:rsidRPr="00834814">
        <w:rPr>
          <w:sz w:val="28"/>
          <w:szCs w:val="28"/>
        </w:rPr>
        <w:t>Содержание</w:t>
      </w:r>
    </w:p>
    <w:p w:rsidR="00352348" w:rsidRPr="00834814" w:rsidRDefault="00352348" w:rsidP="00352348">
      <w:pPr>
        <w:rPr>
          <w:sz w:val="28"/>
          <w:szCs w:val="28"/>
        </w:rPr>
      </w:pPr>
      <w:r w:rsidRPr="00834814">
        <w:rPr>
          <w:sz w:val="28"/>
          <w:szCs w:val="28"/>
        </w:rPr>
        <w:t>Раздел первый.</w:t>
      </w:r>
      <w:r w:rsidRPr="00834814">
        <w:rPr>
          <w:sz w:val="28"/>
          <w:szCs w:val="28"/>
        </w:rPr>
        <w:br/>
        <w:t xml:space="preserve"> РЕШЕНИЯ ЗИМИНСКОГО СЕЛЬСКОГО СОВЕТА НАРОДНЫХ ДЕПУТАТОВ </w:t>
      </w:r>
      <w:r w:rsidR="00060A6A" w:rsidRPr="00834814">
        <w:rPr>
          <w:sz w:val="28"/>
          <w:szCs w:val="28"/>
        </w:rPr>
        <w:t>ЗИМИНСКОГО</w:t>
      </w:r>
      <w:r w:rsidRPr="00834814">
        <w:rPr>
          <w:sz w:val="28"/>
          <w:szCs w:val="28"/>
        </w:rPr>
        <w:t xml:space="preserve"> СЕЛЬСОВЕТА  РЕБРИХИНСКОГО РАЙОНА АЛТАЙСКОГО КРАЯ:</w:t>
      </w:r>
    </w:p>
    <w:p w:rsidR="0023129C" w:rsidRPr="00834814" w:rsidRDefault="0023129C" w:rsidP="0023129C">
      <w:pPr>
        <w:rPr>
          <w:sz w:val="28"/>
          <w:szCs w:val="28"/>
        </w:rPr>
      </w:pPr>
    </w:p>
    <w:tbl>
      <w:tblPr>
        <w:tblW w:w="9914" w:type="dxa"/>
        <w:tblInd w:w="-25" w:type="dxa"/>
        <w:tblLayout w:type="fixed"/>
        <w:tblLook w:val="04A0"/>
      </w:tblPr>
      <w:tblGrid>
        <w:gridCol w:w="488"/>
        <w:gridCol w:w="8576"/>
        <w:gridCol w:w="850"/>
      </w:tblGrid>
      <w:tr w:rsidR="0023129C" w:rsidRPr="00834814" w:rsidTr="00DB11F9">
        <w:tc>
          <w:tcPr>
            <w:tcW w:w="488" w:type="dxa"/>
            <w:tcBorders>
              <w:top w:val="single" w:sz="4" w:space="0" w:color="000000"/>
              <w:left w:val="single" w:sz="4" w:space="0" w:color="000000"/>
              <w:bottom w:val="single" w:sz="4" w:space="0" w:color="000000"/>
              <w:right w:val="nil"/>
            </w:tcBorders>
          </w:tcPr>
          <w:p w:rsidR="0023129C" w:rsidRPr="00834814" w:rsidRDefault="0023129C">
            <w:pPr>
              <w:rPr>
                <w:sz w:val="28"/>
                <w:szCs w:val="28"/>
              </w:rPr>
            </w:pPr>
          </w:p>
        </w:tc>
        <w:tc>
          <w:tcPr>
            <w:tcW w:w="8576" w:type="dxa"/>
            <w:tcBorders>
              <w:top w:val="single" w:sz="4" w:space="0" w:color="000000"/>
              <w:left w:val="single" w:sz="4" w:space="0" w:color="000000"/>
              <w:bottom w:val="single" w:sz="4" w:space="0" w:color="000000"/>
              <w:right w:val="nil"/>
            </w:tcBorders>
          </w:tcPr>
          <w:p w:rsidR="0023129C" w:rsidRPr="00834814" w:rsidRDefault="0023129C">
            <w:pPr>
              <w:rPr>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23129C" w:rsidRPr="00834814" w:rsidRDefault="0023129C">
            <w:pPr>
              <w:rPr>
                <w:sz w:val="28"/>
                <w:szCs w:val="28"/>
              </w:rPr>
            </w:pPr>
            <w:r w:rsidRPr="00834814">
              <w:rPr>
                <w:sz w:val="28"/>
                <w:szCs w:val="28"/>
              </w:rPr>
              <w:t>Стр.</w:t>
            </w:r>
          </w:p>
        </w:tc>
      </w:tr>
      <w:tr w:rsidR="00EA79B4" w:rsidRPr="00834814" w:rsidTr="00DB11F9">
        <w:tc>
          <w:tcPr>
            <w:tcW w:w="488" w:type="dxa"/>
            <w:tcBorders>
              <w:top w:val="single" w:sz="4" w:space="0" w:color="000000"/>
              <w:left w:val="single" w:sz="4" w:space="0" w:color="000000"/>
              <w:bottom w:val="single" w:sz="4" w:space="0" w:color="000000"/>
              <w:right w:val="nil"/>
            </w:tcBorders>
          </w:tcPr>
          <w:p w:rsidR="00EA79B4" w:rsidRPr="00834814" w:rsidRDefault="00EA79B4" w:rsidP="008668DE">
            <w:pPr>
              <w:jc w:val="both"/>
              <w:rPr>
                <w:sz w:val="28"/>
                <w:szCs w:val="28"/>
              </w:rPr>
            </w:pPr>
            <w:r w:rsidRPr="00834814">
              <w:rPr>
                <w:sz w:val="28"/>
                <w:szCs w:val="28"/>
              </w:rPr>
              <w:t>1</w:t>
            </w:r>
          </w:p>
        </w:tc>
        <w:tc>
          <w:tcPr>
            <w:tcW w:w="8576" w:type="dxa"/>
            <w:tcBorders>
              <w:top w:val="single" w:sz="4" w:space="0" w:color="000000"/>
              <w:left w:val="single" w:sz="4" w:space="0" w:color="000000"/>
              <w:bottom w:val="single" w:sz="4" w:space="0" w:color="000000"/>
              <w:right w:val="nil"/>
            </w:tcBorders>
          </w:tcPr>
          <w:p w:rsidR="00EA79B4" w:rsidRPr="005B65D8" w:rsidRDefault="00834814" w:rsidP="005B65D8">
            <w:pPr>
              <w:jc w:val="both"/>
              <w:rPr>
                <w:sz w:val="28"/>
                <w:szCs w:val="28"/>
              </w:rPr>
            </w:pPr>
            <w:r w:rsidRPr="005B65D8">
              <w:rPr>
                <w:sz w:val="28"/>
                <w:szCs w:val="28"/>
              </w:rPr>
              <w:t xml:space="preserve">Решение от </w:t>
            </w:r>
            <w:r w:rsidR="005B65D8" w:rsidRPr="005B65D8">
              <w:rPr>
                <w:sz w:val="28"/>
                <w:szCs w:val="28"/>
              </w:rPr>
              <w:t>21.03.2025  №76</w:t>
            </w:r>
            <w:r w:rsidR="00A44B42" w:rsidRPr="005B65D8">
              <w:rPr>
                <w:sz w:val="28"/>
                <w:szCs w:val="28"/>
              </w:rPr>
              <w:t xml:space="preserve"> «</w:t>
            </w:r>
            <w:r w:rsidR="005B65D8" w:rsidRPr="005B65D8">
              <w:rPr>
                <w:sz w:val="28"/>
                <w:szCs w:val="28"/>
              </w:rPr>
              <w:t xml:space="preserve">О </w:t>
            </w:r>
            <w:proofErr w:type="gramStart"/>
            <w:r w:rsidR="005B65D8" w:rsidRPr="005B65D8">
              <w:rPr>
                <w:sz w:val="28"/>
                <w:szCs w:val="28"/>
              </w:rPr>
              <w:t>публичных</w:t>
            </w:r>
            <w:proofErr w:type="gramEnd"/>
            <w:r w:rsidR="005B65D8" w:rsidRPr="005B65D8">
              <w:rPr>
                <w:sz w:val="28"/>
                <w:szCs w:val="28"/>
              </w:rPr>
              <w:t xml:space="preserve"> слушания по проекту отчета об исполнении бюджета Зиминского сельсовета Ребрихинского района Алтайского края за 2024 год</w:t>
            </w:r>
            <w:r w:rsidR="000675DE" w:rsidRPr="005B65D8">
              <w:rPr>
                <w:sz w:val="28"/>
                <w:szCs w:val="28"/>
              </w:rPr>
              <w:t>»</w:t>
            </w:r>
          </w:p>
        </w:tc>
        <w:tc>
          <w:tcPr>
            <w:tcW w:w="850" w:type="dxa"/>
            <w:tcBorders>
              <w:top w:val="single" w:sz="4" w:space="0" w:color="000000"/>
              <w:left w:val="single" w:sz="4" w:space="0" w:color="000000"/>
              <w:bottom w:val="single" w:sz="4" w:space="0" w:color="000000"/>
              <w:right w:val="single" w:sz="4" w:space="0" w:color="000000"/>
            </w:tcBorders>
          </w:tcPr>
          <w:p w:rsidR="00EA79B4" w:rsidRPr="00834814" w:rsidRDefault="005A1CFD" w:rsidP="008668DE">
            <w:pPr>
              <w:jc w:val="both"/>
              <w:rPr>
                <w:sz w:val="28"/>
                <w:szCs w:val="28"/>
              </w:rPr>
            </w:pPr>
            <w:r w:rsidRPr="00834814">
              <w:rPr>
                <w:sz w:val="28"/>
                <w:szCs w:val="28"/>
              </w:rPr>
              <w:t>2-</w:t>
            </w:r>
            <w:r w:rsidR="00DB11F9">
              <w:rPr>
                <w:sz w:val="28"/>
                <w:szCs w:val="28"/>
              </w:rPr>
              <w:t>3</w:t>
            </w:r>
          </w:p>
        </w:tc>
      </w:tr>
      <w:tr w:rsidR="000675DE" w:rsidRPr="00834814" w:rsidTr="00DB11F9">
        <w:tc>
          <w:tcPr>
            <w:tcW w:w="488" w:type="dxa"/>
            <w:tcBorders>
              <w:top w:val="single" w:sz="4" w:space="0" w:color="000000"/>
              <w:left w:val="single" w:sz="4" w:space="0" w:color="000000"/>
              <w:bottom w:val="single" w:sz="4" w:space="0" w:color="000000"/>
              <w:right w:val="nil"/>
            </w:tcBorders>
          </w:tcPr>
          <w:p w:rsidR="000675DE" w:rsidRPr="00834814" w:rsidRDefault="00813C4B" w:rsidP="008668DE">
            <w:pPr>
              <w:jc w:val="both"/>
              <w:rPr>
                <w:sz w:val="28"/>
                <w:szCs w:val="28"/>
              </w:rPr>
            </w:pPr>
            <w:r>
              <w:rPr>
                <w:sz w:val="28"/>
                <w:szCs w:val="28"/>
              </w:rPr>
              <w:t>2</w:t>
            </w:r>
          </w:p>
        </w:tc>
        <w:tc>
          <w:tcPr>
            <w:tcW w:w="8576" w:type="dxa"/>
            <w:tcBorders>
              <w:top w:val="single" w:sz="4" w:space="0" w:color="000000"/>
              <w:left w:val="single" w:sz="4" w:space="0" w:color="000000"/>
              <w:bottom w:val="single" w:sz="4" w:space="0" w:color="000000"/>
              <w:right w:val="nil"/>
            </w:tcBorders>
          </w:tcPr>
          <w:p w:rsidR="000675DE" w:rsidRPr="005B65D8" w:rsidRDefault="000675DE" w:rsidP="005B65D8">
            <w:pPr>
              <w:pStyle w:val="a9"/>
              <w:rPr>
                <w:szCs w:val="28"/>
              </w:rPr>
            </w:pPr>
            <w:r w:rsidRPr="005B65D8">
              <w:rPr>
                <w:szCs w:val="28"/>
              </w:rPr>
              <w:t xml:space="preserve">Решение от </w:t>
            </w:r>
            <w:r w:rsidR="005B65D8" w:rsidRPr="005B65D8">
              <w:rPr>
                <w:szCs w:val="28"/>
              </w:rPr>
              <w:t>21.03.2025  №77</w:t>
            </w:r>
            <w:r w:rsidRPr="005B65D8">
              <w:rPr>
                <w:szCs w:val="28"/>
              </w:rPr>
              <w:t xml:space="preserve"> «</w:t>
            </w:r>
            <w:r w:rsidR="005B65D8" w:rsidRPr="005B65D8">
              <w:rPr>
                <w:szCs w:val="28"/>
              </w:rPr>
              <w:t>О  создании комиссии по организации и проведению публичных слушаний по проекту отчета  об  исполнении бюджета Зиминского сельсовета Ребрихинского района Алтайского края за 2024 год</w:t>
            </w:r>
            <w:r w:rsidRPr="005B65D8">
              <w:rPr>
                <w:szCs w:val="28"/>
              </w:rPr>
              <w:t>»</w:t>
            </w:r>
          </w:p>
        </w:tc>
        <w:tc>
          <w:tcPr>
            <w:tcW w:w="850" w:type="dxa"/>
            <w:tcBorders>
              <w:top w:val="single" w:sz="4" w:space="0" w:color="000000"/>
              <w:left w:val="single" w:sz="4" w:space="0" w:color="000000"/>
              <w:bottom w:val="single" w:sz="4" w:space="0" w:color="000000"/>
              <w:right w:val="single" w:sz="4" w:space="0" w:color="000000"/>
            </w:tcBorders>
          </w:tcPr>
          <w:p w:rsidR="000675DE" w:rsidRPr="00834814" w:rsidRDefault="00DB11F9" w:rsidP="008668DE">
            <w:pPr>
              <w:jc w:val="both"/>
              <w:rPr>
                <w:sz w:val="28"/>
                <w:szCs w:val="28"/>
              </w:rPr>
            </w:pPr>
            <w:r>
              <w:rPr>
                <w:sz w:val="28"/>
                <w:szCs w:val="28"/>
              </w:rPr>
              <w:t>3-4</w:t>
            </w:r>
          </w:p>
        </w:tc>
      </w:tr>
      <w:tr w:rsidR="005B65D8" w:rsidRPr="00834814" w:rsidTr="00DB11F9">
        <w:tc>
          <w:tcPr>
            <w:tcW w:w="488" w:type="dxa"/>
            <w:tcBorders>
              <w:top w:val="single" w:sz="4" w:space="0" w:color="000000"/>
              <w:left w:val="single" w:sz="4" w:space="0" w:color="000000"/>
              <w:bottom w:val="single" w:sz="4" w:space="0" w:color="000000"/>
              <w:right w:val="nil"/>
            </w:tcBorders>
          </w:tcPr>
          <w:p w:rsidR="005B65D8" w:rsidRPr="00834814" w:rsidRDefault="00813C4B" w:rsidP="008668DE">
            <w:pPr>
              <w:jc w:val="both"/>
              <w:rPr>
                <w:sz w:val="28"/>
                <w:szCs w:val="28"/>
              </w:rPr>
            </w:pPr>
            <w:r>
              <w:rPr>
                <w:sz w:val="28"/>
                <w:szCs w:val="28"/>
              </w:rPr>
              <w:t>3</w:t>
            </w:r>
          </w:p>
        </w:tc>
        <w:tc>
          <w:tcPr>
            <w:tcW w:w="8576" w:type="dxa"/>
            <w:tcBorders>
              <w:top w:val="single" w:sz="4" w:space="0" w:color="000000"/>
              <w:left w:val="single" w:sz="4" w:space="0" w:color="000000"/>
              <w:bottom w:val="single" w:sz="4" w:space="0" w:color="000000"/>
              <w:right w:val="nil"/>
            </w:tcBorders>
          </w:tcPr>
          <w:p w:rsidR="005B65D8" w:rsidRPr="005B65D8" w:rsidRDefault="005B65D8" w:rsidP="005B65D8">
            <w:pPr>
              <w:pStyle w:val="a9"/>
              <w:rPr>
                <w:szCs w:val="28"/>
              </w:rPr>
            </w:pPr>
            <w:r w:rsidRPr="005B65D8">
              <w:rPr>
                <w:szCs w:val="28"/>
              </w:rPr>
              <w:t>Решение от 21.03.2025  №78 «Об утверждении Положения о порядке участия граждан в обсуждении и учете предложений по проекту отчета об исполнении бюджета Зиминского сельсовета Ребрихинского района Алтайского края за 2024 год»</w:t>
            </w:r>
          </w:p>
        </w:tc>
        <w:tc>
          <w:tcPr>
            <w:tcW w:w="850" w:type="dxa"/>
            <w:tcBorders>
              <w:top w:val="single" w:sz="4" w:space="0" w:color="000000"/>
              <w:left w:val="single" w:sz="4" w:space="0" w:color="000000"/>
              <w:bottom w:val="single" w:sz="4" w:space="0" w:color="000000"/>
              <w:right w:val="single" w:sz="4" w:space="0" w:color="000000"/>
            </w:tcBorders>
          </w:tcPr>
          <w:p w:rsidR="005B65D8" w:rsidRDefault="00EF41B7" w:rsidP="008668DE">
            <w:pPr>
              <w:jc w:val="both"/>
              <w:rPr>
                <w:sz w:val="28"/>
                <w:szCs w:val="28"/>
              </w:rPr>
            </w:pPr>
            <w:r>
              <w:rPr>
                <w:sz w:val="28"/>
                <w:szCs w:val="28"/>
              </w:rPr>
              <w:t>4-7</w:t>
            </w:r>
          </w:p>
        </w:tc>
      </w:tr>
    </w:tbl>
    <w:p w:rsidR="008668DE" w:rsidRPr="00834814" w:rsidRDefault="008668DE" w:rsidP="008668DE">
      <w:pPr>
        <w:jc w:val="both"/>
        <w:rPr>
          <w:sz w:val="28"/>
          <w:szCs w:val="28"/>
        </w:rPr>
      </w:pPr>
    </w:p>
    <w:p w:rsidR="008668DE" w:rsidRPr="00834814" w:rsidRDefault="008668DE" w:rsidP="008668DE">
      <w:pPr>
        <w:jc w:val="both"/>
        <w:rPr>
          <w:sz w:val="28"/>
          <w:szCs w:val="28"/>
        </w:rPr>
      </w:pPr>
    </w:p>
    <w:p w:rsidR="0023129C" w:rsidRPr="00834814" w:rsidRDefault="0023129C" w:rsidP="008668DE">
      <w:pPr>
        <w:jc w:val="both"/>
        <w:rPr>
          <w:sz w:val="28"/>
          <w:szCs w:val="28"/>
        </w:rPr>
      </w:pPr>
      <w:r w:rsidRPr="00834814">
        <w:rPr>
          <w:sz w:val="28"/>
          <w:szCs w:val="28"/>
        </w:rPr>
        <w:t xml:space="preserve">ПОСТАНОВЛЕНИЯ И РАСПОРЯЖЕНИЯ  АДМИНИСТРАЦИИ </w:t>
      </w:r>
      <w:r w:rsidR="00352348" w:rsidRPr="00834814">
        <w:rPr>
          <w:sz w:val="28"/>
          <w:szCs w:val="28"/>
        </w:rPr>
        <w:t>ЗИМИНСКОГО</w:t>
      </w:r>
      <w:r w:rsidRPr="00834814">
        <w:rPr>
          <w:sz w:val="28"/>
          <w:szCs w:val="28"/>
        </w:rPr>
        <w:t xml:space="preserve"> СЕЛЬСОВЕТА РЕБРИХИНСКОГО РАЙОНА АЛТАЙСКОГО КРАЯ:</w:t>
      </w:r>
    </w:p>
    <w:p w:rsidR="008668DE" w:rsidRPr="00834814" w:rsidRDefault="008668DE" w:rsidP="008668DE">
      <w:pPr>
        <w:jc w:val="both"/>
        <w:rPr>
          <w:sz w:val="28"/>
          <w:szCs w:val="28"/>
        </w:rPr>
      </w:pPr>
    </w:p>
    <w:tbl>
      <w:tblPr>
        <w:tblW w:w="9900" w:type="dxa"/>
        <w:tblInd w:w="-25" w:type="dxa"/>
        <w:tblLayout w:type="fixed"/>
        <w:tblLook w:val="04A0"/>
      </w:tblPr>
      <w:tblGrid>
        <w:gridCol w:w="488"/>
        <w:gridCol w:w="8434"/>
        <w:gridCol w:w="978"/>
      </w:tblGrid>
      <w:tr w:rsidR="0023129C" w:rsidRPr="00834814" w:rsidTr="005A6991">
        <w:tc>
          <w:tcPr>
            <w:tcW w:w="488" w:type="dxa"/>
            <w:tcBorders>
              <w:top w:val="single" w:sz="4" w:space="0" w:color="000000"/>
              <w:left w:val="single" w:sz="4" w:space="0" w:color="000000"/>
              <w:bottom w:val="single" w:sz="4" w:space="0" w:color="000000"/>
              <w:right w:val="nil"/>
            </w:tcBorders>
          </w:tcPr>
          <w:p w:rsidR="0023129C" w:rsidRPr="00834814" w:rsidRDefault="0023129C" w:rsidP="008668DE">
            <w:pPr>
              <w:jc w:val="both"/>
              <w:rPr>
                <w:sz w:val="28"/>
                <w:szCs w:val="28"/>
              </w:rPr>
            </w:pPr>
          </w:p>
        </w:tc>
        <w:tc>
          <w:tcPr>
            <w:tcW w:w="8434" w:type="dxa"/>
            <w:tcBorders>
              <w:top w:val="single" w:sz="4" w:space="0" w:color="000000"/>
              <w:left w:val="single" w:sz="4" w:space="0" w:color="000000"/>
              <w:bottom w:val="single" w:sz="4" w:space="0" w:color="000000"/>
              <w:right w:val="nil"/>
            </w:tcBorders>
          </w:tcPr>
          <w:p w:rsidR="0023129C" w:rsidRPr="00834814" w:rsidRDefault="0023129C" w:rsidP="008668DE">
            <w:pPr>
              <w:jc w:val="both"/>
              <w:rPr>
                <w:sz w:val="28"/>
                <w:szCs w:val="28"/>
              </w:rPr>
            </w:pPr>
          </w:p>
        </w:tc>
        <w:tc>
          <w:tcPr>
            <w:tcW w:w="978" w:type="dxa"/>
            <w:tcBorders>
              <w:top w:val="single" w:sz="4" w:space="0" w:color="000000"/>
              <w:left w:val="single" w:sz="4" w:space="0" w:color="000000"/>
              <w:bottom w:val="single" w:sz="4" w:space="0" w:color="000000"/>
              <w:right w:val="single" w:sz="4" w:space="0" w:color="000000"/>
            </w:tcBorders>
            <w:hideMark/>
          </w:tcPr>
          <w:p w:rsidR="0023129C" w:rsidRPr="00834814" w:rsidRDefault="0023129C" w:rsidP="008668DE">
            <w:pPr>
              <w:jc w:val="both"/>
              <w:rPr>
                <w:sz w:val="28"/>
                <w:szCs w:val="28"/>
              </w:rPr>
            </w:pPr>
            <w:r w:rsidRPr="00834814">
              <w:rPr>
                <w:sz w:val="28"/>
                <w:szCs w:val="28"/>
              </w:rPr>
              <w:t>Стр.</w:t>
            </w:r>
          </w:p>
        </w:tc>
      </w:tr>
      <w:tr w:rsidR="00BF59ED" w:rsidRPr="00834814" w:rsidTr="005A6991">
        <w:trPr>
          <w:trHeight w:val="194"/>
        </w:trPr>
        <w:tc>
          <w:tcPr>
            <w:tcW w:w="488" w:type="dxa"/>
            <w:tcBorders>
              <w:top w:val="single" w:sz="4" w:space="0" w:color="000000"/>
              <w:left w:val="single" w:sz="4" w:space="0" w:color="000000"/>
              <w:bottom w:val="single" w:sz="4" w:space="0" w:color="000000"/>
              <w:right w:val="nil"/>
            </w:tcBorders>
            <w:vAlign w:val="center"/>
            <w:hideMark/>
          </w:tcPr>
          <w:p w:rsidR="00BF59ED" w:rsidRPr="00834814" w:rsidRDefault="008668DE" w:rsidP="008668DE">
            <w:pPr>
              <w:jc w:val="both"/>
              <w:rPr>
                <w:sz w:val="28"/>
                <w:szCs w:val="28"/>
              </w:rPr>
            </w:pPr>
            <w:r w:rsidRPr="00834814">
              <w:rPr>
                <w:sz w:val="28"/>
                <w:szCs w:val="28"/>
              </w:rPr>
              <w:lastRenderedPageBreak/>
              <w:t>1.</w:t>
            </w:r>
          </w:p>
        </w:tc>
        <w:tc>
          <w:tcPr>
            <w:tcW w:w="8434" w:type="dxa"/>
            <w:tcBorders>
              <w:top w:val="single" w:sz="4" w:space="0" w:color="000000"/>
              <w:left w:val="single" w:sz="4" w:space="0" w:color="000000"/>
              <w:bottom w:val="single" w:sz="4" w:space="0" w:color="000000"/>
              <w:right w:val="nil"/>
            </w:tcBorders>
            <w:hideMark/>
          </w:tcPr>
          <w:p w:rsidR="00BF59ED" w:rsidRPr="005B65D8" w:rsidRDefault="000675DE" w:rsidP="005B65D8">
            <w:pPr>
              <w:ind w:right="-108"/>
              <w:jc w:val="both"/>
              <w:rPr>
                <w:sz w:val="28"/>
              </w:rPr>
            </w:pPr>
            <w:r>
              <w:rPr>
                <w:sz w:val="28"/>
                <w:szCs w:val="28"/>
              </w:rPr>
              <w:t xml:space="preserve">Постановление от </w:t>
            </w:r>
            <w:r w:rsidR="005B65D8">
              <w:rPr>
                <w:sz w:val="28"/>
                <w:szCs w:val="28"/>
              </w:rPr>
              <w:t>04.03.2025 №10 «</w:t>
            </w:r>
            <w:r w:rsidR="005B65D8" w:rsidRPr="008D1479">
              <w:rPr>
                <w:sz w:val="28"/>
              </w:rPr>
              <w:t xml:space="preserve">Об </w:t>
            </w:r>
            <w:r w:rsidR="005B65D8">
              <w:rPr>
                <w:sz w:val="28"/>
              </w:rPr>
              <w:t xml:space="preserve">организации работы по созданию и ведению официальных страниц </w:t>
            </w:r>
            <w:r w:rsidR="005B65D8" w:rsidRPr="008D1479">
              <w:rPr>
                <w:sz w:val="28"/>
              </w:rPr>
              <w:t xml:space="preserve">Администрации </w:t>
            </w:r>
            <w:r w:rsidR="005B65D8">
              <w:rPr>
                <w:sz w:val="28"/>
              </w:rPr>
              <w:t xml:space="preserve">Зиминского сельсовета </w:t>
            </w:r>
            <w:r w:rsidR="005B65D8" w:rsidRPr="008D1479">
              <w:rPr>
                <w:sz w:val="28"/>
              </w:rPr>
              <w:t>Ребрихинского района Алтайского края в социальных сетях</w:t>
            </w:r>
            <w:r>
              <w:rPr>
                <w:sz w:val="28"/>
                <w:szCs w:val="28"/>
              </w:rPr>
              <w:t>»</w:t>
            </w:r>
          </w:p>
        </w:tc>
        <w:tc>
          <w:tcPr>
            <w:tcW w:w="978" w:type="dxa"/>
            <w:tcBorders>
              <w:top w:val="single" w:sz="4" w:space="0" w:color="000000"/>
              <w:left w:val="single" w:sz="4" w:space="0" w:color="000000"/>
              <w:bottom w:val="single" w:sz="4" w:space="0" w:color="000000"/>
              <w:right w:val="single" w:sz="4" w:space="0" w:color="000000"/>
            </w:tcBorders>
            <w:hideMark/>
          </w:tcPr>
          <w:p w:rsidR="00BF59ED" w:rsidRPr="00834814" w:rsidRDefault="00EF41B7" w:rsidP="008668DE">
            <w:pPr>
              <w:jc w:val="both"/>
              <w:rPr>
                <w:sz w:val="28"/>
                <w:szCs w:val="28"/>
              </w:rPr>
            </w:pPr>
            <w:r>
              <w:rPr>
                <w:sz w:val="28"/>
                <w:szCs w:val="28"/>
              </w:rPr>
              <w:t>8-10</w:t>
            </w:r>
          </w:p>
        </w:tc>
      </w:tr>
      <w:tr w:rsidR="005B65D8" w:rsidRPr="00834814" w:rsidTr="005A6991">
        <w:trPr>
          <w:trHeight w:val="194"/>
        </w:trPr>
        <w:tc>
          <w:tcPr>
            <w:tcW w:w="488" w:type="dxa"/>
            <w:tcBorders>
              <w:top w:val="single" w:sz="4" w:space="0" w:color="000000"/>
              <w:left w:val="single" w:sz="4" w:space="0" w:color="000000"/>
              <w:bottom w:val="single" w:sz="4" w:space="0" w:color="000000"/>
              <w:right w:val="nil"/>
            </w:tcBorders>
            <w:vAlign w:val="center"/>
            <w:hideMark/>
          </w:tcPr>
          <w:p w:rsidR="005B65D8" w:rsidRPr="00834814" w:rsidRDefault="00813C4B" w:rsidP="008668DE">
            <w:pPr>
              <w:jc w:val="both"/>
              <w:rPr>
                <w:sz w:val="28"/>
                <w:szCs w:val="28"/>
              </w:rPr>
            </w:pPr>
            <w:r>
              <w:rPr>
                <w:sz w:val="28"/>
                <w:szCs w:val="28"/>
              </w:rPr>
              <w:t>2</w:t>
            </w:r>
          </w:p>
        </w:tc>
        <w:tc>
          <w:tcPr>
            <w:tcW w:w="8434" w:type="dxa"/>
            <w:tcBorders>
              <w:top w:val="single" w:sz="4" w:space="0" w:color="000000"/>
              <w:left w:val="single" w:sz="4" w:space="0" w:color="000000"/>
              <w:bottom w:val="single" w:sz="4" w:space="0" w:color="000000"/>
              <w:right w:val="nil"/>
            </w:tcBorders>
            <w:hideMark/>
          </w:tcPr>
          <w:p w:rsidR="005B65D8" w:rsidRPr="005B65D8" w:rsidRDefault="002258BC" w:rsidP="005B65D8">
            <w:pPr>
              <w:jc w:val="both"/>
              <w:rPr>
                <w:bCs/>
                <w:sz w:val="28"/>
                <w:szCs w:val="28"/>
              </w:rPr>
            </w:pPr>
            <w:r>
              <w:rPr>
                <w:sz w:val="28"/>
                <w:szCs w:val="28"/>
              </w:rPr>
              <w:t>Постановление от 26.03.2025 №13</w:t>
            </w:r>
            <w:proofErr w:type="gramStart"/>
            <w:r w:rsidR="005B65D8" w:rsidRPr="005B65D8">
              <w:rPr>
                <w:bCs/>
                <w:sz w:val="28"/>
                <w:szCs w:val="28"/>
              </w:rPr>
              <w:t xml:space="preserve"> О</w:t>
            </w:r>
            <w:proofErr w:type="gramEnd"/>
            <w:r w:rsidR="005B65D8" w:rsidRPr="005B65D8">
              <w:rPr>
                <w:bCs/>
                <w:sz w:val="28"/>
                <w:szCs w:val="28"/>
              </w:rPr>
              <w:t xml:space="preserve"> постановке на  учет </w:t>
            </w:r>
            <w:r w:rsidR="005B65D8" w:rsidRPr="005B65D8">
              <w:rPr>
                <w:sz w:val="28"/>
                <w:szCs w:val="28"/>
              </w:rPr>
              <w:t xml:space="preserve">граждан, испытывающих                                                      потребность в древесине для собственных нужд  </w:t>
            </w:r>
            <w:r w:rsidR="005B65D8" w:rsidRPr="005B65D8">
              <w:rPr>
                <w:bCs/>
                <w:sz w:val="28"/>
                <w:szCs w:val="28"/>
              </w:rPr>
              <w:t>на 2026 год</w:t>
            </w:r>
            <w:r w:rsidR="005B65D8" w:rsidRPr="005B65D8">
              <w:rPr>
                <w:sz w:val="28"/>
                <w:szCs w:val="28"/>
              </w:rPr>
              <w:t xml:space="preserve">                                                      </w:t>
            </w:r>
            <w:r w:rsidR="005B65D8" w:rsidRPr="005B65D8">
              <w:rPr>
                <w:bCs/>
                <w:sz w:val="28"/>
                <w:szCs w:val="28"/>
              </w:rPr>
              <w:t>Шнайдер Александра Алексеевича</w:t>
            </w:r>
            <w:r w:rsidR="005B65D8">
              <w:rPr>
                <w:bCs/>
                <w:sz w:val="28"/>
                <w:szCs w:val="28"/>
              </w:rPr>
              <w:t>»</w:t>
            </w:r>
          </w:p>
        </w:tc>
        <w:tc>
          <w:tcPr>
            <w:tcW w:w="978" w:type="dxa"/>
            <w:tcBorders>
              <w:top w:val="single" w:sz="4" w:space="0" w:color="000000"/>
              <w:left w:val="single" w:sz="4" w:space="0" w:color="000000"/>
              <w:bottom w:val="single" w:sz="4" w:space="0" w:color="000000"/>
              <w:right w:val="single" w:sz="4" w:space="0" w:color="000000"/>
            </w:tcBorders>
            <w:hideMark/>
          </w:tcPr>
          <w:p w:rsidR="005B65D8" w:rsidRDefault="005A6991" w:rsidP="008668DE">
            <w:pPr>
              <w:jc w:val="both"/>
              <w:rPr>
                <w:sz w:val="28"/>
                <w:szCs w:val="28"/>
              </w:rPr>
            </w:pPr>
            <w:r>
              <w:rPr>
                <w:sz w:val="28"/>
                <w:szCs w:val="28"/>
              </w:rPr>
              <w:t>10-11</w:t>
            </w:r>
          </w:p>
        </w:tc>
      </w:tr>
      <w:tr w:rsidR="005B65D8" w:rsidRPr="00834814" w:rsidTr="005A6991">
        <w:trPr>
          <w:trHeight w:val="194"/>
        </w:trPr>
        <w:tc>
          <w:tcPr>
            <w:tcW w:w="488" w:type="dxa"/>
            <w:tcBorders>
              <w:top w:val="single" w:sz="4" w:space="0" w:color="000000"/>
              <w:left w:val="single" w:sz="4" w:space="0" w:color="000000"/>
              <w:bottom w:val="single" w:sz="4" w:space="0" w:color="000000"/>
              <w:right w:val="nil"/>
            </w:tcBorders>
            <w:vAlign w:val="center"/>
          </w:tcPr>
          <w:p w:rsidR="005B65D8" w:rsidRPr="00834814" w:rsidRDefault="00813C4B" w:rsidP="008668DE">
            <w:pPr>
              <w:jc w:val="both"/>
              <w:rPr>
                <w:sz w:val="28"/>
                <w:szCs w:val="28"/>
              </w:rPr>
            </w:pPr>
            <w:r>
              <w:rPr>
                <w:sz w:val="28"/>
                <w:szCs w:val="28"/>
              </w:rPr>
              <w:t>3</w:t>
            </w:r>
          </w:p>
        </w:tc>
        <w:tc>
          <w:tcPr>
            <w:tcW w:w="8434" w:type="dxa"/>
            <w:tcBorders>
              <w:top w:val="single" w:sz="4" w:space="0" w:color="000000"/>
              <w:left w:val="single" w:sz="4" w:space="0" w:color="000000"/>
              <w:bottom w:val="single" w:sz="4" w:space="0" w:color="000000"/>
              <w:right w:val="nil"/>
            </w:tcBorders>
          </w:tcPr>
          <w:p w:rsidR="005B65D8" w:rsidRPr="005B65D8" w:rsidRDefault="002258BC" w:rsidP="005B65D8">
            <w:pPr>
              <w:ind w:right="-108"/>
              <w:jc w:val="both"/>
              <w:rPr>
                <w:color w:val="000000"/>
                <w:sz w:val="28"/>
                <w:szCs w:val="28"/>
              </w:rPr>
            </w:pPr>
            <w:r>
              <w:rPr>
                <w:sz w:val="28"/>
                <w:szCs w:val="28"/>
              </w:rPr>
              <w:t>Постановление от 28.03.2025 №14</w:t>
            </w:r>
            <w:r w:rsidR="005B65D8" w:rsidRPr="005B65D8">
              <w:rPr>
                <w:sz w:val="28"/>
                <w:szCs w:val="28"/>
              </w:rPr>
              <w:t xml:space="preserve"> «Об </w:t>
            </w:r>
            <w:r w:rsidR="005B65D8" w:rsidRPr="005B65D8">
              <w:rPr>
                <w:color w:val="000000"/>
                <w:sz w:val="28"/>
                <w:szCs w:val="28"/>
              </w:rPr>
              <w:t>итогах    социально - экономического развития   муниципального образования</w:t>
            </w:r>
            <w:r w:rsidR="005B65D8" w:rsidRPr="005B65D8">
              <w:rPr>
                <w:sz w:val="28"/>
                <w:szCs w:val="28"/>
              </w:rPr>
              <w:t xml:space="preserve"> Зиминский сельсовет Ребрихинского района Алтайского края за 2024 год</w:t>
            </w:r>
            <w:proofErr w:type="gramStart"/>
            <w:r w:rsidR="005B65D8" w:rsidRPr="005B65D8">
              <w:rPr>
                <w:sz w:val="28"/>
                <w:szCs w:val="28"/>
              </w:rPr>
              <w:t>.»</w:t>
            </w:r>
            <w:proofErr w:type="gramEnd"/>
          </w:p>
        </w:tc>
        <w:tc>
          <w:tcPr>
            <w:tcW w:w="978" w:type="dxa"/>
            <w:tcBorders>
              <w:top w:val="single" w:sz="4" w:space="0" w:color="000000"/>
              <w:left w:val="single" w:sz="4" w:space="0" w:color="000000"/>
              <w:bottom w:val="single" w:sz="4" w:space="0" w:color="000000"/>
              <w:right w:val="single" w:sz="4" w:space="0" w:color="000000"/>
            </w:tcBorders>
          </w:tcPr>
          <w:p w:rsidR="005B65D8" w:rsidRDefault="005A6991" w:rsidP="008668DE">
            <w:pPr>
              <w:jc w:val="both"/>
              <w:rPr>
                <w:sz w:val="28"/>
                <w:szCs w:val="28"/>
              </w:rPr>
            </w:pPr>
            <w:r>
              <w:rPr>
                <w:sz w:val="28"/>
                <w:szCs w:val="28"/>
              </w:rPr>
              <w:t>11-13</w:t>
            </w:r>
          </w:p>
        </w:tc>
      </w:tr>
      <w:tr w:rsidR="002258BC" w:rsidRPr="00834814" w:rsidTr="005A6991">
        <w:trPr>
          <w:trHeight w:val="194"/>
        </w:trPr>
        <w:tc>
          <w:tcPr>
            <w:tcW w:w="488" w:type="dxa"/>
            <w:tcBorders>
              <w:top w:val="single" w:sz="4" w:space="0" w:color="000000"/>
              <w:left w:val="single" w:sz="4" w:space="0" w:color="000000"/>
              <w:bottom w:val="single" w:sz="4" w:space="0" w:color="000000"/>
              <w:right w:val="nil"/>
            </w:tcBorders>
            <w:vAlign w:val="center"/>
          </w:tcPr>
          <w:p w:rsidR="002258BC" w:rsidRDefault="002258BC" w:rsidP="008668DE">
            <w:pPr>
              <w:jc w:val="both"/>
              <w:rPr>
                <w:sz w:val="28"/>
                <w:szCs w:val="28"/>
              </w:rPr>
            </w:pPr>
            <w:r>
              <w:rPr>
                <w:sz w:val="28"/>
                <w:szCs w:val="28"/>
              </w:rPr>
              <w:t>4</w:t>
            </w:r>
          </w:p>
        </w:tc>
        <w:tc>
          <w:tcPr>
            <w:tcW w:w="8434" w:type="dxa"/>
            <w:tcBorders>
              <w:top w:val="single" w:sz="4" w:space="0" w:color="000000"/>
              <w:left w:val="single" w:sz="4" w:space="0" w:color="000000"/>
              <w:bottom w:val="single" w:sz="4" w:space="0" w:color="000000"/>
              <w:right w:val="nil"/>
            </w:tcBorders>
          </w:tcPr>
          <w:p w:rsidR="002258BC" w:rsidRPr="002258BC" w:rsidRDefault="002258BC" w:rsidP="002258BC">
            <w:pPr>
              <w:rPr>
                <w:sz w:val="28"/>
              </w:rPr>
            </w:pPr>
            <w:r>
              <w:rPr>
                <w:sz w:val="28"/>
                <w:szCs w:val="28"/>
              </w:rPr>
              <w:t>Постановление от 07.03.2025 №11 «</w:t>
            </w:r>
            <w:r w:rsidRPr="0061531F">
              <w:rPr>
                <w:sz w:val="28"/>
              </w:rPr>
              <w:t xml:space="preserve">Об  </w:t>
            </w:r>
            <w:r>
              <w:rPr>
                <w:sz w:val="28"/>
              </w:rPr>
              <w:t xml:space="preserve">    </w:t>
            </w:r>
            <w:r w:rsidRPr="0061531F">
              <w:rPr>
                <w:sz w:val="28"/>
              </w:rPr>
              <w:t xml:space="preserve">организации  </w:t>
            </w:r>
            <w:r>
              <w:rPr>
                <w:sz w:val="28"/>
              </w:rPr>
              <w:t xml:space="preserve"> </w:t>
            </w:r>
            <w:r w:rsidRPr="0061531F">
              <w:rPr>
                <w:sz w:val="28"/>
              </w:rPr>
              <w:t>и</w:t>
            </w:r>
            <w:r>
              <w:rPr>
                <w:sz w:val="28"/>
              </w:rPr>
              <w:t xml:space="preserve">  </w:t>
            </w:r>
            <w:r w:rsidRPr="0061531F">
              <w:rPr>
                <w:sz w:val="28"/>
              </w:rPr>
              <w:t>проведении  Мероприятий</w:t>
            </w:r>
            <w:r>
              <w:rPr>
                <w:sz w:val="28"/>
              </w:rPr>
              <w:t xml:space="preserve"> </w:t>
            </w:r>
            <w:r w:rsidRPr="0061531F">
              <w:rPr>
                <w:sz w:val="28"/>
              </w:rPr>
              <w:t xml:space="preserve">по предупреждениюи </w:t>
            </w:r>
            <w:r>
              <w:rPr>
                <w:sz w:val="28"/>
              </w:rPr>
              <w:t xml:space="preserve">   </w:t>
            </w:r>
            <w:r w:rsidRPr="0061531F">
              <w:rPr>
                <w:sz w:val="28"/>
              </w:rPr>
              <w:t xml:space="preserve">ликвидации </w:t>
            </w:r>
            <w:r>
              <w:rPr>
                <w:sz w:val="28"/>
              </w:rPr>
              <w:t xml:space="preserve">    </w:t>
            </w:r>
            <w:r w:rsidRPr="0061531F">
              <w:rPr>
                <w:sz w:val="28"/>
              </w:rPr>
              <w:t xml:space="preserve">ЧС </w:t>
            </w:r>
            <w:r>
              <w:rPr>
                <w:sz w:val="28"/>
              </w:rPr>
              <w:t xml:space="preserve">   </w:t>
            </w:r>
            <w:r w:rsidRPr="0061531F">
              <w:rPr>
                <w:sz w:val="28"/>
              </w:rPr>
              <w:t xml:space="preserve">в </w:t>
            </w:r>
            <w:r>
              <w:rPr>
                <w:sz w:val="28"/>
              </w:rPr>
              <w:t xml:space="preserve">   </w:t>
            </w:r>
            <w:r w:rsidRPr="0061531F">
              <w:rPr>
                <w:sz w:val="28"/>
              </w:rPr>
              <w:t xml:space="preserve">период  </w:t>
            </w:r>
            <w:r>
              <w:rPr>
                <w:sz w:val="28"/>
              </w:rPr>
              <w:t>паводка   2025</w:t>
            </w:r>
            <w:r w:rsidRPr="0061531F">
              <w:rPr>
                <w:sz w:val="28"/>
              </w:rPr>
              <w:t xml:space="preserve"> года</w:t>
            </w:r>
            <w:r>
              <w:rPr>
                <w:sz w:val="28"/>
              </w:rPr>
              <w:t>»</w:t>
            </w:r>
          </w:p>
        </w:tc>
        <w:tc>
          <w:tcPr>
            <w:tcW w:w="978" w:type="dxa"/>
            <w:tcBorders>
              <w:top w:val="single" w:sz="4" w:space="0" w:color="000000"/>
              <w:left w:val="single" w:sz="4" w:space="0" w:color="000000"/>
              <w:bottom w:val="single" w:sz="4" w:space="0" w:color="000000"/>
              <w:right w:val="single" w:sz="4" w:space="0" w:color="000000"/>
            </w:tcBorders>
          </w:tcPr>
          <w:p w:rsidR="002258BC" w:rsidRDefault="0083321E" w:rsidP="008668DE">
            <w:pPr>
              <w:jc w:val="both"/>
              <w:rPr>
                <w:sz w:val="28"/>
                <w:szCs w:val="28"/>
              </w:rPr>
            </w:pPr>
            <w:r>
              <w:rPr>
                <w:sz w:val="28"/>
                <w:szCs w:val="28"/>
              </w:rPr>
              <w:t>14-16</w:t>
            </w:r>
          </w:p>
        </w:tc>
      </w:tr>
      <w:tr w:rsidR="002258BC" w:rsidRPr="00834814" w:rsidTr="005A6991">
        <w:trPr>
          <w:trHeight w:val="194"/>
        </w:trPr>
        <w:tc>
          <w:tcPr>
            <w:tcW w:w="488" w:type="dxa"/>
            <w:tcBorders>
              <w:top w:val="single" w:sz="4" w:space="0" w:color="000000"/>
              <w:left w:val="single" w:sz="4" w:space="0" w:color="000000"/>
              <w:bottom w:val="single" w:sz="4" w:space="0" w:color="000000"/>
              <w:right w:val="nil"/>
            </w:tcBorders>
            <w:vAlign w:val="center"/>
          </w:tcPr>
          <w:p w:rsidR="002258BC" w:rsidRDefault="002258BC" w:rsidP="008668DE">
            <w:pPr>
              <w:jc w:val="both"/>
              <w:rPr>
                <w:sz w:val="28"/>
                <w:szCs w:val="28"/>
              </w:rPr>
            </w:pPr>
            <w:r>
              <w:rPr>
                <w:sz w:val="28"/>
                <w:szCs w:val="28"/>
              </w:rPr>
              <w:t>5</w:t>
            </w:r>
          </w:p>
        </w:tc>
        <w:tc>
          <w:tcPr>
            <w:tcW w:w="8434" w:type="dxa"/>
            <w:tcBorders>
              <w:top w:val="single" w:sz="4" w:space="0" w:color="000000"/>
              <w:left w:val="single" w:sz="4" w:space="0" w:color="000000"/>
              <w:bottom w:val="single" w:sz="4" w:space="0" w:color="000000"/>
              <w:right w:val="nil"/>
            </w:tcBorders>
          </w:tcPr>
          <w:p w:rsidR="002258BC" w:rsidRPr="002258BC" w:rsidRDefault="002258BC" w:rsidP="002258BC">
            <w:pPr>
              <w:pStyle w:val="a4"/>
              <w:jc w:val="both"/>
              <w:rPr>
                <w:rFonts w:ascii="Times New Roman" w:hAnsi="Times New Roman" w:cs="Times New Roman"/>
                <w:sz w:val="28"/>
                <w:szCs w:val="28"/>
              </w:rPr>
            </w:pPr>
            <w:r w:rsidRPr="002258BC">
              <w:rPr>
                <w:rFonts w:ascii="Times New Roman" w:hAnsi="Times New Roman" w:cs="Times New Roman"/>
                <w:sz w:val="28"/>
                <w:szCs w:val="28"/>
              </w:rPr>
              <w:t>Постановление от 07.03.2025 №12 «Об утверждении паспортов пожарной безопасности населенных пунктов Администрации Зиминского сельсовета, подверженных угрозе лесных  и ландшафтных пожаров на 2025 год»</w:t>
            </w:r>
          </w:p>
          <w:p w:rsidR="002258BC" w:rsidRPr="005B65D8" w:rsidRDefault="002258BC" w:rsidP="005B65D8">
            <w:pPr>
              <w:ind w:right="-108"/>
              <w:jc w:val="both"/>
              <w:rPr>
                <w:sz w:val="28"/>
                <w:szCs w:val="28"/>
              </w:rPr>
            </w:pPr>
          </w:p>
        </w:tc>
        <w:tc>
          <w:tcPr>
            <w:tcW w:w="978" w:type="dxa"/>
            <w:tcBorders>
              <w:top w:val="single" w:sz="4" w:space="0" w:color="000000"/>
              <w:left w:val="single" w:sz="4" w:space="0" w:color="000000"/>
              <w:bottom w:val="single" w:sz="4" w:space="0" w:color="000000"/>
              <w:right w:val="single" w:sz="4" w:space="0" w:color="000000"/>
            </w:tcBorders>
          </w:tcPr>
          <w:p w:rsidR="002258BC" w:rsidRDefault="0083321E" w:rsidP="008668DE">
            <w:pPr>
              <w:jc w:val="both"/>
              <w:rPr>
                <w:sz w:val="28"/>
                <w:szCs w:val="28"/>
              </w:rPr>
            </w:pPr>
            <w:r>
              <w:rPr>
                <w:sz w:val="28"/>
                <w:szCs w:val="28"/>
              </w:rPr>
              <w:t>17</w:t>
            </w:r>
          </w:p>
        </w:tc>
      </w:tr>
    </w:tbl>
    <w:p w:rsidR="00914FFA" w:rsidRPr="00834814" w:rsidRDefault="00914FFA" w:rsidP="000675DE">
      <w:pPr>
        <w:rPr>
          <w:b/>
          <w:sz w:val="28"/>
          <w:szCs w:val="28"/>
        </w:rPr>
      </w:pPr>
    </w:p>
    <w:p w:rsidR="00231D6F" w:rsidRPr="00834814" w:rsidRDefault="00231D6F" w:rsidP="000675DE">
      <w:pPr>
        <w:rPr>
          <w:b/>
          <w:sz w:val="28"/>
          <w:szCs w:val="28"/>
        </w:rPr>
      </w:pPr>
    </w:p>
    <w:p w:rsidR="0023129C" w:rsidRPr="00834814" w:rsidRDefault="0023129C" w:rsidP="0023129C">
      <w:pPr>
        <w:jc w:val="center"/>
        <w:rPr>
          <w:b/>
          <w:sz w:val="28"/>
          <w:szCs w:val="28"/>
        </w:rPr>
      </w:pPr>
      <w:r w:rsidRPr="00834814">
        <w:rPr>
          <w:b/>
          <w:sz w:val="28"/>
          <w:szCs w:val="28"/>
        </w:rPr>
        <w:t>РАЗДЕЛ ПЕРВЫЙ</w:t>
      </w:r>
    </w:p>
    <w:p w:rsidR="0049300E" w:rsidRDefault="0023129C" w:rsidP="0049300E">
      <w:pPr>
        <w:jc w:val="center"/>
        <w:rPr>
          <w:b/>
          <w:sz w:val="28"/>
          <w:szCs w:val="28"/>
        </w:rPr>
      </w:pPr>
      <w:r w:rsidRPr="00834814">
        <w:rPr>
          <w:b/>
          <w:sz w:val="28"/>
          <w:szCs w:val="28"/>
        </w:rPr>
        <w:t xml:space="preserve">РЕШЕНИЯ </w:t>
      </w:r>
      <w:r w:rsidR="00BE7258" w:rsidRPr="00834814">
        <w:rPr>
          <w:b/>
          <w:sz w:val="28"/>
          <w:szCs w:val="28"/>
        </w:rPr>
        <w:t>ЗИМИНСКОГО</w:t>
      </w:r>
      <w:r w:rsidRPr="00834814">
        <w:rPr>
          <w:b/>
          <w:sz w:val="28"/>
          <w:szCs w:val="28"/>
        </w:rPr>
        <w:t xml:space="preserve"> СЕЛЬСКОГО  СОВЕТА НАРОДНЫХ ДЕПУТАТОВ </w:t>
      </w:r>
      <w:r w:rsidR="00352348" w:rsidRPr="00834814">
        <w:rPr>
          <w:b/>
          <w:sz w:val="28"/>
          <w:szCs w:val="28"/>
        </w:rPr>
        <w:t>ЗИМИНСКОГО</w:t>
      </w:r>
      <w:r w:rsidRPr="00834814">
        <w:rPr>
          <w:b/>
          <w:sz w:val="28"/>
          <w:szCs w:val="28"/>
        </w:rPr>
        <w:t xml:space="preserve"> СЕЛЬСОВЕТА РЕБРИХИНСКОГО РАЙОНА  АЛТАЙСКОГО КРАЯ</w:t>
      </w:r>
    </w:p>
    <w:p w:rsidR="0049300E" w:rsidRDefault="0049300E" w:rsidP="00A44B42">
      <w:pPr>
        <w:jc w:val="center"/>
        <w:rPr>
          <w:b/>
          <w:sz w:val="28"/>
          <w:szCs w:val="28"/>
        </w:rPr>
      </w:pPr>
    </w:p>
    <w:p w:rsidR="0049300E" w:rsidRPr="00834814" w:rsidRDefault="0049300E" w:rsidP="00A44B42">
      <w:pPr>
        <w:jc w:val="center"/>
        <w:rPr>
          <w:b/>
          <w:sz w:val="28"/>
          <w:szCs w:val="28"/>
        </w:rPr>
      </w:pPr>
    </w:p>
    <w:p w:rsidR="00A44B42" w:rsidRPr="00834814" w:rsidRDefault="00A44B42" w:rsidP="00A44B42">
      <w:pPr>
        <w:jc w:val="center"/>
        <w:rPr>
          <w:b/>
          <w:sz w:val="28"/>
          <w:szCs w:val="28"/>
        </w:rPr>
      </w:pPr>
    </w:p>
    <w:p w:rsidR="002202EB" w:rsidRPr="00834814" w:rsidRDefault="002202EB" w:rsidP="005A1CFD">
      <w:pPr>
        <w:autoSpaceDE w:val="0"/>
        <w:autoSpaceDN w:val="0"/>
        <w:adjustRightInd w:val="0"/>
        <w:rPr>
          <w:b/>
          <w:sz w:val="28"/>
          <w:szCs w:val="28"/>
        </w:rPr>
      </w:pPr>
    </w:p>
    <w:p w:rsidR="00834814" w:rsidRPr="00834814" w:rsidRDefault="00834814" w:rsidP="00834814">
      <w:pPr>
        <w:pStyle w:val="a4"/>
        <w:jc w:val="center"/>
        <w:rPr>
          <w:rFonts w:ascii="Times New Roman" w:hAnsi="Times New Roman" w:cs="Times New Roman"/>
          <w:b/>
          <w:sz w:val="28"/>
          <w:szCs w:val="28"/>
        </w:rPr>
      </w:pPr>
      <w:r w:rsidRPr="00834814">
        <w:rPr>
          <w:rFonts w:ascii="Times New Roman" w:hAnsi="Times New Roman" w:cs="Times New Roman"/>
          <w:b/>
          <w:sz w:val="28"/>
          <w:szCs w:val="28"/>
        </w:rPr>
        <w:t>ЗИМИНСКИЙ СЕЛЬСКИЙ  СОВЕТ НАРОДНЫХ ДЕПУТАТОВ</w:t>
      </w:r>
    </w:p>
    <w:p w:rsidR="00834814" w:rsidRPr="00834814" w:rsidRDefault="00834814" w:rsidP="00834814">
      <w:pPr>
        <w:pStyle w:val="a4"/>
        <w:jc w:val="center"/>
        <w:rPr>
          <w:rFonts w:ascii="Times New Roman" w:hAnsi="Times New Roman" w:cs="Times New Roman"/>
          <w:b/>
          <w:sz w:val="28"/>
          <w:szCs w:val="28"/>
        </w:rPr>
      </w:pPr>
      <w:r w:rsidRPr="00834814">
        <w:rPr>
          <w:rFonts w:ascii="Times New Roman" w:hAnsi="Times New Roman" w:cs="Times New Roman"/>
          <w:b/>
          <w:sz w:val="28"/>
          <w:szCs w:val="28"/>
        </w:rPr>
        <w:t>ЗИМИНСКОГО СЕЛЬСОВЕТА РЕБРИХИНСКОГО РАЙОНА</w:t>
      </w:r>
    </w:p>
    <w:p w:rsidR="00834814" w:rsidRPr="00834814" w:rsidRDefault="00834814" w:rsidP="00834814">
      <w:pPr>
        <w:pStyle w:val="a4"/>
        <w:jc w:val="center"/>
        <w:rPr>
          <w:rFonts w:ascii="Times New Roman" w:hAnsi="Times New Roman" w:cs="Times New Roman"/>
          <w:b/>
          <w:bCs/>
          <w:sz w:val="28"/>
          <w:szCs w:val="28"/>
        </w:rPr>
      </w:pPr>
      <w:r w:rsidRPr="00834814">
        <w:rPr>
          <w:rFonts w:ascii="Times New Roman" w:hAnsi="Times New Roman" w:cs="Times New Roman"/>
          <w:b/>
          <w:sz w:val="28"/>
          <w:szCs w:val="28"/>
        </w:rPr>
        <w:t>АЛТАЙСКОГО КРАЯ</w:t>
      </w:r>
    </w:p>
    <w:p w:rsidR="00834814" w:rsidRPr="00834814" w:rsidRDefault="00834814" w:rsidP="00834814">
      <w:pPr>
        <w:jc w:val="center"/>
        <w:rPr>
          <w:b/>
          <w:sz w:val="28"/>
          <w:szCs w:val="28"/>
        </w:rPr>
      </w:pPr>
    </w:p>
    <w:p w:rsidR="00834814" w:rsidRPr="00834814" w:rsidRDefault="00834814" w:rsidP="00834814">
      <w:pPr>
        <w:jc w:val="center"/>
        <w:rPr>
          <w:sz w:val="28"/>
          <w:szCs w:val="28"/>
        </w:rPr>
      </w:pPr>
      <w:r w:rsidRPr="00834814">
        <w:rPr>
          <w:sz w:val="28"/>
          <w:szCs w:val="28"/>
        </w:rPr>
        <w:t xml:space="preserve">РЕШЕНИЕ </w:t>
      </w:r>
    </w:p>
    <w:p w:rsidR="00DB11F9" w:rsidRDefault="005B65D8" w:rsidP="00834814">
      <w:pPr>
        <w:rPr>
          <w:sz w:val="28"/>
          <w:szCs w:val="28"/>
        </w:rPr>
      </w:pPr>
      <w:r>
        <w:rPr>
          <w:sz w:val="28"/>
          <w:szCs w:val="28"/>
        </w:rPr>
        <w:t>21.03</w:t>
      </w:r>
      <w:r w:rsidR="000675DE">
        <w:rPr>
          <w:sz w:val="28"/>
          <w:szCs w:val="28"/>
        </w:rPr>
        <w:t>.2025</w:t>
      </w:r>
      <w:r w:rsidR="00DB11F9">
        <w:rPr>
          <w:sz w:val="28"/>
          <w:szCs w:val="28"/>
        </w:rPr>
        <w:t xml:space="preserve">                                                                                                                     </w:t>
      </w:r>
      <w:r>
        <w:rPr>
          <w:sz w:val="28"/>
          <w:szCs w:val="28"/>
        </w:rPr>
        <w:t xml:space="preserve"> №76</w:t>
      </w:r>
      <w:r w:rsidR="00834814" w:rsidRPr="00834814">
        <w:rPr>
          <w:sz w:val="28"/>
          <w:szCs w:val="28"/>
        </w:rPr>
        <w:t xml:space="preserve">            </w:t>
      </w:r>
      <w:r w:rsidR="00834814" w:rsidRPr="00834814">
        <w:rPr>
          <w:sz w:val="28"/>
          <w:szCs w:val="28"/>
        </w:rPr>
        <w:tab/>
        <w:t xml:space="preserve">                                                      </w:t>
      </w:r>
      <w:r w:rsidR="00834814">
        <w:rPr>
          <w:sz w:val="28"/>
          <w:szCs w:val="28"/>
        </w:rPr>
        <w:t xml:space="preserve">                      </w:t>
      </w:r>
      <w:r w:rsidR="00834814" w:rsidRPr="00834814">
        <w:rPr>
          <w:sz w:val="28"/>
          <w:szCs w:val="28"/>
        </w:rPr>
        <w:t xml:space="preserve">  </w:t>
      </w:r>
    </w:p>
    <w:p w:rsidR="00834814" w:rsidRPr="00834814" w:rsidRDefault="00834814" w:rsidP="00DB11F9">
      <w:pPr>
        <w:jc w:val="center"/>
        <w:rPr>
          <w:sz w:val="28"/>
          <w:szCs w:val="28"/>
        </w:rPr>
      </w:pPr>
      <w:r w:rsidRPr="00834814">
        <w:rPr>
          <w:sz w:val="28"/>
          <w:szCs w:val="28"/>
        </w:rPr>
        <w:t>с. Зимино</w:t>
      </w:r>
    </w:p>
    <w:p w:rsidR="00834814" w:rsidRPr="00EF41B7" w:rsidRDefault="00834814" w:rsidP="00834814">
      <w:pPr>
        <w:jc w:val="center"/>
        <w:rPr>
          <w:sz w:val="24"/>
          <w:szCs w:val="24"/>
        </w:rPr>
      </w:pPr>
      <w:r w:rsidRPr="00EF41B7">
        <w:rPr>
          <w:sz w:val="24"/>
          <w:szCs w:val="24"/>
        </w:rPr>
        <w:t xml:space="preserve">                                                                                         </w:t>
      </w:r>
    </w:p>
    <w:p w:rsidR="005B65D8" w:rsidRPr="00EF41B7" w:rsidRDefault="005B65D8" w:rsidP="005B65D8">
      <w:pPr>
        <w:jc w:val="center"/>
        <w:rPr>
          <w:b/>
          <w:sz w:val="24"/>
          <w:szCs w:val="24"/>
        </w:rPr>
      </w:pPr>
      <w:r w:rsidRPr="00EF41B7">
        <w:rPr>
          <w:b/>
          <w:sz w:val="24"/>
          <w:szCs w:val="24"/>
        </w:rPr>
        <w:t xml:space="preserve">О </w:t>
      </w:r>
      <w:proofErr w:type="gramStart"/>
      <w:r w:rsidRPr="00EF41B7">
        <w:rPr>
          <w:b/>
          <w:sz w:val="24"/>
          <w:szCs w:val="24"/>
        </w:rPr>
        <w:t>публичных</w:t>
      </w:r>
      <w:proofErr w:type="gramEnd"/>
      <w:r w:rsidRPr="00EF41B7">
        <w:rPr>
          <w:b/>
          <w:sz w:val="24"/>
          <w:szCs w:val="24"/>
        </w:rPr>
        <w:t xml:space="preserve"> слушания по проекту отчета об исполнении бюджета Зиминского сельсовета Ребрихинского района Алтайского края</w:t>
      </w:r>
    </w:p>
    <w:p w:rsidR="005B65D8" w:rsidRPr="00EF41B7" w:rsidRDefault="005B65D8" w:rsidP="005B65D8">
      <w:pPr>
        <w:jc w:val="center"/>
        <w:rPr>
          <w:b/>
          <w:sz w:val="24"/>
          <w:szCs w:val="24"/>
        </w:rPr>
      </w:pPr>
      <w:r w:rsidRPr="00EF41B7">
        <w:rPr>
          <w:b/>
          <w:sz w:val="24"/>
          <w:szCs w:val="24"/>
        </w:rPr>
        <w:t xml:space="preserve"> за 2024 год</w:t>
      </w:r>
    </w:p>
    <w:p w:rsidR="005B65D8" w:rsidRPr="00EF41B7" w:rsidRDefault="005B65D8" w:rsidP="005B65D8">
      <w:pPr>
        <w:jc w:val="both"/>
        <w:rPr>
          <w:sz w:val="24"/>
          <w:szCs w:val="24"/>
        </w:rPr>
      </w:pPr>
    </w:p>
    <w:p w:rsidR="005B65D8" w:rsidRPr="00EF41B7" w:rsidRDefault="005B65D8" w:rsidP="005B65D8">
      <w:pPr>
        <w:ind w:firstLine="709"/>
        <w:jc w:val="both"/>
        <w:rPr>
          <w:sz w:val="24"/>
          <w:szCs w:val="24"/>
        </w:rPr>
      </w:pPr>
      <w:proofErr w:type="gramStart"/>
      <w:r w:rsidRPr="00EF41B7">
        <w:rPr>
          <w:sz w:val="24"/>
          <w:szCs w:val="24"/>
        </w:rPr>
        <w:t xml:space="preserve">В соответствии со статьей 15 Устава муниципального образования Зиминский сельсовет Ребрихинского района Алтайского края, Положением о порядке организации и проведения публичных слушаний в муниципальном образовании Зиминский сельсовет Ребрихинского района Алтайского края, утвержденным решением Зиминского сельского </w:t>
      </w:r>
      <w:r w:rsidRPr="00EF41B7">
        <w:rPr>
          <w:sz w:val="24"/>
          <w:szCs w:val="24"/>
        </w:rPr>
        <w:lastRenderedPageBreak/>
        <w:t xml:space="preserve">Совета народных депутатов от 26.04.2018  № 11.1(в редакции от 24.12.2021 № 55), Зиминский  сельский Совет народных депутатов Зиминского сельсовета Ребрихинского района Алтайского края </w:t>
      </w:r>
      <w:proofErr w:type="gramEnd"/>
    </w:p>
    <w:p w:rsidR="005B65D8" w:rsidRPr="00EF41B7" w:rsidRDefault="005B65D8" w:rsidP="005B65D8">
      <w:pPr>
        <w:pStyle w:val="a9"/>
        <w:jc w:val="center"/>
        <w:rPr>
          <w:sz w:val="24"/>
          <w:szCs w:val="24"/>
        </w:rPr>
      </w:pPr>
      <w:r w:rsidRPr="00EF41B7">
        <w:rPr>
          <w:sz w:val="24"/>
          <w:szCs w:val="24"/>
        </w:rPr>
        <w:t>РЕШИЛ:</w:t>
      </w:r>
    </w:p>
    <w:p w:rsidR="005B65D8" w:rsidRPr="00EF41B7" w:rsidRDefault="005B65D8" w:rsidP="005B65D8">
      <w:pPr>
        <w:pStyle w:val="a9"/>
        <w:jc w:val="center"/>
        <w:rPr>
          <w:sz w:val="24"/>
          <w:szCs w:val="24"/>
        </w:rPr>
      </w:pPr>
    </w:p>
    <w:p w:rsidR="005B65D8" w:rsidRPr="00EF41B7" w:rsidRDefault="005B65D8" w:rsidP="005B65D8">
      <w:pPr>
        <w:ind w:firstLine="709"/>
        <w:jc w:val="both"/>
        <w:rPr>
          <w:sz w:val="24"/>
          <w:szCs w:val="24"/>
        </w:rPr>
      </w:pPr>
      <w:r w:rsidRPr="00EF41B7">
        <w:rPr>
          <w:sz w:val="24"/>
          <w:szCs w:val="24"/>
        </w:rPr>
        <w:t xml:space="preserve">1. Назначить публичные слушания по проекту отчета об исполнении бюджета Зиминского сельсовета Ребрихинского района Алтайского края за 2024 год на 1 7 апреля  2025 года на  15 час. 00 мин. в  здании Администрации Зиминского сельсовета (с. Зимино,  ул. </w:t>
      </w:r>
      <w:proofErr w:type="gramStart"/>
      <w:r w:rsidRPr="00EF41B7">
        <w:rPr>
          <w:sz w:val="24"/>
          <w:szCs w:val="24"/>
        </w:rPr>
        <w:t>Молодежная</w:t>
      </w:r>
      <w:proofErr w:type="gramEnd"/>
      <w:r w:rsidRPr="00EF41B7">
        <w:rPr>
          <w:sz w:val="24"/>
          <w:szCs w:val="24"/>
        </w:rPr>
        <w:t xml:space="preserve">, д. 20). </w:t>
      </w:r>
    </w:p>
    <w:p w:rsidR="005B65D8" w:rsidRPr="00EF41B7" w:rsidRDefault="005B65D8" w:rsidP="005B65D8">
      <w:pPr>
        <w:pStyle w:val="a9"/>
        <w:ind w:firstLine="709"/>
        <w:rPr>
          <w:sz w:val="24"/>
          <w:szCs w:val="24"/>
        </w:rPr>
      </w:pPr>
      <w:r w:rsidRPr="00EF41B7">
        <w:rPr>
          <w:sz w:val="24"/>
          <w:szCs w:val="24"/>
        </w:rPr>
        <w:t xml:space="preserve">2. </w:t>
      </w:r>
      <w:proofErr w:type="gramStart"/>
      <w:r w:rsidRPr="00EF41B7">
        <w:rPr>
          <w:sz w:val="24"/>
          <w:szCs w:val="24"/>
        </w:rPr>
        <w:t>Замечания и предложения по проекту отчета об исполнении бюджета Зиминского сельсовета Ребрихинского района Алтайского края за 2024 год направляются для обобщения в комиссию по организации и проведению публичных слушаний по проекту отчета об исполнении бюджета Зиминского сельсовета Ребрихинского района Алтайского края за 2023 год (с. Зимино,  ул. Молодежная, д. 20, Администрация Зиминского сельсовета, кабинет заместителя главы Администрации сельсовета).</w:t>
      </w:r>
      <w:proofErr w:type="gramEnd"/>
    </w:p>
    <w:p w:rsidR="005B65D8" w:rsidRPr="00EF41B7" w:rsidRDefault="005B65D8" w:rsidP="005B65D8">
      <w:pPr>
        <w:pStyle w:val="a9"/>
        <w:ind w:firstLine="709"/>
        <w:rPr>
          <w:sz w:val="24"/>
          <w:szCs w:val="24"/>
        </w:rPr>
      </w:pPr>
      <w:r w:rsidRPr="00EF41B7">
        <w:rPr>
          <w:sz w:val="24"/>
          <w:szCs w:val="24"/>
        </w:rPr>
        <w:t xml:space="preserve">3. </w:t>
      </w:r>
      <w:proofErr w:type="gramStart"/>
      <w:r w:rsidRPr="00EF41B7">
        <w:rPr>
          <w:sz w:val="24"/>
          <w:szCs w:val="24"/>
        </w:rPr>
        <w:t>Возложить обязанности по учету предложений по проекту отчета об исполнении бюджета Зиминского сельсовета Ребрихинского района Алтайского края за 2024 год на исполняющего обязанности главы сельсовета Ковыневу Л.И.</w:t>
      </w:r>
      <w:proofErr w:type="gramEnd"/>
    </w:p>
    <w:p w:rsidR="005B65D8" w:rsidRPr="00EF41B7" w:rsidRDefault="005B65D8" w:rsidP="005B65D8">
      <w:pPr>
        <w:widowControl w:val="0"/>
        <w:autoSpaceDE w:val="0"/>
        <w:autoSpaceDN w:val="0"/>
        <w:adjustRightInd w:val="0"/>
        <w:ind w:firstLine="709"/>
        <w:jc w:val="both"/>
        <w:outlineLvl w:val="0"/>
        <w:rPr>
          <w:sz w:val="24"/>
          <w:szCs w:val="24"/>
        </w:rPr>
      </w:pPr>
      <w:r w:rsidRPr="00EF41B7">
        <w:rPr>
          <w:sz w:val="24"/>
          <w:szCs w:val="24"/>
        </w:rPr>
        <w:t>4.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w:t>
      </w:r>
    </w:p>
    <w:p w:rsidR="005B65D8" w:rsidRPr="00EF41B7" w:rsidRDefault="005B65D8" w:rsidP="005B65D8">
      <w:pPr>
        <w:pStyle w:val="a9"/>
        <w:ind w:right="-1"/>
        <w:rPr>
          <w:sz w:val="24"/>
          <w:szCs w:val="24"/>
        </w:rPr>
      </w:pPr>
      <w:r w:rsidRPr="00EF41B7">
        <w:rPr>
          <w:sz w:val="24"/>
          <w:szCs w:val="24"/>
        </w:rPr>
        <w:t xml:space="preserve">        5. </w:t>
      </w:r>
      <w:proofErr w:type="gramStart"/>
      <w:r w:rsidRPr="00EF41B7">
        <w:rPr>
          <w:sz w:val="24"/>
          <w:szCs w:val="24"/>
        </w:rPr>
        <w:t>Контроль  за</w:t>
      </w:r>
      <w:proofErr w:type="gramEnd"/>
      <w:r w:rsidRPr="00EF41B7">
        <w:rPr>
          <w:sz w:val="24"/>
          <w:szCs w:val="24"/>
        </w:rPr>
        <w:t xml:space="preserve"> исполнением настоящего решения возложить на постоянную комиссию планово-бюджетную и по социальным  вопросам.</w:t>
      </w:r>
    </w:p>
    <w:p w:rsidR="005B65D8" w:rsidRPr="00EF41B7" w:rsidRDefault="005B65D8" w:rsidP="005B65D8">
      <w:pPr>
        <w:pStyle w:val="a9"/>
        <w:ind w:left="1134" w:right="-1135" w:firstLine="709"/>
        <w:rPr>
          <w:sz w:val="24"/>
          <w:szCs w:val="24"/>
        </w:rPr>
      </w:pPr>
    </w:p>
    <w:p w:rsidR="005B65D8" w:rsidRPr="00EF41B7" w:rsidRDefault="005B65D8" w:rsidP="005B65D8">
      <w:pPr>
        <w:pStyle w:val="a9"/>
        <w:ind w:left="1134" w:right="-1135" w:firstLine="709"/>
        <w:rPr>
          <w:sz w:val="24"/>
          <w:szCs w:val="24"/>
        </w:rPr>
      </w:pPr>
    </w:p>
    <w:p w:rsidR="005B65D8" w:rsidRPr="00EF41B7" w:rsidRDefault="005B65D8" w:rsidP="005B65D8">
      <w:pPr>
        <w:pStyle w:val="a9"/>
        <w:ind w:left="1134" w:right="-1135" w:firstLine="709"/>
        <w:rPr>
          <w:sz w:val="24"/>
          <w:szCs w:val="24"/>
        </w:rPr>
      </w:pPr>
    </w:p>
    <w:p w:rsidR="005B65D8" w:rsidRPr="00EF41B7" w:rsidRDefault="005B65D8" w:rsidP="005B65D8">
      <w:pPr>
        <w:pStyle w:val="a9"/>
        <w:ind w:right="-1135"/>
        <w:rPr>
          <w:sz w:val="24"/>
          <w:szCs w:val="24"/>
        </w:rPr>
      </w:pPr>
      <w:r w:rsidRPr="00EF41B7">
        <w:rPr>
          <w:sz w:val="24"/>
          <w:szCs w:val="24"/>
        </w:rPr>
        <w:t>И.о</w:t>
      </w:r>
      <w:proofErr w:type="gramStart"/>
      <w:r w:rsidRPr="00EF41B7">
        <w:rPr>
          <w:sz w:val="24"/>
          <w:szCs w:val="24"/>
        </w:rPr>
        <w:t>.г</w:t>
      </w:r>
      <w:proofErr w:type="gramEnd"/>
      <w:r w:rsidRPr="00EF41B7">
        <w:rPr>
          <w:sz w:val="24"/>
          <w:szCs w:val="24"/>
        </w:rPr>
        <w:t xml:space="preserve">лавы сельсовета                                       </w:t>
      </w:r>
      <w:r w:rsidR="00EF41B7" w:rsidRPr="00EF41B7">
        <w:rPr>
          <w:sz w:val="24"/>
          <w:szCs w:val="24"/>
        </w:rPr>
        <w:t xml:space="preserve">                         </w:t>
      </w:r>
      <w:r w:rsidRPr="00EF41B7">
        <w:rPr>
          <w:sz w:val="24"/>
          <w:szCs w:val="24"/>
        </w:rPr>
        <w:t xml:space="preserve">      Л.И.Ковынева </w:t>
      </w:r>
    </w:p>
    <w:p w:rsidR="005A1CFD" w:rsidRPr="00834814" w:rsidRDefault="005A1CFD" w:rsidP="00780602">
      <w:pPr>
        <w:autoSpaceDE w:val="0"/>
        <w:autoSpaceDN w:val="0"/>
        <w:adjustRightInd w:val="0"/>
        <w:jc w:val="center"/>
        <w:rPr>
          <w:b/>
          <w:sz w:val="28"/>
          <w:szCs w:val="28"/>
        </w:rPr>
      </w:pPr>
    </w:p>
    <w:p w:rsidR="00914FFA" w:rsidRPr="00834814" w:rsidRDefault="00914FFA" w:rsidP="00780602">
      <w:pPr>
        <w:autoSpaceDE w:val="0"/>
        <w:autoSpaceDN w:val="0"/>
        <w:adjustRightInd w:val="0"/>
        <w:jc w:val="center"/>
        <w:rPr>
          <w:b/>
          <w:sz w:val="28"/>
          <w:szCs w:val="28"/>
        </w:rPr>
      </w:pPr>
    </w:p>
    <w:p w:rsidR="00914FFA" w:rsidRPr="00834814" w:rsidRDefault="00914FFA" w:rsidP="00780602">
      <w:pPr>
        <w:autoSpaceDE w:val="0"/>
        <w:autoSpaceDN w:val="0"/>
        <w:adjustRightInd w:val="0"/>
        <w:jc w:val="center"/>
        <w:rPr>
          <w:b/>
          <w:sz w:val="28"/>
          <w:szCs w:val="28"/>
        </w:rPr>
      </w:pPr>
    </w:p>
    <w:p w:rsidR="000675DE" w:rsidRPr="00834814" w:rsidRDefault="000675DE" w:rsidP="000675DE">
      <w:pPr>
        <w:pStyle w:val="a4"/>
        <w:jc w:val="center"/>
        <w:rPr>
          <w:rFonts w:ascii="Times New Roman" w:hAnsi="Times New Roman" w:cs="Times New Roman"/>
          <w:b/>
          <w:sz w:val="28"/>
          <w:szCs w:val="28"/>
        </w:rPr>
      </w:pPr>
      <w:r w:rsidRPr="00834814">
        <w:rPr>
          <w:rFonts w:ascii="Times New Roman" w:hAnsi="Times New Roman" w:cs="Times New Roman"/>
          <w:b/>
          <w:sz w:val="28"/>
          <w:szCs w:val="28"/>
        </w:rPr>
        <w:t>ЗИМИНСКИЙ СЕЛЬСКИЙ  СОВЕТ НАРОДНЫХ ДЕПУТАТОВ</w:t>
      </w:r>
    </w:p>
    <w:p w:rsidR="000675DE" w:rsidRPr="00834814" w:rsidRDefault="000675DE" w:rsidP="000675DE">
      <w:pPr>
        <w:pStyle w:val="a4"/>
        <w:jc w:val="center"/>
        <w:rPr>
          <w:rFonts w:ascii="Times New Roman" w:hAnsi="Times New Roman" w:cs="Times New Roman"/>
          <w:b/>
          <w:sz w:val="28"/>
          <w:szCs w:val="28"/>
        </w:rPr>
      </w:pPr>
      <w:r w:rsidRPr="00834814">
        <w:rPr>
          <w:rFonts w:ascii="Times New Roman" w:hAnsi="Times New Roman" w:cs="Times New Roman"/>
          <w:b/>
          <w:sz w:val="28"/>
          <w:szCs w:val="28"/>
        </w:rPr>
        <w:t>ЗИМИНСКОГО СЕЛЬСОВЕТА РЕБРИХИНСКОГО РАЙОНА</w:t>
      </w:r>
    </w:p>
    <w:p w:rsidR="000675DE" w:rsidRPr="00834814" w:rsidRDefault="000675DE" w:rsidP="000675DE">
      <w:pPr>
        <w:pStyle w:val="a4"/>
        <w:jc w:val="center"/>
        <w:rPr>
          <w:rFonts w:ascii="Times New Roman" w:hAnsi="Times New Roman" w:cs="Times New Roman"/>
          <w:b/>
          <w:bCs/>
          <w:sz w:val="28"/>
          <w:szCs w:val="28"/>
        </w:rPr>
      </w:pPr>
      <w:r w:rsidRPr="00834814">
        <w:rPr>
          <w:rFonts w:ascii="Times New Roman" w:hAnsi="Times New Roman" w:cs="Times New Roman"/>
          <w:b/>
          <w:sz w:val="28"/>
          <w:szCs w:val="28"/>
        </w:rPr>
        <w:t>АЛТАЙСКОГО КРАЯ</w:t>
      </w:r>
    </w:p>
    <w:p w:rsidR="000675DE" w:rsidRPr="00834814" w:rsidRDefault="000675DE" w:rsidP="000675DE">
      <w:pPr>
        <w:jc w:val="center"/>
        <w:rPr>
          <w:b/>
          <w:sz w:val="28"/>
          <w:szCs w:val="28"/>
        </w:rPr>
      </w:pPr>
    </w:p>
    <w:p w:rsidR="000675DE" w:rsidRDefault="000675DE" w:rsidP="000675DE">
      <w:pPr>
        <w:jc w:val="center"/>
        <w:rPr>
          <w:sz w:val="28"/>
          <w:szCs w:val="28"/>
        </w:rPr>
      </w:pPr>
      <w:r w:rsidRPr="00834814">
        <w:rPr>
          <w:sz w:val="28"/>
          <w:szCs w:val="28"/>
        </w:rPr>
        <w:t xml:space="preserve">РЕШЕНИЕ </w:t>
      </w:r>
    </w:p>
    <w:p w:rsidR="00DB11F9" w:rsidRPr="00834814" w:rsidRDefault="00DB11F9" w:rsidP="000675DE">
      <w:pPr>
        <w:jc w:val="center"/>
        <w:rPr>
          <w:sz w:val="28"/>
          <w:szCs w:val="28"/>
        </w:rPr>
      </w:pPr>
    </w:p>
    <w:p w:rsidR="00DB11F9" w:rsidRDefault="005B65D8" w:rsidP="000675DE">
      <w:pPr>
        <w:rPr>
          <w:sz w:val="28"/>
          <w:szCs w:val="28"/>
        </w:rPr>
      </w:pPr>
      <w:r>
        <w:rPr>
          <w:sz w:val="28"/>
          <w:szCs w:val="28"/>
        </w:rPr>
        <w:t>21.03</w:t>
      </w:r>
      <w:r w:rsidR="000675DE">
        <w:rPr>
          <w:sz w:val="28"/>
          <w:szCs w:val="28"/>
        </w:rPr>
        <w:t>.2025</w:t>
      </w:r>
      <w:r w:rsidR="00DB11F9">
        <w:rPr>
          <w:sz w:val="28"/>
          <w:szCs w:val="28"/>
        </w:rPr>
        <w:t xml:space="preserve">                                                                                                                  </w:t>
      </w:r>
      <w:r>
        <w:rPr>
          <w:sz w:val="28"/>
          <w:szCs w:val="28"/>
        </w:rPr>
        <w:t xml:space="preserve"> №77</w:t>
      </w:r>
      <w:r w:rsidR="000675DE" w:rsidRPr="00834814">
        <w:rPr>
          <w:sz w:val="28"/>
          <w:szCs w:val="28"/>
        </w:rPr>
        <w:t xml:space="preserve">           </w:t>
      </w:r>
      <w:r w:rsidR="000675DE" w:rsidRPr="00834814">
        <w:rPr>
          <w:sz w:val="28"/>
          <w:szCs w:val="28"/>
        </w:rPr>
        <w:tab/>
        <w:t xml:space="preserve">                                                      </w:t>
      </w:r>
      <w:r w:rsidR="000675DE">
        <w:rPr>
          <w:sz w:val="28"/>
          <w:szCs w:val="28"/>
        </w:rPr>
        <w:t xml:space="preserve">                      </w:t>
      </w:r>
      <w:r w:rsidR="000675DE" w:rsidRPr="00834814">
        <w:rPr>
          <w:sz w:val="28"/>
          <w:szCs w:val="28"/>
        </w:rPr>
        <w:t xml:space="preserve">   </w:t>
      </w:r>
    </w:p>
    <w:p w:rsidR="000675DE" w:rsidRPr="00EF41B7" w:rsidRDefault="000675DE" w:rsidP="00DB11F9">
      <w:pPr>
        <w:jc w:val="center"/>
        <w:rPr>
          <w:sz w:val="24"/>
          <w:szCs w:val="24"/>
        </w:rPr>
      </w:pPr>
      <w:r w:rsidRPr="00EF41B7">
        <w:rPr>
          <w:sz w:val="24"/>
          <w:szCs w:val="24"/>
        </w:rPr>
        <w:t>с. Зимино</w:t>
      </w:r>
    </w:p>
    <w:p w:rsidR="000675DE" w:rsidRPr="00EF41B7" w:rsidRDefault="000675DE" w:rsidP="000675DE">
      <w:pPr>
        <w:rPr>
          <w:sz w:val="24"/>
          <w:szCs w:val="24"/>
        </w:rPr>
      </w:pPr>
    </w:p>
    <w:p w:rsidR="005B65D8" w:rsidRPr="00EF41B7" w:rsidRDefault="005B65D8" w:rsidP="005B65D8">
      <w:pPr>
        <w:pStyle w:val="a9"/>
        <w:jc w:val="center"/>
        <w:rPr>
          <w:b/>
          <w:sz w:val="24"/>
          <w:szCs w:val="24"/>
        </w:rPr>
      </w:pPr>
      <w:r w:rsidRPr="00EF41B7">
        <w:rPr>
          <w:b/>
          <w:sz w:val="24"/>
          <w:szCs w:val="24"/>
        </w:rPr>
        <w:t>О  создании комиссии по организации и проведению публичных слушаний по проекту отчета  об  исполнении бюджета Зиминского сельсовета Ребрихинского района Алтайского края за 2024 год</w:t>
      </w:r>
    </w:p>
    <w:p w:rsidR="000675DE" w:rsidRPr="00EF41B7" w:rsidRDefault="000675DE" w:rsidP="000675DE">
      <w:pPr>
        <w:contextualSpacing/>
        <w:rPr>
          <w:sz w:val="24"/>
          <w:szCs w:val="24"/>
        </w:rPr>
      </w:pPr>
    </w:p>
    <w:p w:rsidR="005B65D8" w:rsidRPr="00EF41B7" w:rsidRDefault="005B65D8" w:rsidP="005B65D8">
      <w:pPr>
        <w:ind w:firstLine="709"/>
        <w:jc w:val="both"/>
        <w:rPr>
          <w:sz w:val="24"/>
          <w:szCs w:val="24"/>
        </w:rPr>
      </w:pPr>
      <w:proofErr w:type="gramStart"/>
      <w:r w:rsidRPr="00EF41B7">
        <w:rPr>
          <w:sz w:val="24"/>
          <w:szCs w:val="24"/>
        </w:rPr>
        <w:t xml:space="preserve">В соответствии со статьей 13 Устава муниципального образования Зиминский сельсовет Ребрихинского района Алтайского края и Положением о порядке  организации и проведения публичных слушаний в муниципальном образовании Зиминский сельсовет Ребрихинского района Алтайского края, утвержденным решением Зиминского сельского </w:t>
      </w:r>
      <w:r w:rsidRPr="00EF41B7">
        <w:rPr>
          <w:sz w:val="24"/>
          <w:szCs w:val="24"/>
        </w:rPr>
        <w:lastRenderedPageBreak/>
        <w:t xml:space="preserve">Совета народных депутатов     от 26.04.2018  № 11.1(в редакции от 24.12.2021 № 55), Зиминский сельский Совет народных депутатов  Зиминского сельсовета Ребрихинского района Алтайского края </w:t>
      </w:r>
      <w:proofErr w:type="gramEnd"/>
    </w:p>
    <w:p w:rsidR="005B65D8" w:rsidRPr="00EF41B7" w:rsidRDefault="005B65D8" w:rsidP="005B65D8">
      <w:pPr>
        <w:ind w:firstLine="709"/>
        <w:jc w:val="both"/>
        <w:rPr>
          <w:sz w:val="24"/>
          <w:szCs w:val="24"/>
        </w:rPr>
      </w:pPr>
    </w:p>
    <w:p w:rsidR="005B65D8" w:rsidRPr="00EF41B7" w:rsidRDefault="005B65D8" w:rsidP="005B65D8">
      <w:pPr>
        <w:pStyle w:val="a9"/>
        <w:jc w:val="center"/>
        <w:rPr>
          <w:sz w:val="24"/>
          <w:szCs w:val="24"/>
        </w:rPr>
      </w:pPr>
      <w:r w:rsidRPr="00EF41B7">
        <w:rPr>
          <w:sz w:val="24"/>
          <w:szCs w:val="24"/>
        </w:rPr>
        <w:t>РЕШИЛ:</w:t>
      </w:r>
    </w:p>
    <w:p w:rsidR="005B65D8" w:rsidRPr="00EF41B7" w:rsidRDefault="005B65D8" w:rsidP="005B65D8">
      <w:pPr>
        <w:pStyle w:val="a9"/>
        <w:jc w:val="center"/>
        <w:rPr>
          <w:sz w:val="24"/>
          <w:szCs w:val="24"/>
        </w:rPr>
      </w:pPr>
    </w:p>
    <w:p w:rsidR="005B65D8" w:rsidRPr="00EF41B7" w:rsidRDefault="005B65D8" w:rsidP="005B65D8">
      <w:pPr>
        <w:pStyle w:val="a9"/>
        <w:ind w:firstLine="709"/>
        <w:rPr>
          <w:sz w:val="24"/>
          <w:szCs w:val="24"/>
        </w:rPr>
      </w:pPr>
      <w:r w:rsidRPr="00EF41B7">
        <w:rPr>
          <w:sz w:val="24"/>
          <w:szCs w:val="24"/>
        </w:rPr>
        <w:t>1. Создать  комиссию по  организации и проведению публичных слушаний по проекту отчета об исполнении бюджета Зиминского сельсовета Ребрихинского района Алтайского края за 2024 год в составе:</w:t>
      </w:r>
    </w:p>
    <w:p w:rsidR="005B65D8" w:rsidRPr="00EF41B7" w:rsidRDefault="005B65D8" w:rsidP="005B65D8">
      <w:pPr>
        <w:pStyle w:val="a9"/>
        <w:tabs>
          <w:tab w:val="left" w:pos="0"/>
        </w:tabs>
        <w:rPr>
          <w:sz w:val="24"/>
          <w:szCs w:val="24"/>
        </w:rPr>
      </w:pPr>
      <w:r w:rsidRPr="00EF41B7">
        <w:rPr>
          <w:sz w:val="24"/>
          <w:szCs w:val="24"/>
        </w:rPr>
        <w:t xml:space="preserve">          Ковынева Л.И., исполняющий обязанности главы сельсовета, председатель комиссии;</w:t>
      </w:r>
    </w:p>
    <w:p w:rsidR="005B65D8" w:rsidRPr="00EF41B7" w:rsidRDefault="005B65D8" w:rsidP="005B65D8">
      <w:pPr>
        <w:pStyle w:val="a9"/>
        <w:tabs>
          <w:tab w:val="left" w:pos="0"/>
        </w:tabs>
        <w:ind w:firstLine="709"/>
        <w:rPr>
          <w:sz w:val="24"/>
          <w:szCs w:val="24"/>
        </w:rPr>
      </w:pPr>
      <w:r w:rsidRPr="00EF41B7">
        <w:rPr>
          <w:sz w:val="24"/>
          <w:szCs w:val="24"/>
        </w:rPr>
        <w:t>Дорогина И.Н, депутат Зиминского сельского Совета народных депутатов, секретарь комиссии;</w:t>
      </w:r>
    </w:p>
    <w:p w:rsidR="005B65D8" w:rsidRPr="00EF41B7" w:rsidRDefault="005B65D8" w:rsidP="005B65D8">
      <w:pPr>
        <w:pStyle w:val="a9"/>
        <w:tabs>
          <w:tab w:val="left" w:pos="0"/>
        </w:tabs>
        <w:rPr>
          <w:sz w:val="24"/>
          <w:szCs w:val="24"/>
        </w:rPr>
      </w:pPr>
      <w:r w:rsidRPr="00EF41B7">
        <w:rPr>
          <w:sz w:val="24"/>
          <w:szCs w:val="24"/>
        </w:rPr>
        <w:t xml:space="preserve">          Ерофеева Е.В., председатель постоянной комиссии планово-бюджетной и по социальным вопросам;</w:t>
      </w:r>
    </w:p>
    <w:p w:rsidR="005B65D8" w:rsidRPr="00EF41B7" w:rsidRDefault="005B65D8" w:rsidP="005B65D8">
      <w:pPr>
        <w:pStyle w:val="a9"/>
        <w:tabs>
          <w:tab w:val="left" w:pos="0"/>
        </w:tabs>
        <w:rPr>
          <w:sz w:val="24"/>
          <w:szCs w:val="24"/>
        </w:rPr>
      </w:pPr>
      <w:r w:rsidRPr="00EF41B7">
        <w:rPr>
          <w:sz w:val="24"/>
          <w:szCs w:val="24"/>
        </w:rPr>
        <w:t xml:space="preserve">           Григорьев А.Г., председатель   постоянной  комиссии  по правовым вопросам;</w:t>
      </w:r>
    </w:p>
    <w:p w:rsidR="005B65D8" w:rsidRPr="00EF41B7" w:rsidRDefault="005B65D8" w:rsidP="005B65D8">
      <w:pPr>
        <w:pStyle w:val="a9"/>
        <w:tabs>
          <w:tab w:val="left" w:pos="0"/>
        </w:tabs>
        <w:rPr>
          <w:sz w:val="24"/>
          <w:szCs w:val="24"/>
        </w:rPr>
      </w:pPr>
      <w:r w:rsidRPr="00EF41B7">
        <w:rPr>
          <w:sz w:val="24"/>
          <w:szCs w:val="24"/>
        </w:rPr>
        <w:t xml:space="preserve">           Целюк О.В., председатель  постоянной  комиссии  по вопросам благоустройства, экологии и сельского хозяйства;</w:t>
      </w:r>
    </w:p>
    <w:p w:rsidR="005B65D8" w:rsidRPr="00EF41B7" w:rsidRDefault="005B65D8" w:rsidP="005B65D8">
      <w:pPr>
        <w:pStyle w:val="a9"/>
        <w:tabs>
          <w:tab w:val="left" w:pos="0"/>
        </w:tabs>
        <w:rPr>
          <w:sz w:val="24"/>
          <w:szCs w:val="24"/>
        </w:rPr>
      </w:pPr>
      <w:r w:rsidRPr="00EF41B7">
        <w:rPr>
          <w:sz w:val="24"/>
          <w:szCs w:val="24"/>
        </w:rPr>
        <w:t xml:space="preserve">            Южакова Ю.А., ведущий бухгалтер Централизованной бухгалтерии по ведению бухгалтерского учета.</w:t>
      </w:r>
    </w:p>
    <w:p w:rsidR="005B65D8" w:rsidRPr="00EF41B7" w:rsidRDefault="005B65D8" w:rsidP="005B65D8">
      <w:pPr>
        <w:widowControl w:val="0"/>
        <w:autoSpaceDE w:val="0"/>
        <w:autoSpaceDN w:val="0"/>
        <w:adjustRightInd w:val="0"/>
        <w:ind w:firstLine="709"/>
        <w:jc w:val="both"/>
        <w:outlineLvl w:val="0"/>
        <w:rPr>
          <w:sz w:val="24"/>
          <w:szCs w:val="24"/>
        </w:rPr>
      </w:pPr>
      <w:r w:rsidRPr="00EF41B7">
        <w:rPr>
          <w:sz w:val="24"/>
          <w:szCs w:val="24"/>
        </w:rPr>
        <w:t xml:space="preserve">  2.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w:t>
      </w:r>
    </w:p>
    <w:p w:rsidR="005B65D8" w:rsidRPr="00EF41B7" w:rsidRDefault="005B65D8" w:rsidP="005B65D8">
      <w:pPr>
        <w:pStyle w:val="a9"/>
        <w:ind w:right="-1"/>
        <w:rPr>
          <w:sz w:val="24"/>
          <w:szCs w:val="24"/>
        </w:rPr>
      </w:pPr>
      <w:r w:rsidRPr="00EF41B7">
        <w:rPr>
          <w:sz w:val="24"/>
          <w:szCs w:val="24"/>
        </w:rPr>
        <w:t xml:space="preserve">           3. </w:t>
      </w:r>
      <w:proofErr w:type="gramStart"/>
      <w:r w:rsidRPr="00EF41B7">
        <w:rPr>
          <w:sz w:val="24"/>
          <w:szCs w:val="24"/>
        </w:rPr>
        <w:t>Контроль за</w:t>
      </w:r>
      <w:proofErr w:type="gramEnd"/>
      <w:r w:rsidRPr="00EF41B7">
        <w:rPr>
          <w:sz w:val="24"/>
          <w:szCs w:val="24"/>
        </w:rPr>
        <w:t xml:space="preserve"> выполнением настоящего решения возложить на постоянную комиссию планово-бюджетную и по социальным вопросам.</w:t>
      </w:r>
    </w:p>
    <w:p w:rsidR="005B65D8" w:rsidRPr="00EF41B7" w:rsidRDefault="005B65D8" w:rsidP="005B65D8">
      <w:pPr>
        <w:pStyle w:val="a9"/>
        <w:ind w:right="-1"/>
        <w:rPr>
          <w:sz w:val="24"/>
          <w:szCs w:val="24"/>
        </w:rPr>
      </w:pPr>
    </w:p>
    <w:p w:rsidR="005B65D8" w:rsidRPr="00EF41B7" w:rsidRDefault="005B65D8" w:rsidP="005B65D8">
      <w:pPr>
        <w:pStyle w:val="a9"/>
        <w:ind w:right="-1"/>
        <w:rPr>
          <w:sz w:val="24"/>
          <w:szCs w:val="24"/>
        </w:rPr>
      </w:pPr>
    </w:p>
    <w:p w:rsidR="005B65D8" w:rsidRPr="00EF41B7" w:rsidRDefault="005B65D8" w:rsidP="005B65D8">
      <w:pPr>
        <w:pStyle w:val="a9"/>
        <w:tabs>
          <w:tab w:val="left" w:pos="709"/>
        </w:tabs>
        <w:ind w:right="-1"/>
        <w:rPr>
          <w:sz w:val="24"/>
          <w:szCs w:val="24"/>
        </w:rPr>
      </w:pPr>
      <w:r w:rsidRPr="00EF41B7">
        <w:rPr>
          <w:sz w:val="24"/>
          <w:szCs w:val="24"/>
        </w:rPr>
        <w:t xml:space="preserve"> И.о</w:t>
      </w:r>
      <w:proofErr w:type="gramStart"/>
      <w:r w:rsidRPr="00EF41B7">
        <w:rPr>
          <w:sz w:val="24"/>
          <w:szCs w:val="24"/>
        </w:rPr>
        <w:t>.г</w:t>
      </w:r>
      <w:proofErr w:type="gramEnd"/>
      <w:r w:rsidRPr="00EF41B7">
        <w:rPr>
          <w:sz w:val="24"/>
          <w:szCs w:val="24"/>
        </w:rPr>
        <w:t>лавы сельсовета                                                                       Л.И.Ковынева</w:t>
      </w:r>
    </w:p>
    <w:p w:rsidR="005B65D8" w:rsidRDefault="005B65D8" w:rsidP="005B65D8">
      <w:pPr>
        <w:pStyle w:val="a9"/>
        <w:tabs>
          <w:tab w:val="left" w:pos="709"/>
        </w:tabs>
        <w:ind w:left="-1134" w:right="1133"/>
        <w:rPr>
          <w:szCs w:val="28"/>
        </w:rPr>
      </w:pPr>
    </w:p>
    <w:p w:rsidR="005B65D8" w:rsidRDefault="005B65D8" w:rsidP="005B65D8">
      <w:pPr>
        <w:pStyle w:val="a9"/>
        <w:tabs>
          <w:tab w:val="left" w:pos="709"/>
        </w:tabs>
        <w:rPr>
          <w:szCs w:val="28"/>
        </w:rPr>
      </w:pPr>
    </w:p>
    <w:p w:rsidR="005B65D8" w:rsidRDefault="005B65D8" w:rsidP="005B65D8">
      <w:pPr>
        <w:pStyle w:val="a9"/>
        <w:tabs>
          <w:tab w:val="left" w:pos="709"/>
        </w:tabs>
        <w:rPr>
          <w:szCs w:val="28"/>
        </w:rPr>
      </w:pPr>
    </w:p>
    <w:p w:rsidR="005B65D8" w:rsidRPr="00834814" w:rsidRDefault="005B65D8" w:rsidP="005B65D8">
      <w:pPr>
        <w:pStyle w:val="a4"/>
        <w:jc w:val="center"/>
        <w:rPr>
          <w:rFonts w:ascii="Times New Roman" w:hAnsi="Times New Roman" w:cs="Times New Roman"/>
          <w:b/>
          <w:sz w:val="28"/>
          <w:szCs w:val="28"/>
        </w:rPr>
      </w:pPr>
      <w:r w:rsidRPr="00834814">
        <w:rPr>
          <w:rFonts w:ascii="Times New Roman" w:hAnsi="Times New Roman" w:cs="Times New Roman"/>
          <w:b/>
          <w:sz w:val="28"/>
          <w:szCs w:val="28"/>
        </w:rPr>
        <w:t>ЗИМИНСКИЙ СЕЛЬСКИЙ  СОВЕТ НАРОДНЫХ ДЕПУТАТОВ</w:t>
      </w:r>
    </w:p>
    <w:p w:rsidR="005B65D8" w:rsidRPr="00834814" w:rsidRDefault="005B65D8" w:rsidP="005B65D8">
      <w:pPr>
        <w:pStyle w:val="a4"/>
        <w:jc w:val="center"/>
        <w:rPr>
          <w:rFonts w:ascii="Times New Roman" w:hAnsi="Times New Roman" w:cs="Times New Roman"/>
          <w:b/>
          <w:sz w:val="28"/>
          <w:szCs w:val="28"/>
        </w:rPr>
      </w:pPr>
      <w:r w:rsidRPr="00834814">
        <w:rPr>
          <w:rFonts w:ascii="Times New Roman" w:hAnsi="Times New Roman" w:cs="Times New Roman"/>
          <w:b/>
          <w:sz w:val="28"/>
          <w:szCs w:val="28"/>
        </w:rPr>
        <w:t>ЗИМИНСКОГО СЕЛЬСОВЕТА РЕБРИХИНСКОГО РАЙОНА</w:t>
      </w:r>
    </w:p>
    <w:p w:rsidR="005B65D8" w:rsidRPr="00834814" w:rsidRDefault="005B65D8" w:rsidP="005B65D8">
      <w:pPr>
        <w:pStyle w:val="a4"/>
        <w:jc w:val="center"/>
        <w:rPr>
          <w:rFonts w:ascii="Times New Roman" w:hAnsi="Times New Roman" w:cs="Times New Roman"/>
          <w:b/>
          <w:bCs/>
          <w:sz w:val="28"/>
          <w:szCs w:val="28"/>
        </w:rPr>
      </w:pPr>
      <w:r w:rsidRPr="00834814">
        <w:rPr>
          <w:rFonts w:ascii="Times New Roman" w:hAnsi="Times New Roman" w:cs="Times New Roman"/>
          <w:b/>
          <w:sz w:val="28"/>
          <w:szCs w:val="28"/>
        </w:rPr>
        <w:t>АЛТАЙСКОГО КРАЯ</w:t>
      </w:r>
    </w:p>
    <w:p w:rsidR="005B65D8" w:rsidRPr="00834814" w:rsidRDefault="005B65D8" w:rsidP="005B65D8">
      <w:pPr>
        <w:jc w:val="center"/>
        <w:rPr>
          <w:b/>
          <w:sz w:val="28"/>
          <w:szCs w:val="28"/>
        </w:rPr>
      </w:pPr>
    </w:p>
    <w:p w:rsidR="005B65D8" w:rsidRDefault="005B65D8" w:rsidP="005B65D8">
      <w:pPr>
        <w:jc w:val="center"/>
        <w:rPr>
          <w:sz w:val="28"/>
          <w:szCs w:val="28"/>
        </w:rPr>
      </w:pPr>
      <w:r w:rsidRPr="00834814">
        <w:rPr>
          <w:sz w:val="28"/>
          <w:szCs w:val="28"/>
        </w:rPr>
        <w:t xml:space="preserve">РЕШЕНИЕ </w:t>
      </w:r>
    </w:p>
    <w:p w:rsidR="005B65D8" w:rsidRPr="00834814" w:rsidRDefault="005B65D8" w:rsidP="005B65D8">
      <w:pPr>
        <w:jc w:val="center"/>
        <w:rPr>
          <w:sz w:val="28"/>
          <w:szCs w:val="28"/>
        </w:rPr>
      </w:pPr>
    </w:p>
    <w:p w:rsidR="005B65D8" w:rsidRDefault="005B65D8" w:rsidP="005B65D8">
      <w:pPr>
        <w:rPr>
          <w:sz w:val="28"/>
          <w:szCs w:val="28"/>
        </w:rPr>
      </w:pPr>
      <w:r>
        <w:rPr>
          <w:sz w:val="28"/>
          <w:szCs w:val="28"/>
        </w:rPr>
        <w:t>21.03.2025                                                                                                                   №78</w:t>
      </w:r>
      <w:r w:rsidRPr="00834814">
        <w:rPr>
          <w:sz w:val="28"/>
          <w:szCs w:val="28"/>
        </w:rPr>
        <w:t xml:space="preserve">         </w:t>
      </w:r>
      <w:r w:rsidRPr="00834814">
        <w:rPr>
          <w:sz w:val="28"/>
          <w:szCs w:val="28"/>
        </w:rPr>
        <w:tab/>
        <w:t xml:space="preserve">                                                      </w:t>
      </w:r>
      <w:r>
        <w:rPr>
          <w:sz w:val="28"/>
          <w:szCs w:val="28"/>
        </w:rPr>
        <w:t xml:space="preserve">                      </w:t>
      </w:r>
      <w:r w:rsidRPr="00834814">
        <w:rPr>
          <w:sz w:val="28"/>
          <w:szCs w:val="28"/>
        </w:rPr>
        <w:t xml:space="preserve">   </w:t>
      </w:r>
    </w:p>
    <w:p w:rsidR="005B65D8" w:rsidRDefault="005B65D8" w:rsidP="005B65D8">
      <w:pPr>
        <w:jc w:val="center"/>
        <w:rPr>
          <w:sz w:val="28"/>
          <w:szCs w:val="28"/>
        </w:rPr>
      </w:pPr>
      <w:r w:rsidRPr="00834814">
        <w:rPr>
          <w:sz w:val="28"/>
          <w:szCs w:val="28"/>
        </w:rPr>
        <w:t>с. Зимино</w:t>
      </w:r>
    </w:p>
    <w:p w:rsidR="002553C3" w:rsidRDefault="002553C3" w:rsidP="005B65D8">
      <w:pPr>
        <w:jc w:val="center"/>
        <w:rPr>
          <w:sz w:val="28"/>
          <w:szCs w:val="28"/>
        </w:rPr>
      </w:pPr>
    </w:p>
    <w:p w:rsidR="002553C3" w:rsidRPr="00EF41B7" w:rsidRDefault="002553C3" w:rsidP="002553C3">
      <w:pPr>
        <w:pStyle w:val="a9"/>
        <w:jc w:val="center"/>
        <w:rPr>
          <w:b/>
          <w:sz w:val="24"/>
          <w:szCs w:val="24"/>
        </w:rPr>
      </w:pPr>
      <w:r w:rsidRPr="00EF41B7">
        <w:rPr>
          <w:b/>
          <w:sz w:val="24"/>
          <w:szCs w:val="24"/>
        </w:rPr>
        <w:t>Об утверждении Положения о порядке участия граждан в обсуждении и учете предложений по проекту отчета об исполнении бюджета Зиминского сельсовета Ребрихинского района Алтайского края за 2024 год</w:t>
      </w:r>
    </w:p>
    <w:p w:rsidR="002553C3" w:rsidRPr="00EF41B7" w:rsidRDefault="002553C3" w:rsidP="005B65D8">
      <w:pPr>
        <w:jc w:val="center"/>
        <w:rPr>
          <w:sz w:val="24"/>
          <w:szCs w:val="24"/>
        </w:rPr>
      </w:pPr>
    </w:p>
    <w:p w:rsidR="002553C3" w:rsidRPr="00EF41B7" w:rsidRDefault="002553C3" w:rsidP="005B65D8">
      <w:pPr>
        <w:jc w:val="center"/>
        <w:rPr>
          <w:sz w:val="24"/>
          <w:szCs w:val="24"/>
        </w:rPr>
      </w:pPr>
    </w:p>
    <w:p w:rsidR="002553C3" w:rsidRPr="00EF41B7" w:rsidRDefault="002553C3" w:rsidP="005B65D8">
      <w:pPr>
        <w:jc w:val="center"/>
        <w:rPr>
          <w:sz w:val="24"/>
          <w:szCs w:val="24"/>
        </w:rPr>
      </w:pPr>
    </w:p>
    <w:p w:rsidR="002553C3" w:rsidRPr="00EF41B7" w:rsidRDefault="002553C3" w:rsidP="002553C3">
      <w:pPr>
        <w:ind w:firstLine="709"/>
        <w:jc w:val="both"/>
        <w:rPr>
          <w:sz w:val="24"/>
          <w:szCs w:val="24"/>
        </w:rPr>
      </w:pPr>
      <w:proofErr w:type="gramStart"/>
      <w:r w:rsidRPr="00EF41B7">
        <w:rPr>
          <w:sz w:val="24"/>
          <w:szCs w:val="24"/>
        </w:rPr>
        <w:t xml:space="preserve">В соответствии со статьей 15 Устава муниципального образования Зиминский сельсовет Ребрихинского района Алтайского края и  Положением о порядке  организации и </w:t>
      </w:r>
      <w:r w:rsidRPr="00EF41B7">
        <w:rPr>
          <w:sz w:val="24"/>
          <w:szCs w:val="24"/>
        </w:rPr>
        <w:lastRenderedPageBreak/>
        <w:t xml:space="preserve">проведения публичных слушаний в муниципальном образовании Зиминский сельсовет Ребрихинского района Алтайского края, утвержденным  решением Зиминского сельского Совета народных депутатов от 26.04.2018  № 11.1(в редакции от 24.12.2021 № 55), Зиминский сельский Совет народных депутатов Зиминского сельсовета Ребрихинского района Алтайского края </w:t>
      </w:r>
      <w:proofErr w:type="gramEnd"/>
    </w:p>
    <w:p w:rsidR="002553C3" w:rsidRPr="00EF41B7" w:rsidRDefault="002553C3" w:rsidP="002553C3">
      <w:pPr>
        <w:ind w:firstLine="709"/>
        <w:jc w:val="both"/>
        <w:rPr>
          <w:sz w:val="24"/>
          <w:szCs w:val="24"/>
        </w:rPr>
      </w:pPr>
    </w:p>
    <w:p w:rsidR="002553C3" w:rsidRPr="00EF41B7" w:rsidRDefault="002553C3" w:rsidP="002553C3">
      <w:pPr>
        <w:pStyle w:val="a9"/>
        <w:jc w:val="center"/>
        <w:rPr>
          <w:sz w:val="24"/>
          <w:szCs w:val="24"/>
        </w:rPr>
      </w:pPr>
      <w:r w:rsidRPr="00EF41B7">
        <w:rPr>
          <w:sz w:val="24"/>
          <w:szCs w:val="24"/>
        </w:rPr>
        <w:t>РЕШИЛ:</w:t>
      </w:r>
    </w:p>
    <w:p w:rsidR="002553C3" w:rsidRPr="00EF41B7" w:rsidRDefault="002553C3" w:rsidP="002553C3">
      <w:pPr>
        <w:pStyle w:val="a9"/>
        <w:jc w:val="center"/>
        <w:rPr>
          <w:sz w:val="24"/>
          <w:szCs w:val="24"/>
        </w:rPr>
      </w:pPr>
    </w:p>
    <w:p w:rsidR="002553C3" w:rsidRPr="00EF41B7" w:rsidRDefault="002553C3" w:rsidP="002553C3">
      <w:pPr>
        <w:pStyle w:val="a9"/>
        <w:ind w:firstLine="709"/>
        <w:rPr>
          <w:sz w:val="24"/>
          <w:szCs w:val="24"/>
        </w:rPr>
      </w:pPr>
      <w:r w:rsidRPr="00EF41B7">
        <w:rPr>
          <w:sz w:val="24"/>
          <w:szCs w:val="24"/>
        </w:rPr>
        <w:t>1. Утвердить  Положение о  порядке участия граждан в обсуждении и учете предложений по проекту отчета об исполнении бюджета Зиминского сельсовета Ребрихинского района Алтайского края за 2024 год (Приложение).</w:t>
      </w:r>
    </w:p>
    <w:p w:rsidR="002553C3" w:rsidRPr="00EF41B7" w:rsidRDefault="002553C3" w:rsidP="002553C3">
      <w:pPr>
        <w:widowControl w:val="0"/>
        <w:autoSpaceDE w:val="0"/>
        <w:autoSpaceDN w:val="0"/>
        <w:adjustRightInd w:val="0"/>
        <w:ind w:firstLine="709"/>
        <w:jc w:val="both"/>
        <w:outlineLvl w:val="0"/>
        <w:rPr>
          <w:sz w:val="24"/>
          <w:szCs w:val="24"/>
        </w:rPr>
      </w:pPr>
      <w:r w:rsidRPr="00EF41B7">
        <w:rPr>
          <w:sz w:val="24"/>
          <w:szCs w:val="24"/>
        </w:rPr>
        <w:t>2.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w:t>
      </w:r>
    </w:p>
    <w:p w:rsidR="002553C3" w:rsidRPr="00EF41B7" w:rsidRDefault="002553C3" w:rsidP="002553C3">
      <w:pPr>
        <w:pStyle w:val="a9"/>
        <w:rPr>
          <w:sz w:val="24"/>
          <w:szCs w:val="24"/>
        </w:rPr>
      </w:pPr>
      <w:r w:rsidRPr="00EF41B7">
        <w:rPr>
          <w:sz w:val="24"/>
          <w:szCs w:val="24"/>
        </w:rPr>
        <w:t xml:space="preserve">          3. </w:t>
      </w:r>
      <w:proofErr w:type="gramStart"/>
      <w:r w:rsidRPr="00EF41B7">
        <w:rPr>
          <w:sz w:val="24"/>
          <w:szCs w:val="24"/>
        </w:rPr>
        <w:t>Контроль за</w:t>
      </w:r>
      <w:proofErr w:type="gramEnd"/>
      <w:r w:rsidRPr="00EF41B7">
        <w:rPr>
          <w:sz w:val="24"/>
          <w:szCs w:val="24"/>
        </w:rPr>
        <w:t xml:space="preserve"> выполнением настоящего решения возложить на постоянную комиссию планово-бюджетную и по социальным вопросам.</w:t>
      </w:r>
    </w:p>
    <w:p w:rsidR="002553C3" w:rsidRPr="00EF41B7" w:rsidRDefault="002553C3" w:rsidP="002553C3">
      <w:pPr>
        <w:pStyle w:val="a9"/>
        <w:rPr>
          <w:sz w:val="24"/>
          <w:szCs w:val="24"/>
        </w:rPr>
      </w:pPr>
    </w:p>
    <w:p w:rsidR="002553C3" w:rsidRPr="00EF41B7" w:rsidRDefault="002553C3" w:rsidP="002553C3">
      <w:pPr>
        <w:pStyle w:val="a9"/>
        <w:rPr>
          <w:sz w:val="24"/>
          <w:szCs w:val="24"/>
        </w:rPr>
      </w:pPr>
    </w:p>
    <w:p w:rsidR="002553C3" w:rsidRPr="00EF41B7" w:rsidRDefault="002553C3" w:rsidP="002553C3">
      <w:pPr>
        <w:pStyle w:val="a9"/>
        <w:rPr>
          <w:sz w:val="24"/>
          <w:szCs w:val="24"/>
        </w:rPr>
      </w:pPr>
      <w:r w:rsidRPr="00EF41B7">
        <w:rPr>
          <w:sz w:val="24"/>
          <w:szCs w:val="24"/>
        </w:rPr>
        <w:t xml:space="preserve"> И.о</w:t>
      </w:r>
      <w:proofErr w:type="gramStart"/>
      <w:r w:rsidRPr="00EF41B7">
        <w:rPr>
          <w:sz w:val="24"/>
          <w:szCs w:val="24"/>
        </w:rPr>
        <w:t>.г</w:t>
      </w:r>
      <w:proofErr w:type="gramEnd"/>
      <w:r w:rsidRPr="00EF41B7">
        <w:rPr>
          <w:sz w:val="24"/>
          <w:szCs w:val="24"/>
        </w:rPr>
        <w:t>лавы сельсовета                                                                        Л.И.Ковынева</w:t>
      </w:r>
    </w:p>
    <w:p w:rsidR="002553C3" w:rsidRPr="00EF41B7" w:rsidRDefault="002553C3" w:rsidP="002553C3">
      <w:pPr>
        <w:pStyle w:val="a9"/>
        <w:rPr>
          <w:sz w:val="24"/>
          <w:szCs w:val="24"/>
        </w:rPr>
      </w:pPr>
    </w:p>
    <w:p w:rsidR="002553C3" w:rsidRPr="00EF41B7" w:rsidRDefault="002553C3" w:rsidP="002553C3">
      <w:pPr>
        <w:pStyle w:val="a9"/>
        <w:rPr>
          <w:sz w:val="24"/>
          <w:szCs w:val="24"/>
        </w:rPr>
      </w:pPr>
    </w:p>
    <w:p w:rsidR="002553C3" w:rsidRPr="00EF41B7" w:rsidRDefault="002553C3" w:rsidP="002553C3">
      <w:pPr>
        <w:pStyle w:val="a9"/>
        <w:rPr>
          <w:sz w:val="24"/>
          <w:szCs w:val="24"/>
        </w:rPr>
      </w:pPr>
    </w:p>
    <w:p w:rsidR="002553C3" w:rsidRPr="00EF41B7" w:rsidRDefault="002553C3" w:rsidP="002553C3">
      <w:pPr>
        <w:pStyle w:val="a9"/>
        <w:rPr>
          <w:sz w:val="24"/>
          <w:szCs w:val="24"/>
        </w:rPr>
      </w:pPr>
    </w:p>
    <w:p w:rsidR="002553C3" w:rsidRPr="00EF41B7" w:rsidRDefault="002553C3" w:rsidP="002553C3">
      <w:pPr>
        <w:rPr>
          <w:sz w:val="24"/>
          <w:szCs w:val="24"/>
        </w:rPr>
      </w:pPr>
      <w:r w:rsidRPr="00EF41B7">
        <w:rPr>
          <w:sz w:val="24"/>
          <w:szCs w:val="24"/>
        </w:rPr>
        <w:t xml:space="preserve">                                                                                        </w:t>
      </w:r>
      <w:r w:rsidR="00EF41B7">
        <w:rPr>
          <w:sz w:val="24"/>
          <w:szCs w:val="24"/>
        </w:rPr>
        <w:t xml:space="preserve">                         </w:t>
      </w:r>
      <w:r w:rsidRPr="00EF41B7">
        <w:rPr>
          <w:sz w:val="24"/>
          <w:szCs w:val="24"/>
        </w:rPr>
        <w:t xml:space="preserve">   Приложение</w:t>
      </w:r>
    </w:p>
    <w:p w:rsidR="002553C3" w:rsidRPr="00EF41B7" w:rsidRDefault="002553C3" w:rsidP="002553C3">
      <w:pPr>
        <w:ind w:left="5103"/>
        <w:jc w:val="center"/>
        <w:rPr>
          <w:sz w:val="24"/>
          <w:szCs w:val="24"/>
        </w:rPr>
      </w:pPr>
      <w:r w:rsidRPr="00EF41B7">
        <w:rPr>
          <w:sz w:val="24"/>
          <w:szCs w:val="24"/>
        </w:rPr>
        <w:t xml:space="preserve">к решению Зиминского сельского Совета народных депутатов Зиминского сельсовета Ребрихинского района </w:t>
      </w:r>
    </w:p>
    <w:p w:rsidR="002553C3" w:rsidRPr="00EF41B7" w:rsidRDefault="002553C3" w:rsidP="002553C3">
      <w:pPr>
        <w:ind w:left="5103"/>
        <w:jc w:val="center"/>
        <w:rPr>
          <w:sz w:val="24"/>
          <w:szCs w:val="24"/>
        </w:rPr>
      </w:pPr>
      <w:r w:rsidRPr="00EF41B7">
        <w:rPr>
          <w:sz w:val="24"/>
          <w:szCs w:val="24"/>
        </w:rPr>
        <w:t>Алтайского края</w:t>
      </w:r>
    </w:p>
    <w:p w:rsidR="002553C3" w:rsidRPr="00EF41B7" w:rsidRDefault="002553C3" w:rsidP="002553C3">
      <w:pPr>
        <w:ind w:left="5103"/>
        <w:jc w:val="center"/>
        <w:rPr>
          <w:b/>
          <w:bCs/>
          <w:color w:val="000000"/>
          <w:spacing w:val="-1"/>
          <w:sz w:val="24"/>
          <w:szCs w:val="24"/>
        </w:rPr>
      </w:pPr>
      <w:r w:rsidRPr="00EF41B7">
        <w:rPr>
          <w:sz w:val="24"/>
          <w:szCs w:val="24"/>
        </w:rPr>
        <w:t>от 21.03.2025 №78</w:t>
      </w:r>
    </w:p>
    <w:p w:rsidR="002553C3" w:rsidRPr="00EF41B7" w:rsidRDefault="002553C3" w:rsidP="002553C3">
      <w:pPr>
        <w:shd w:val="clear" w:color="auto" w:fill="FFFFFF"/>
        <w:spacing w:line="319" w:lineRule="exact"/>
        <w:ind w:right="24"/>
        <w:jc w:val="center"/>
        <w:rPr>
          <w:b/>
          <w:bCs/>
          <w:color w:val="000000"/>
          <w:spacing w:val="-1"/>
          <w:sz w:val="24"/>
          <w:szCs w:val="24"/>
        </w:rPr>
      </w:pPr>
    </w:p>
    <w:p w:rsidR="002553C3" w:rsidRPr="00EF41B7" w:rsidRDefault="002553C3" w:rsidP="002553C3">
      <w:pPr>
        <w:shd w:val="clear" w:color="auto" w:fill="FFFFFF"/>
        <w:spacing w:line="319" w:lineRule="exact"/>
        <w:ind w:right="24"/>
        <w:jc w:val="center"/>
        <w:rPr>
          <w:sz w:val="24"/>
          <w:szCs w:val="24"/>
        </w:rPr>
      </w:pPr>
      <w:r w:rsidRPr="00EF41B7">
        <w:rPr>
          <w:b/>
          <w:bCs/>
          <w:color w:val="000000"/>
          <w:spacing w:val="-1"/>
          <w:sz w:val="24"/>
          <w:szCs w:val="24"/>
        </w:rPr>
        <w:t>ПОЛОЖЕНИЕ</w:t>
      </w:r>
    </w:p>
    <w:p w:rsidR="002553C3" w:rsidRPr="00EF41B7" w:rsidRDefault="002553C3" w:rsidP="002553C3">
      <w:pPr>
        <w:shd w:val="clear" w:color="auto" w:fill="FFFFFF"/>
        <w:spacing w:line="319" w:lineRule="exact"/>
        <w:ind w:right="19"/>
        <w:jc w:val="center"/>
        <w:rPr>
          <w:b/>
          <w:bCs/>
          <w:color w:val="000000"/>
          <w:spacing w:val="1"/>
          <w:sz w:val="24"/>
          <w:szCs w:val="24"/>
        </w:rPr>
      </w:pPr>
      <w:r w:rsidRPr="00EF41B7">
        <w:rPr>
          <w:b/>
          <w:bCs/>
          <w:color w:val="000000"/>
          <w:spacing w:val="1"/>
          <w:sz w:val="24"/>
          <w:szCs w:val="24"/>
        </w:rPr>
        <w:t xml:space="preserve">о порядке участия граждан в обсуждении и учете предложений       </w:t>
      </w:r>
    </w:p>
    <w:p w:rsidR="002553C3" w:rsidRPr="00EF41B7" w:rsidRDefault="002553C3" w:rsidP="002553C3">
      <w:pPr>
        <w:shd w:val="clear" w:color="auto" w:fill="FFFFFF"/>
        <w:spacing w:line="319" w:lineRule="exact"/>
        <w:ind w:right="19"/>
        <w:jc w:val="center"/>
        <w:rPr>
          <w:b/>
          <w:sz w:val="24"/>
          <w:szCs w:val="24"/>
        </w:rPr>
      </w:pPr>
      <w:r w:rsidRPr="00EF41B7">
        <w:rPr>
          <w:b/>
          <w:bCs/>
          <w:color w:val="000000"/>
          <w:spacing w:val="1"/>
          <w:sz w:val="24"/>
          <w:szCs w:val="24"/>
        </w:rPr>
        <w:t>по</w:t>
      </w:r>
      <w:r w:rsidRPr="00EF41B7">
        <w:rPr>
          <w:sz w:val="24"/>
          <w:szCs w:val="24"/>
        </w:rPr>
        <w:t xml:space="preserve"> </w:t>
      </w:r>
      <w:r w:rsidRPr="00EF41B7">
        <w:rPr>
          <w:b/>
          <w:bCs/>
          <w:color w:val="000000"/>
          <w:sz w:val="24"/>
          <w:szCs w:val="24"/>
        </w:rPr>
        <w:t xml:space="preserve">проекту отчета об исполнении бюджета </w:t>
      </w:r>
      <w:r w:rsidRPr="00EF41B7">
        <w:rPr>
          <w:b/>
          <w:sz w:val="24"/>
          <w:szCs w:val="24"/>
        </w:rPr>
        <w:t>Зиминского сельсовета Ребрихинского района Алтайского края за 2024 год</w:t>
      </w:r>
    </w:p>
    <w:p w:rsidR="002553C3" w:rsidRPr="00EF41B7" w:rsidRDefault="002553C3" w:rsidP="002553C3">
      <w:pPr>
        <w:shd w:val="clear" w:color="auto" w:fill="FFFFFF"/>
        <w:spacing w:line="319" w:lineRule="exact"/>
        <w:ind w:right="14"/>
        <w:jc w:val="center"/>
        <w:rPr>
          <w:b/>
          <w:bCs/>
          <w:color w:val="000000"/>
          <w:sz w:val="24"/>
          <w:szCs w:val="24"/>
        </w:rPr>
      </w:pPr>
    </w:p>
    <w:p w:rsidR="002553C3" w:rsidRPr="00EF41B7" w:rsidRDefault="002553C3" w:rsidP="002553C3">
      <w:pPr>
        <w:shd w:val="clear" w:color="auto" w:fill="FFFFFF"/>
        <w:spacing w:line="319" w:lineRule="exact"/>
        <w:ind w:right="14"/>
        <w:jc w:val="both"/>
        <w:rPr>
          <w:b/>
          <w:bCs/>
          <w:color w:val="000000"/>
          <w:sz w:val="24"/>
          <w:szCs w:val="24"/>
        </w:rPr>
      </w:pPr>
    </w:p>
    <w:p w:rsidR="002553C3" w:rsidRPr="00EF41B7" w:rsidRDefault="002553C3" w:rsidP="002553C3">
      <w:pPr>
        <w:shd w:val="clear" w:color="auto" w:fill="FFFFFF"/>
        <w:ind w:right="14" w:firstLine="709"/>
        <w:jc w:val="both"/>
        <w:rPr>
          <w:color w:val="000000"/>
          <w:sz w:val="24"/>
          <w:szCs w:val="24"/>
        </w:rPr>
      </w:pPr>
      <w:proofErr w:type="gramStart"/>
      <w:r w:rsidRPr="00EF41B7">
        <w:rPr>
          <w:color w:val="000000"/>
          <w:spacing w:val="3"/>
          <w:sz w:val="24"/>
          <w:szCs w:val="24"/>
        </w:rPr>
        <w:t xml:space="preserve">Настоящее Положение разработано в соответствии с требованиями        </w:t>
      </w:r>
      <w:r w:rsidRPr="00EF41B7">
        <w:rPr>
          <w:color w:val="000000"/>
          <w:sz w:val="24"/>
          <w:szCs w:val="24"/>
        </w:rPr>
        <w:t xml:space="preserve">статьи 28 Федерального закона от 06.10.2003 № 131-ФЗ «Об общих </w:t>
      </w:r>
      <w:r w:rsidRPr="00EF41B7">
        <w:rPr>
          <w:color w:val="000000"/>
          <w:spacing w:val="-1"/>
          <w:sz w:val="24"/>
          <w:szCs w:val="24"/>
        </w:rPr>
        <w:t xml:space="preserve">принципах организации местного самоуправления  в Российской Федерации», </w:t>
      </w:r>
      <w:r w:rsidRPr="00EF41B7">
        <w:rPr>
          <w:color w:val="000000"/>
          <w:spacing w:val="2"/>
          <w:sz w:val="24"/>
          <w:szCs w:val="24"/>
        </w:rPr>
        <w:t xml:space="preserve">статьи 15 Устава муниципального образования </w:t>
      </w:r>
      <w:r w:rsidRPr="00EF41B7">
        <w:rPr>
          <w:bCs/>
          <w:color w:val="000000"/>
          <w:sz w:val="24"/>
          <w:szCs w:val="24"/>
        </w:rPr>
        <w:t xml:space="preserve">Зиминский сельсовет  Ребрихинского района   Алтайского края </w:t>
      </w:r>
      <w:r w:rsidRPr="00EF41B7">
        <w:rPr>
          <w:color w:val="000000"/>
          <w:sz w:val="24"/>
          <w:szCs w:val="24"/>
        </w:rPr>
        <w:t xml:space="preserve">и регулирует порядок внесения, рассмотрения и учета </w:t>
      </w:r>
      <w:r w:rsidRPr="00EF41B7">
        <w:rPr>
          <w:color w:val="000000"/>
          <w:spacing w:val="-1"/>
          <w:sz w:val="24"/>
          <w:szCs w:val="24"/>
        </w:rPr>
        <w:t>предложений по  обнародованному проекту</w:t>
      </w:r>
      <w:r w:rsidRPr="00EF41B7">
        <w:rPr>
          <w:b/>
          <w:bCs/>
          <w:color w:val="000000"/>
          <w:sz w:val="24"/>
          <w:szCs w:val="24"/>
        </w:rPr>
        <w:t xml:space="preserve"> </w:t>
      </w:r>
      <w:r w:rsidRPr="00EF41B7">
        <w:rPr>
          <w:bCs/>
          <w:color w:val="000000"/>
          <w:sz w:val="24"/>
          <w:szCs w:val="24"/>
        </w:rPr>
        <w:t>отчета об  исполнении</w:t>
      </w:r>
      <w:r w:rsidRPr="00EF41B7">
        <w:rPr>
          <w:b/>
          <w:bCs/>
          <w:color w:val="000000"/>
          <w:sz w:val="24"/>
          <w:szCs w:val="24"/>
        </w:rPr>
        <w:t xml:space="preserve">  </w:t>
      </w:r>
      <w:r w:rsidRPr="00EF41B7">
        <w:rPr>
          <w:color w:val="000000"/>
          <w:sz w:val="24"/>
          <w:szCs w:val="24"/>
        </w:rPr>
        <w:t xml:space="preserve">бюджета  </w:t>
      </w:r>
      <w:r w:rsidRPr="00EF41B7">
        <w:rPr>
          <w:sz w:val="24"/>
          <w:szCs w:val="24"/>
        </w:rPr>
        <w:t>Зиминского сельсовета Ребрихинского района Алтайского края за 2024 год</w:t>
      </w:r>
      <w:r w:rsidRPr="00EF41B7">
        <w:rPr>
          <w:color w:val="000000"/>
          <w:sz w:val="24"/>
          <w:szCs w:val="24"/>
        </w:rPr>
        <w:t xml:space="preserve"> (</w:t>
      </w:r>
      <w:r w:rsidRPr="00EF41B7">
        <w:rPr>
          <w:color w:val="000000"/>
          <w:spacing w:val="1"/>
          <w:sz w:val="24"/>
          <w:szCs w:val="24"/>
        </w:rPr>
        <w:t>далее по</w:t>
      </w:r>
      <w:proofErr w:type="gramEnd"/>
      <w:r w:rsidRPr="00EF41B7">
        <w:rPr>
          <w:color w:val="000000"/>
          <w:spacing w:val="1"/>
          <w:sz w:val="24"/>
          <w:szCs w:val="24"/>
        </w:rPr>
        <w:t xml:space="preserve"> тексту – проект)</w:t>
      </w:r>
      <w:r w:rsidRPr="00EF41B7">
        <w:rPr>
          <w:color w:val="000000"/>
          <w:spacing w:val="-1"/>
          <w:sz w:val="24"/>
          <w:szCs w:val="24"/>
        </w:rPr>
        <w:t>.</w:t>
      </w:r>
    </w:p>
    <w:p w:rsidR="002553C3" w:rsidRPr="00EF41B7" w:rsidRDefault="002553C3" w:rsidP="002553C3">
      <w:pPr>
        <w:shd w:val="clear" w:color="auto" w:fill="FFFFFF"/>
        <w:ind w:right="7"/>
        <w:jc w:val="center"/>
        <w:rPr>
          <w:b/>
          <w:bCs/>
          <w:color w:val="000000"/>
          <w:spacing w:val="-1"/>
          <w:sz w:val="24"/>
          <w:szCs w:val="24"/>
        </w:rPr>
      </w:pPr>
      <w:r w:rsidRPr="00EF41B7">
        <w:rPr>
          <w:b/>
          <w:bCs/>
          <w:color w:val="000000"/>
          <w:spacing w:val="-1"/>
          <w:sz w:val="24"/>
          <w:szCs w:val="24"/>
        </w:rPr>
        <w:t>1. Общие положения</w:t>
      </w:r>
    </w:p>
    <w:p w:rsidR="002553C3" w:rsidRPr="00EF41B7" w:rsidRDefault="002553C3" w:rsidP="002553C3">
      <w:pPr>
        <w:shd w:val="clear" w:color="auto" w:fill="FFFFFF"/>
        <w:ind w:right="7"/>
        <w:jc w:val="center"/>
        <w:rPr>
          <w:b/>
          <w:bCs/>
          <w:color w:val="000000"/>
          <w:spacing w:val="-1"/>
          <w:sz w:val="24"/>
          <w:szCs w:val="24"/>
        </w:rPr>
      </w:pPr>
    </w:p>
    <w:p w:rsidR="002553C3" w:rsidRPr="00EF41B7" w:rsidRDefault="002553C3" w:rsidP="002553C3">
      <w:pPr>
        <w:shd w:val="clear" w:color="auto" w:fill="FFFFFF"/>
        <w:tabs>
          <w:tab w:val="left" w:pos="1262"/>
        </w:tabs>
        <w:ind w:firstLine="744"/>
        <w:jc w:val="both"/>
        <w:rPr>
          <w:sz w:val="24"/>
          <w:szCs w:val="24"/>
        </w:rPr>
      </w:pPr>
      <w:r w:rsidRPr="00EF41B7">
        <w:rPr>
          <w:color w:val="000000"/>
          <w:spacing w:val="-14"/>
          <w:sz w:val="24"/>
          <w:szCs w:val="24"/>
        </w:rPr>
        <w:t>1.1.</w:t>
      </w:r>
      <w:r w:rsidRPr="00EF41B7">
        <w:rPr>
          <w:color w:val="000000"/>
          <w:sz w:val="24"/>
          <w:szCs w:val="24"/>
        </w:rPr>
        <w:tab/>
      </w:r>
      <w:r w:rsidRPr="00EF41B7">
        <w:rPr>
          <w:color w:val="000000"/>
          <w:spacing w:val="4"/>
          <w:sz w:val="24"/>
          <w:szCs w:val="24"/>
        </w:rPr>
        <w:t>Предложения об изменениях и дополнениях к опубликованному</w:t>
      </w:r>
      <w:r w:rsidRPr="00EF41B7">
        <w:rPr>
          <w:color w:val="000000"/>
          <w:spacing w:val="4"/>
          <w:sz w:val="24"/>
          <w:szCs w:val="24"/>
        </w:rPr>
        <w:br/>
      </w:r>
      <w:r w:rsidRPr="00EF41B7">
        <w:rPr>
          <w:color w:val="000000"/>
          <w:spacing w:val="1"/>
          <w:sz w:val="24"/>
          <w:szCs w:val="24"/>
        </w:rPr>
        <w:t>проекту могут вноситься:</w:t>
      </w:r>
    </w:p>
    <w:p w:rsidR="002553C3" w:rsidRPr="00EF41B7" w:rsidRDefault="002553C3" w:rsidP="002553C3">
      <w:pPr>
        <w:shd w:val="clear" w:color="auto" w:fill="FFFFFF"/>
        <w:tabs>
          <w:tab w:val="left" w:pos="1214"/>
        </w:tabs>
        <w:ind w:left="7" w:firstLine="739"/>
        <w:jc w:val="both"/>
        <w:rPr>
          <w:sz w:val="24"/>
          <w:szCs w:val="24"/>
        </w:rPr>
      </w:pPr>
      <w:r w:rsidRPr="00EF41B7">
        <w:rPr>
          <w:color w:val="000000"/>
          <w:spacing w:val="-20"/>
          <w:sz w:val="24"/>
          <w:szCs w:val="24"/>
        </w:rPr>
        <w:lastRenderedPageBreak/>
        <w:t>1)</w:t>
      </w:r>
      <w:r w:rsidRPr="00EF41B7">
        <w:rPr>
          <w:color w:val="000000"/>
          <w:sz w:val="24"/>
          <w:szCs w:val="24"/>
        </w:rPr>
        <w:tab/>
      </w:r>
      <w:r w:rsidRPr="00EF41B7">
        <w:rPr>
          <w:color w:val="000000"/>
          <w:spacing w:val="1"/>
          <w:sz w:val="24"/>
          <w:szCs w:val="24"/>
        </w:rPr>
        <w:t>гражданами,   проживающими   на   территории   муниципального</w:t>
      </w:r>
      <w:r w:rsidRPr="00EF41B7">
        <w:rPr>
          <w:color w:val="000000"/>
          <w:spacing w:val="1"/>
          <w:sz w:val="24"/>
          <w:szCs w:val="24"/>
        </w:rPr>
        <w:br/>
      </w:r>
      <w:r w:rsidRPr="00EF41B7">
        <w:rPr>
          <w:color w:val="000000"/>
          <w:spacing w:val="2"/>
          <w:sz w:val="24"/>
          <w:szCs w:val="24"/>
        </w:rPr>
        <w:t xml:space="preserve">образования </w:t>
      </w:r>
      <w:r w:rsidRPr="00EF41B7">
        <w:rPr>
          <w:bCs/>
          <w:color w:val="000000"/>
          <w:sz w:val="24"/>
          <w:szCs w:val="24"/>
        </w:rPr>
        <w:t>Зиминский сельсовет Ребрихинского района Алтайского края</w:t>
      </w:r>
      <w:r w:rsidRPr="00EF41B7">
        <w:rPr>
          <w:color w:val="000000"/>
          <w:spacing w:val="2"/>
          <w:sz w:val="24"/>
          <w:szCs w:val="24"/>
        </w:rPr>
        <w:t xml:space="preserve">, в порядке   индивидуальных   или </w:t>
      </w:r>
      <w:r w:rsidRPr="00EF41B7">
        <w:rPr>
          <w:color w:val="000000"/>
          <w:spacing w:val="-1"/>
          <w:sz w:val="24"/>
          <w:szCs w:val="24"/>
        </w:rPr>
        <w:t>коллективных обращений;</w:t>
      </w:r>
    </w:p>
    <w:p w:rsidR="002553C3" w:rsidRPr="00EF41B7" w:rsidRDefault="002553C3" w:rsidP="002553C3">
      <w:pPr>
        <w:widowControl w:val="0"/>
        <w:numPr>
          <w:ilvl w:val="0"/>
          <w:numId w:val="20"/>
        </w:numPr>
        <w:shd w:val="clear" w:color="auto" w:fill="FFFFFF"/>
        <w:tabs>
          <w:tab w:val="left" w:pos="1025"/>
        </w:tabs>
        <w:suppressAutoHyphens w:val="0"/>
        <w:autoSpaceDE w:val="0"/>
        <w:autoSpaceDN w:val="0"/>
        <w:adjustRightInd w:val="0"/>
        <w:jc w:val="both"/>
        <w:rPr>
          <w:color w:val="000000"/>
          <w:spacing w:val="-7"/>
          <w:sz w:val="24"/>
          <w:szCs w:val="24"/>
        </w:rPr>
      </w:pPr>
      <w:r w:rsidRPr="00EF41B7">
        <w:rPr>
          <w:color w:val="000000"/>
          <w:sz w:val="24"/>
          <w:szCs w:val="24"/>
        </w:rPr>
        <w:t>общественными объединениями;</w:t>
      </w:r>
    </w:p>
    <w:p w:rsidR="002553C3" w:rsidRPr="00EF41B7" w:rsidRDefault="002553C3" w:rsidP="002553C3">
      <w:pPr>
        <w:widowControl w:val="0"/>
        <w:numPr>
          <w:ilvl w:val="0"/>
          <w:numId w:val="20"/>
        </w:numPr>
        <w:shd w:val="clear" w:color="auto" w:fill="FFFFFF"/>
        <w:tabs>
          <w:tab w:val="left" w:pos="1025"/>
        </w:tabs>
        <w:suppressAutoHyphens w:val="0"/>
        <w:autoSpaceDE w:val="0"/>
        <w:autoSpaceDN w:val="0"/>
        <w:adjustRightInd w:val="0"/>
        <w:jc w:val="both"/>
        <w:rPr>
          <w:color w:val="000000"/>
          <w:spacing w:val="-7"/>
          <w:sz w:val="24"/>
          <w:szCs w:val="24"/>
        </w:rPr>
      </w:pPr>
      <w:r w:rsidRPr="00EF41B7">
        <w:rPr>
          <w:color w:val="000000"/>
          <w:sz w:val="24"/>
          <w:szCs w:val="24"/>
        </w:rPr>
        <w:t>органами территориального общественного самоуправления.</w:t>
      </w:r>
    </w:p>
    <w:p w:rsidR="002553C3" w:rsidRPr="00EF41B7" w:rsidRDefault="002553C3" w:rsidP="002553C3">
      <w:pPr>
        <w:shd w:val="clear" w:color="auto" w:fill="FFFFFF"/>
        <w:tabs>
          <w:tab w:val="left" w:pos="1022"/>
        </w:tabs>
        <w:ind w:firstLine="720"/>
        <w:jc w:val="both"/>
        <w:rPr>
          <w:color w:val="000000"/>
          <w:spacing w:val="-7"/>
          <w:sz w:val="24"/>
          <w:szCs w:val="24"/>
        </w:rPr>
      </w:pPr>
      <w:r w:rsidRPr="00EF41B7">
        <w:rPr>
          <w:color w:val="000000"/>
          <w:spacing w:val="-14"/>
          <w:sz w:val="24"/>
          <w:szCs w:val="24"/>
        </w:rPr>
        <w:t>1.2.</w:t>
      </w:r>
      <w:r w:rsidRPr="00EF41B7">
        <w:rPr>
          <w:color w:val="000000"/>
          <w:sz w:val="24"/>
          <w:szCs w:val="24"/>
        </w:rPr>
        <w:tab/>
      </w:r>
      <w:r w:rsidRPr="00EF41B7">
        <w:rPr>
          <w:color w:val="000000"/>
          <w:spacing w:val="4"/>
          <w:sz w:val="24"/>
          <w:szCs w:val="24"/>
        </w:rPr>
        <w:t xml:space="preserve">Предложения об изменениях и дополнениях к обнародованному </w:t>
      </w:r>
      <w:r w:rsidRPr="00EF41B7">
        <w:rPr>
          <w:color w:val="000000"/>
          <w:spacing w:val="2"/>
          <w:sz w:val="24"/>
          <w:szCs w:val="24"/>
        </w:rPr>
        <w:t>проекту</w:t>
      </w:r>
      <w:r w:rsidRPr="00EF41B7">
        <w:rPr>
          <w:color w:val="000000"/>
          <w:sz w:val="24"/>
          <w:szCs w:val="24"/>
        </w:rPr>
        <w:t xml:space="preserve"> </w:t>
      </w:r>
      <w:r w:rsidRPr="00EF41B7">
        <w:rPr>
          <w:color w:val="000000"/>
          <w:spacing w:val="2"/>
          <w:sz w:val="24"/>
          <w:szCs w:val="24"/>
        </w:rPr>
        <w:t xml:space="preserve">могут вноситься по </w:t>
      </w:r>
      <w:r w:rsidRPr="00EF41B7">
        <w:rPr>
          <w:color w:val="000000"/>
          <w:spacing w:val="-2"/>
          <w:sz w:val="24"/>
          <w:szCs w:val="24"/>
        </w:rPr>
        <w:t xml:space="preserve">результатам </w:t>
      </w:r>
      <w:r w:rsidRPr="00EF41B7">
        <w:rPr>
          <w:color w:val="000000"/>
          <w:spacing w:val="-1"/>
          <w:sz w:val="24"/>
          <w:szCs w:val="24"/>
        </w:rPr>
        <w:t>публичных слушаний.</w:t>
      </w:r>
    </w:p>
    <w:p w:rsidR="002553C3" w:rsidRPr="00EF41B7" w:rsidRDefault="002553C3" w:rsidP="002553C3">
      <w:pPr>
        <w:shd w:val="clear" w:color="auto" w:fill="FFFFFF"/>
        <w:spacing w:before="2"/>
        <w:ind w:left="125" w:right="5" w:firstLine="643"/>
        <w:jc w:val="both"/>
        <w:rPr>
          <w:sz w:val="24"/>
          <w:szCs w:val="24"/>
        </w:rPr>
      </w:pPr>
      <w:r w:rsidRPr="00EF41B7">
        <w:rPr>
          <w:color w:val="000000"/>
          <w:spacing w:val="7"/>
          <w:sz w:val="24"/>
          <w:szCs w:val="24"/>
        </w:rPr>
        <w:t xml:space="preserve">Население муниципального образования вправе участвовать в </w:t>
      </w:r>
      <w:r w:rsidRPr="00EF41B7">
        <w:rPr>
          <w:color w:val="000000"/>
          <w:spacing w:val="2"/>
          <w:sz w:val="24"/>
          <w:szCs w:val="24"/>
        </w:rPr>
        <w:t xml:space="preserve">обсуждении обнародованного проекта </w:t>
      </w:r>
      <w:r w:rsidRPr="00EF41B7">
        <w:rPr>
          <w:color w:val="000000"/>
          <w:sz w:val="24"/>
          <w:szCs w:val="24"/>
        </w:rPr>
        <w:t xml:space="preserve">в иных формах, не противоречащих </w:t>
      </w:r>
      <w:r w:rsidRPr="00EF41B7">
        <w:rPr>
          <w:color w:val="000000"/>
          <w:spacing w:val="-1"/>
          <w:sz w:val="24"/>
          <w:szCs w:val="24"/>
        </w:rPr>
        <w:t>действующему законодательству.</w:t>
      </w:r>
    </w:p>
    <w:p w:rsidR="002553C3" w:rsidRPr="00EF41B7" w:rsidRDefault="002553C3" w:rsidP="002553C3">
      <w:pPr>
        <w:shd w:val="clear" w:color="auto" w:fill="FFFFFF"/>
        <w:tabs>
          <w:tab w:val="left" w:pos="1262"/>
        </w:tabs>
        <w:ind w:firstLine="744"/>
        <w:jc w:val="both"/>
        <w:rPr>
          <w:color w:val="000000"/>
          <w:spacing w:val="-12"/>
          <w:sz w:val="24"/>
          <w:szCs w:val="24"/>
        </w:rPr>
      </w:pPr>
      <w:r w:rsidRPr="00EF41B7">
        <w:rPr>
          <w:color w:val="000000"/>
          <w:spacing w:val="-14"/>
          <w:sz w:val="24"/>
          <w:szCs w:val="24"/>
        </w:rPr>
        <w:t>1.3.</w:t>
      </w:r>
      <w:r w:rsidRPr="00EF41B7">
        <w:rPr>
          <w:color w:val="000000"/>
          <w:sz w:val="24"/>
          <w:szCs w:val="24"/>
        </w:rPr>
        <w:tab/>
      </w:r>
      <w:proofErr w:type="gramStart"/>
      <w:r w:rsidRPr="00EF41B7">
        <w:rPr>
          <w:color w:val="000000"/>
          <w:spacing w:val="8"/>
          <w:sz w:val="24"/>
          <w:szCs w:val="24"/>
        </w:rPr>
        <w:t>Предложения об изменениях и дополнениях к проекту</w:t>
      </w:r>
      <w:r w:rsidRPr="00EF41B7">
        <w:rPr>
          <w:color w:val="000000"/>
          <w:sz w:val="24"/>
          <w:szCs w:val="24"/>
        </w:rPr>
        <w:t>,</w:t>
      </w:r>
      <w:r w:rsidRPr="00EF41B7">
        <w:rPr>
          <w:color w:val="000000"/>
          <w:spacing w:val="2"/>
          <w:sz w:val="24"/>
          <w:szCs w:val="24"/>
        </w:rPr>
        <w:t xml:space="preserve"> </w:t>
      </w:r>
      <w:r w:rsidRPr="00EF41B7">
        <w:rPr>
          <w:color w:val="000000"/>
          <w:spacing w:val="5"/>
          <w:sz w:val="24"/>
          <w:szCs w:val="24"/>
        </w:rPr>
        <w:t xml:space="preserve"> выдвинутые по результатам мероприятий или  </w:t>
      </w:r>
      <w:r w:rsidRPr="00EF41B7">
        <w:rPr>
          <w:color w:val="000000"/>
          <w:spacing w:val="2"/>
          <w:sz w:val="24"/>
          <w:szCs w:val="24"/>
        </w:rPr>
        <w:t xml:space="preserve">субъектами,  указанными  в  пунктах   1.1.  и   1.2.   настоящего  Положения,  </w:t>
      </w:r>
      <w:r w:rsidRPr="00EF41B7">
        <w:rPr>
          <w:color w:val="000000"/>
          <w:spacing w:val="1"/>
          <w:sz w:val="24"/>
          <w:szCs w:val="24"/>
        </w:rPr>
        <w:t xml:space="preserve">излагаются в протоколах, решениях,  обращениях и т.п. и в письменном виде </w:t>
      </w:r>
      <w:r w:rsidRPr="00EF41B7">
        <w:rPr>
          <w:color w:val="000000"/>
          <w:spacing w:val="2"/>
          <w:sz w:val="24"/>
          <w:szCs w:val="24"/>
        </w:rPr>
        <w:t>передаются в комиссию по организации и проведению публичных слушаний по проекту</w:t>
      </w:r>
      <w:r w:rsidRPr="00EF41B7">
        <w:rPr>
          <w:bCs/>
          <w:color w:val="000000"/>
          <w:sz w:val="24"/>
          <w:szCs w:val="24"/>
        </w:rPr>
        <w:t xml:space="preserve"> отчета об исполнении</w:t>
      </w:r>
      <w:r w:rsidRPr="00EF41B7">
        <w:rPr>
          <w:b/>
          <w:bCs/>
          <w:color w:val="000000"/>
          <w:sz w:val="24"/>
          <w:szCs w:val="24"/>
        </w:rPr>
        <w:t xml:space="preserve"> </w:t>
      </w:r>
      <w:r w:rsidRPr="00EF41B7">
        <w:rPr>
          <w:color w:val="000000"/>
          <w:sz w:val="24"/>
          <w:szCs w:val="24"/>
        </w:rPr>
        <w:t xml:space="preserve">бюджета </w:t>
      </w:r>
      <w:r w:rsidRPr="00EF41B7">
        <w:rPr>
          <w:sz w:val="24"/>
          <w:szCs w:val="24"/>
        </w:rPr>
        <w:t>Зиминского сельсовета Ребрихинского района Алтайского края за 2024 год</w:t>
      </w:r>
      <w:r w:rsidRPr="00EF41B7">
        <w:rPr>
          <w:color w:val="000000"/>
          <w:spacing w:val="7"/>
          <w:sz w:val="24"/>
          <w:szCs w:val="24"/>
        </w:rPr>
        <w:t xml:space="preserve"> (далее  по тексту</w:t>
      </w:r>
      <w:proofErr w:type="gramEnd"/>
      <w:r w:rsidRPr="00EF41B7">
        <w:rPr>
          <w:color w:val="000000"/>
          <w:spacing w:val="7"/>
          <w:sz w:val="24"/>
          <w:szCs w:val="24"/>
        </w:rPr>
        <w:t xml:space="preserve"> - комиссия), </w:t>
      </w:r>
      <w:proofErr w:type="gramStart"/>
      <w:r w:rsidRPr="00EF41B7">
        <w:rPr>
          <w:color w:val="000000"/>
          <w:spacing w:val="7"/>
          <w:sz w:val="24"/>
          <w:szCs w:val="24"/>
        </w:rPr>
        <w:t>созданную</w:t>
      </w:r>
      <w:proofErr w:type="gramEnd"/>
      <w:r w:rsidRPr="00EF41B7">
        <w:rPr>
          <w:color w:val="000000"/>
          <w:spacing w:val="7"/>
          <w:sz w:val="24"/>
          <w:szCs w:val="24"/>
        </w:rPr>
        <w:t xml:space="preserve"> решением </w:t>
      </w:r>
      <w:r w:rsidRPr="00EF41B7">
        <w:rPr>
          <w:color w:val="000000"/>
          <w:spacing w:val="10"/>
          <w:sz w:val="24"/>
          <w:szCs w:val="24"/>
        </w:rPr>
        <w:t>Зиминского сельского Совета народных депутатов</w:t>
      </w:r>
      <w:r w:rsidRPr="00EF41B7">
        <w:rPr>
          <w:color w:val="000000"/>
          <w:spacing w:val="-3"/>
          <w:sz w:val="24"/>
          <w:szCs w:val="24"/>
        </w:rPr>
        <w:t xml:space="preserve">.  </w:t>
      </w:r>
      <w:r w:rsidRPr="00EF41B7">
        <w:rPr>
          <w:color w:val="000000"/>
          <w:spacing w:val="10"/>
          <w:sz w:val="24"/>
          <w:szCs w:val="24"/>
        </w:rPr>
        <w:t xml:space="preserve">Зиминский  сельский Совет народных депутатов доводит до сведения населения информацию о составе комиссии, месте ее расположения и режиме работы одновременно с обнародованием на информационном стенде Администрации Зиминского сельсовета </w:t>
      </w:r>
      <w:r w:rsidRPr="00EF41B7">
        <w:rPr>
          <w:color w:val="000000"/>
          <w:spacing w:val="2"/>
          <w:sz w:val="24"/>
          <w:szCs w:val="24"/>
        </w:rPr>
        <w:t xml:space="preserve">проекта. </w:t>
      </w:r>
      <w:r w:rsidRPr="00EF41B7">
        <w:rPr>
          <w:color w:val="000000"/>
          <w:spacing w:val="7"/>
          <w:sz w:val="24"/>
          <w:szCs w:val="24"/>
        </w:rPr>
        <w:t xml:space="preserve"> </w:t>
      </w:r>
    </w:p>
    <w:p w:rsidR="002553C3" w:rsidRPr="00EF41B7" w:rsidRDefault="002553C3" w:rsidP="002553C3">
      <w:pPr>
        <w:shd w:val="clear" w:color="auto" w:fill="FFFFFF"/>
        <w:tabs>
          <w:tab w:val="left" w:pos="1262"/>
        </w:tabs>
        <w:ind w:firstLine="744"/>
        <w:jc w:val="both"/>
        <w:rPr>
          <w:color w:val="000000"/>
          <w:spacing w:val="-12"/>
          <w:sz w:val="24"/>
          <w:szCs w:val="24"/>
        </w:rPr>
      </w:pPr>
      <w:r w:rsidRPr="00EF41B7">
        <w:rPr>
          <w:color w:val="000000"/>
          <w:spacing w:val="8"/>
          <w:sz w:val="24"/>
          <w:szCs w:val="24"/>
        </w:rPr>
        <w:t>1.4.Предложения об изменениях и дополнениях к проекту</w:t>
      </w:r>
      <w:r w:rsidRPr="00EF41B7">
        <w:rPr>
          <w:color w:val="000000"/>
          <w:spacing w:val="5"/>
          <w:sz w:val="24"/>
          <w:szCs w:val="24"/>
        </w:rPr>
        <w:t xml:space="preserve"> </w:t>
      </w:r>
      <w:r w:rsidRPr="00EF41B7">
        <w:rPr>
          <w:color w:val="000000"/>
          <w:spacing w:val="3"/>
          <w:sz w:val="24"/>
          <w:szCs w:val="24"/>
        </w:rPr>
        <w:t xml:space="preserve">должны быть внесены в комиссию в течение 20 </w:t>
      </w:r>
      <w:r w:rsidRPr="00EF41B7">
        <w:rPr>
          <w:color w:val="000000"/>
          <w:spacing w:val="7"/>
          <w:sz w:val="24"/>
          <w:szCs w:val="24"/>
        </w:rPr>
        <w:t xml:space="preserve">дней с момента обнародования проекта </w:t>
      </w:r>
      <w:r w:rsidRPr="00EF41B7">
        <w:rPr>
          <w:color w:val="000000"/>
          <w:spacing w:val="-1"/>
          <w:sz w:val="24"/>
          <w:szCs w:val="24"/>
        </w:rPr>
        <w:t>соответствующего документа.</w:t>
      </w:r>
    </w:p>
    <w:p w:rsidR="002553C3" w:rsidRPr="00EF41B7" w:rsidRDefault="002553C3" w:rsidP="002553C3">
      <w:pPr>
        <w:shd w:val="clear" w:color="auto" w:fill="FFFFFF"/>
        <w:spacing w:before="329"/>
        <w:ind w:left="674"/>
        <w:rPr>
          <w:b/>
          <w:bCs/>
          <w:color w:val="000000"/>
          <w:sz w:val="24"/>
          <w:szCs w:val="24"/>
        </w:rPr>
      </w:pPr>
      <w:r w:rsidRPr="00EF41B7">
        <w:rPr>
          <w:b/>
          <w:bCs/>
          <w:color w:val="000000"/>
          <w:sz w:val="24"/>
          <w:szCs w:val="24"/>
        </w:rPr>
        <w:t xml:space="preserve">      2. Организация обсуждения в средствах массовой информации</w:t>
      </w:r>
    </w:p>
    <w:p w:rsidR="002553C3" w:rsidRPr="00EF41B7" w:rsidRDefault="002553C3" w:rsidP="002553C3">
      <w:pPr>
        <w:shd w:val="clear" w:color="auto" w:fill="FFFFFF"/>
        <w:ind w:left="674"/>
        <w:rPr>
          <w:sz w:val="24"/>
          <w:szCs w:val="24"/>
        </w:rPr>
      </w:pPr>
    </w:p>
    <w:p w:rsidR="002553C3" w:rsidRPr="00EF41B7" w:rsidRDefault="002553C3" w:rsidP="002553C3">
      <w:pPr>
        <w:shd w:val="clear" w:color="auto" w:fill="FFFFFF"/>
        <w:tabs>
          <w:tab w:val="left" w:pos="1301"/>
        </w:tabs>
        <w:ind w:firstLine="720"/>
        <w:jc w:val="both"/>
        <w:rPr>
          <w:sz w:val="24"/>
          <w:szCs w:val="24"/>
        </w:rPr>
      </w:pPr>
      <w:r w:rsidRPr="00EF41B7">
        <w:rPr>
          <w:color w:val="000000"/>
          <w:spacing w:val="-6"/>
          <w:sz w:val="24"/>
          <w:szCs w:val="24"/>
        </w:rPr>
        <w:t>2.1.</w:t>
      </w:r>
      <w:r w:rsidRPr="00EF41B7">
        <w:rPr>
          <w:color w:val="000000"/>
          <w:sz w:val="24"/>
          <w:szCs w:val="24"/>
        </w:rPr>
        <w:tab/>
      </w:r>
      <w:r w:rsidRPr="00EF41B7">
        <w:rPr>
          <w:color w:val="000000"/>
          <w:spacing w:val="7"/>
          <w:sz w:val="24"/>
          <w:szCs w:val="24"/>
        </w:rPr>
        <w:t xml:space="preserve">Обсуждение гражданами проекта может проводиться в виде </w:t>
      </w:r>
      <w:r w:rsidRPr="00EF41B7">
        <w:rPr>
          <w:color w:val="000000"/>
          <w:spacing w:val="6"/>
          <w:sz w:val="24"/>
          <w:szCs w:val="24"/>
        </w:rPr>
        <w:t xml:space="preserve">обнародования в порядке, установленном уставом, </w:t>
      </w:r>
      <w:r w:rsidRPr="00EF41B7">
        <w:rPr>
          <w:color w:val="000000"/>
          <w:sz w:val="24"/>
          <w:szCs w:val="24"/>
        </w:rPr>
        <w:t xml:space="preserve">мнений, предложений, коллективных и индивидуальных обращений жителей муниципального   образования,   заявлений   общественных   объединений,   а </w:t>
      </w:r>
      <w:r w:rsidRPr="00EF41B7">
        <w:rPr>
          <w:color w:val="000000"/>
          <w:spacing w:val="-3"/>
          <w:sz w:val="24"/>
          <w:szCs w:val="24"/>
        </w:rPr>
        <w:t xml:space="preserve">также в виде дискуссий, «круглых столов», обзоров писем читателей, иных формах, не противоречащих законодательству. </w:t>
      </w:r>
    </w:p>
    <w:p w:rsidR="002553C3" w:rsidRPr="00EF41B7" w:rsidRDefault="002553C3" w:rsidP="002553C3">
      <w:pPr>
        <w:shd w:val="clear" w:color="auto" w:fill="FFFFFF"/>
        <w:tabs>
          <w:tab w:val="left" w:pos="1426"/>
        </w:tabs>
        <w:ind w:left="5" w:firstLine="713"/>
        <w:jc w:val="both"/>
        <w:rPr>
          <w:color w:val="000000"/>
          <w:spacing w:val="-1"/>
          <w:sz w:val="24"/>
          <w:szCs w:val="24"/>
        </w:rPr>
      </w:pPr>
      <w:r w:rsidRPr="00EF41B7">
        <w:rPr>
          <w:color w:val="000000"/>
          <w:spacing w:val="-7"/>
          <w:sz w:val="24"/>
          <w:szCs w:val="24"/>
        </w:rPr>
        <w:t>2.2.</w:t>
      </w:r>
      <w:r w:rsidRPr="00EF41B7">
        <w:rPr>
          <w:color w:val="000000"/>
          <w:sz w:val="24"/>
          <w:szCs w:val="24"/>
        </w:rPr>
        <w:tab/>
        <w:t xml:space="preserve">Органы    местного    самоуправления, должностные лица  поселения </w:t>
      </w:r>
      <w:r w:rsidRPr="00EF41B7">
        <w:rPr>
          <w:color w:val="000000"/>
          <w:spacing w:val="3"/>
          <w:sz w:val="24"/>
          <w:szCs w:val="24"/>
        </w:rPr>
        <w:t>обязаны  обеспечить  разъяснение  населению   общей   концепции  проекта</w:t>
      </w:r>
      <w:r w:rsidRPr="00EF41B7">
        <w:rPr>
          <w:color w:val="000000"/>
          <w:sz w:val="24"/>
          <w:szCs w:val="24"/>
        </w:rPr>
        <w:t xml:space="preserve">  </w:t>
      </w:r>
      <w:r w:rsidRPr="00EF41B7">
        <w:rPr>
          <w:bCs/>
          <w:color w:val="000000"/>
          <w:sz w:val="24"/>
          <w:szCs w:val="24"/>
        </w:rPr>
        <w:t>отчета об исполнении</w:t>
      </w:r>
      <w:r w:rsidRPr="00EF41B7">
        <w:rPr>
          <w:b/>
          <w:bCs/>
          <w:color w:val="000000"/>
          <w:sz w:val="24"/>
          <w:szCs w:val="24"/>
        </w:rPr>
        <w:t xml:space="preserve"> </w:t>
      </w:r>
      <w:r w:rsidRPr="00EF41B7">
        <w:rPr>
          <w:color w:val="000000"/>
          <w:spacing w:val="2"/>
          <w:sz w:val="24"/>
          <w:szCs w:val="24"/>
        </w:rPr>
        <w:t xml:space="preserve">бюджета </w:t>
      </w:r>
      <w:r w:rsidRPr="00EF41B7">
        <w:rPr>
          <w:sz w:val="24"/>
          <w:szCs w:val="24"/>
        </w:rPr>
        <w:t>Зиминского сельсовета Ребрихинского района Алтайского края за 2024 год</w:t>
      </w:r>
      <w:r w:rsidRPr="00EF41B7">
        <w:rPr>
          <w:color w:val="000000"/>
          <w:sz w:val="24"/>
          <w:szCs w:val="24"/>
        </w:rPr>
        <w:t>.</w:t>
      </w:r>
      <w:r w:rsidRPr="00EF41B7">
        <w:rPr>
          <w:color w:val="000000"/>
          <w:spacing w:val="-1"/>
          <w:sz w:val="24"/>
          <w:szCs w:val="24"/>
        </w:rPr>
        <w:t xml:space="preserve"> </w:t>
      </w:r>
    </w:p>
    <w:p w:rsidR="002553C3" w:rsidRPr="00EF41B7" w:rsidRDefault="002553C3" w:rsidP="002553C3">
      <w:pPr>
        <w:shd w:val="clear" w:color="auto" w:fill="FFFFFF"/>
        <w:tabs>
          <w:tab w:val="left" w:pos="1426"/>
        </w:tabs>
        <w:ind w:left="5" w:firstLine="713"/>
        <w:jc w:val="both"/>
        <w:rPr>
          <w:sz w:val="24"/>
          <w:szCs w:val="24"/>
        </w:rPr>
      </w:pPr>
    </w:p>
    <w:p w:rsidR="002553C3" w:rsidRPr="00EF41B7" w:rsidRDefault="002553C3" w:rsidP="002553C3">
      <w:pPr>
        <w:shd w:val="clear" w:color="auto" w:fill="FFFFFF"/>
        <w:tabs>
          <w:tab w:val="left" w:pos="1426"/>
        </w:tabs>
        <w:ind w:left="5" w:hanging="5"/>
        <w:jc w:val="both"/>
        <w:rPr>
          <w:b/>
          <w:bCs/>
          <w:color w:val="000000"/>
          <w:spacing w:val="1"/>
          <w:sz w:val="24"/>
          <w:szCs w:val="24"/>
        </w:rPr>
      </w:pPr>
      <w:r w:rsidRPr="00EF41B7">
        <w:rPr>
          <w:sz w:val="24"/>
          <w:szCs w:val="24"/>
        </w:rPr>
        <w:t xml:space="preserve">                                 </w:t>
      </w:r>
      <w:r w:rsidRPr="00EF41B7">
        <w:rPr>
          <w:b/>
          <w:bCs/>
          <w:color w:val="000000"/>
          <w:spacing w:val="1"/>
          <w:sz w:val="24"/>
          <w:szCs w:val="24"/>
        </w:rPr>
        <w:t>3. Участие в публичных слушаниях</w:t>
      </w:r>
    </w:p>
    <w:p w:rsidR="002553C3" w:rsidRPr="00EF41B7" w:rsidRDefault="002553C3" w:rsidP="002553C3">
      <w:pPr>
        <w:shd w:val="clear" w:color="auto" w:fill="FFFFFF"/>
        <w:tabs>
          <w:tab w:val="left" w:pos="1426"/>
        </w:tabs>
        <w:ind w:left="5" w:firstLine="713"/>
        <w:jc w:val="both"/>
        <w:rPr>
          <w:sz w:val="24"/>
          <w:szCs w:val="24"/>
        </w:rPr>
      </w:pPr>
    </w:p>
    <w:p w:rsidR="002553C3" w:rsidRPr="00EF41B7" w:rsidRDefault="002553C3" w:rsidP="002553C3">
      <w:pPr>
        <w:shd w:val="clear" w:color="auto" w:fill="FFFFFF"/>
        <w:ind w:left="2" w:right="10" w:firstLine="715"/>
        <w:jc w:val="both"/>
        <w:rPr>
          <w:color w:val="000000"/>
          <w:sz w:val="24"/>
          <w:szCs w:val="24"/>
        </w:rPr>
      </w:pPr>
      <w:r w:rsidRPr="00EF41B7">
        <w:rPr>
          <w:color w:val="000000"/>
          <w:spacing w:val="1"/>
          <w:sz w:val="24"/>
          <w:szCs w:val="24"/>
        </w:rPr>
        <w:t xml:space="preserve">3.1. Граждане вправе участвовать </w:t>
      </w:r>
      <w:proofErr w:type="gramStart"/>
      <w:r w:rsidRPr="00EF41B7">
        <w:rPr>
          <w:color w:val="000000"/>
          <w:spacing w:val="1"/>
          <w:sz w:val="24"/>
          <w:szCs w:val="24"/>
        </w:rPr>
        <w:t>в публичных слушаниях  по проекту в соответствии с Положением о порядке</w:t>
      </w:r>
      <w:proofErr w:type="gramEnd"/>
      <w:r w:rsidRPr="00EF41B7">
        <w:rPr>
          <w:color w:val="000000"/>
          <w:spacing w:val="1"/>
          <w:sz w:val="24"/>
          <w:szCs w:val="24"/>
        </w:rPr>
        <w:t xml:space="preserve"> </w:t>
      </w:r>
      <w:r w:rsidRPr="00EF41B7">
        <w:rPr>
          <w:color w:val="000000"/>
          <w:spacing w:val="10"/>
          <w:sz w:val="24"/>
          <w:szCs w:val="24"/>
        </w:rPr>
        <w:t xml:space="preserve">организации и проведения публичных слушаний в муниципальном </w:t>
      </w:r>
      <w:r w:rsidRPr="00EF41B7">
        <w:rPr>
          <w:color w:val="000000"/>
          <w:sz w:val="24"/>
          <w:szCs w:val="24"/>
        </w:rPr>
        <w:t xml:space="preserve">образовании </w:t>
      </w:r>
      <w:r w:rsidRPr="00EF41B7">
        <w:rPr>
          <w:bCs/>
          <w:color w:val="000000"/>
          <w:sz w:val="24"/>
          <w:szCs w:val="24"/>
        </w:rPr>
        <w:t>Зиминский сельсовет Ребрихинского района Алтайского края</w:t>
      </w:r>
      <w:r w:rsidRPr="00EF41B7">
        <w:rPr>
          <w:color w:val="000000"/>
          <w:sz w:val="24"/>
          <w:szCs w:val="24"/>
        </w:rPr>
        <w:t>.</w:t>
      </w:r>
    </w:p>
    <w:p w:rsidR="002553C3" w:rsidRPr="00EF41B7" w:rsidRDefault="002553C3" w:rsidP="002553C3">
      <w:pPr>
        <w:shd w:val="clear" w:color="auto" w:fill="FFFFFF"/>
        <w:ind w:left="2" w:right="10" w:firstLine="715"/>
        <w:jc w:val="both"/>
        <w:rPr>
          <w:sz w:val="24"/>
          <w:szCs w:val="24"/>
        </w:rPr>
      </w:pPr>
    </w:p>
    <w:p w:rsidR="002553C3" w:rsidRPr="00EF41B7" w:rsidRDefault="002553C3" w:rsidP="002553C3">
      <w:pPr>
        <w:shd w:val="clear" w:color="auto" w:fill="FFFFFF"/>
        <w:ind w:right="10"/>
        <w:jc w:val="center"/>
        <w:rPr>
          <w:sz w:val="24"/>
          <w:szCs w:val="24"/>
        </w:rPr>
      </w:pPr>
      <w:r w:rsidRPr="00EF41B7">
        <w:rPr>
          <w:b/>
          <w:bCs/>
          <w:color w:val="000000"/>
          <w:sz w:val="24"/>
          <w:szCs w:val="24"/>
        </w:rPr>
        <w:t xml:space="preserve">4. Порядок рассмотрения поступивших предложений  </w:t>
      </w:r>
      <w:proofErr w:type="gramStart"/>
      <w:r w:rsidRPr="00EF41B7">
        <w:rPr>
          <w:b/>
          <w:bCs/>
          <w:color w:val="000000"/>
          <w:sz w:val="24"/>
          <w:szCs w:val="24"/>
        </w:rPr>
        <w:t>об</w:t>
      </w:r>
      <w:proofErr w:type="gramEnd"/>
    </w:p>
    <w:p w:rsidR="002553C3" w:rsidRPr="00EF41B7" w:rsidRDefault="002553C3" w:rsidP="002553C3">
      <w:pPr>
        <w:shd w:val="clear" w:color="auto" w:fill="FFFFFF"/>
        <w:ind w:right="5"/>
        <w:jc w:val="center"/>
        <w:rPr>
          <w:b/>
          <w:color w:val="000000"/>
          <w:spacing w:val="2"/>
          <w:sz w:val="24"/>
          <w:szCs w:val="24"/>
        </w:rPr>
      </w:pPr>
      <w:proofErr w:type="gramStart"/>
      <w:r w:rsidRPr="00EF41B7">
        <w:rPr>
          <w:b/>
          <w:bCs/>
          <w:color w:val="000000"/>
          <w:sz w:val="24"/>
          <w:szCs w:val="24"/>
        </w:rPr>
        <w:t>изменениях</w:t>
      </w:r>
      <w:proofErr w:type="gramEnd"/>
      <w:r w:rsidRPr="00EF41B7">
        <w:rPr>
          <w:b/>
          <w:bCs/>
          <w:color w:val="000000"/>
          <w:sz w:val="24"/>
          <w:szCs w:val="24"/>
        </w:rPr>
        <w:t xml:space="preserve">  и дополнениях по проекту отчета об исполнении </w:t>
      </w:r>
      <w:r w:rsidRPr="00EF41B7">
        <w:rPr>
          <w:b/>
          <w:color w:val="000000"/>
          <w:spacing w:val="2"/>
          <w:sz w:val="24"/>
          <w:szCs w:val="24"/>
        </w:rPr>
        <w:t>бюджета</w:t>
      </w:r>
    </w:p>
    <w:p w:rsidR="002553C3" w:rsidRPr="00EF41B7" w:rsidRDefault="002553C3" w:rsidP="002553C3">
      <w:pPr>
        <w:shd w:val="clear" w:color="auto" w:fill="FFFFFF"/>
        <w:ind w:right="2"/>
        <w:jc w:val="center"/>
        <w:rPr>
          <w:b/>
          <w:sz w:val="24"/>
          <w:szCs w:val="24"/>
        </w:rPr>
      </w:pPr>
      <w:r w:rsidRPr="00EF41B7">
        <w:rPr>
          <w:b/>
          <w:sz w:val="24"/>
          <w:szCs w:val="24"/>
        </w:rPr>
        <w:t>Зиминского сельсовета Ребрихинского района Алтайского края</w:t>
      </w:r>
    </w:p>
    <w:p w:rsidR="002553C3" w:rsidRPr="00EF41B7" w:rsidRDefault="002553C3" w:rsidP="002553C3">
      <w:pPr>
        <w:shd w:val="clear" w:color="auto" w:fill="FFFFFF"/>
        <w:ind w:right="2"/>
        <w:jc w:val="center"/>
        <w:rPr>
          <w:b/>
          <w:color w:val="000000"/>
          <w:spacing w:val="2"/>
          <w:sz w:val="24"/>
          <w:szCs w:val="24"/>
        </w:rPr>
      </w:pPr>
      <w:r w:rsidRPr="00EF41B7">
        <w:rPr>
          <w:b/>
          <w:sz w:val="24"/>
          <w:szCs w:val="24"/>
        </w:rPr>
        <w:t xml:space="preserve"> за 2024 год</w:t>
      </w:r>
    </w:p>
    <w:p w:rsidR="002553C3" w:rsidRPr="00EF41B7" w:rsidRDefault="002553C3" w:rsidP="002553C3">
      <w:pPr>
        <w:shd w:val="clear" w:color="auto" w:fill="FFFFFF"/>
        <w:spacing w:before="178"/>
        <w:ind w:right="2" w:firstLine="715"/>
        <w:jc w:val="both"/>
        <w:rPr>
          <w:sz w:val="24"/>
          <w:szCs w:val="24"/>
        </w:rPr>
      </w:pPr>
      <w:r w:rsidRPr="00EF41B7">
        <w:rPr>
          <w:color w:val="000000"/>
          <w:spacing w:val="2"/>
          <w:sz w:val="24"/>
          <w:szCs w:val="24"/>
        </w:rPr>
        <w:t xml:space="preserve">4.1. Все поступившие в комиссию предложения об изменениях и </w:t>
      </w:r>
      <w:r w:rsidRPr="00EF41B7">
        <w:rPr>
          <w:color w:val="000000"/>
          <w:spacing w:val="5"/>
          <w:sz w:val="24"/>
          <w:szCs w:val="24"/>
        </w:rPr>
        <w:t xml:space="preserve">дополнениях к проекту  подлежат </w:t>
      </w:r>
      <w:r w:rsidRPr="00EF41B7">
        <w:rPr>
          <w:color w:val="000000"/>
          <w:spacing w:val="-2"/>
          <w:sz w:val="24"/>
          <w:szCs w:val="24"/>
        </w:rPr>
        <w:t>регистрации.</w:t>
      </w:r>
    </w:p>
    <w:p w:rsidR="002553C3" w:rsidRPr="00EF41B7" w:rsidRDefault="002553C3" w:rsidP="002553C3">
      <w:pPr>
        <w:shd w:val="clear" w:color="auto" w:fill="FFFFFF"/>
        <w:tabs>
          <w:tab w:val="left" w:pos="1291"/>
        </w:tabs>
        <w:ind w:left="5"/>
        <w:jc w:val="both"/>
        <w:rPr>
          <w:color w:val="000000"/>
          <w:spacing w:val="-6"/>
          <w:sz w:val="24"/>
          <w:szCs w:val="24"/>
        </w:rPr>
      </w:pPr>
      <w:r w:rsidRPr="00EF41B7">
        <w:rPr>
          <w:color w:val="000000"/>
          <w:spacing w:val="8"/>
          <w:sz w:val="24"/>
          <w:szCs w:val="24"/>
        </w:rPr>
        <w:t xml:space="preserve">         4.2.Предложения об изменениях и дополнениях к проекту </w:t>
      </w:r>
      <w:r w:rsidRPr="00EF41B7">
        <w:rPr>
          <w:color w:val="000000"/>
          <w:sz w:val="24"/>
          <w:szCs w:val="24"/>
        </w:rPr>
        <w:t xml:space="preserve">должны   соответствовать   законодательству   </w:t>
      </w:r>
      <w:r w:rsidRPr="00EF41B7">
        <w:rPr>
          <w:color w:val="000000"/>
          <w:spacing w:val="-1"/>
          <w:sz w:val="24"/>
          <w:szCs w:val="24"/>
        </w:rPr>
        <w:t>Российской Федерации.</w:t>
      </w:r>
    </w:p>
    <w:p w:rsidR="002553C3" w:rsidRPr="00EF41B7" w:rsidRDefault="002553C3" w:rsidP="002553C3">
      <w:pPr>
        <w:shd w:val="clear" w:color="auto" w:fill="FFFFFF"/>
        <w:tabs>
          <w:tab w:val="left" w:pos="1291"/>
        </w:tabs>
        <w:ind w:left="5"/>
        <w:jc w:val="both"/>
        <w:rPr>
          <w:color w:val="000000"/>
          <w:spacing w:val="-6"/>
          <w:sz w:val="24"/>
          <w:szCs w:val="24"/>
        </w:rPr>
      </w:pPr>
      <w:r w:rsidRPr="00EF41B7">
        <w:rPr>
          <w:color w:val="000000"/>
          <w:spacing w:val="10"/>
          <w:sz w:val="24"/>
          <w:szCs w:val="24"/>
        </w:rPr>
        <w:lastRenderedPageBreak/>
        <w:t xml:space="preserve">         4.3.Предложения об изменениях и дополнениях к проекту,  </w:t>
      </w:r>
      <w:r w:rsidRPr="00EF41B7">
        <w:rPr>
          <w:color w:val="000000"/>
          <w:spacing w:val="2"/>
          <w:sz w:val="24"/>
          <w:szCs w:val="24"/>
        </w:rPr>
        <w:t xml:space="preserve">внесенные с нарушением сроков, </w:t>
      </w:r>
      <w:r w:rsidRPr="00EF41B7">
        <w:rPr>
          <w:color w:val="000000"/>
          <w:sz w:val="24"/>
          <w:szCs w:val="24"/>
        </w:rPr>
        <w:t>предусмотренных   настоящим   Положением,   по решению комиссии могут быть оставлены без рассмотрения.</w:t>
      </w:r>
    </w:p>
    <w:p w:rsidR="002553C3" w:rsidRPr="00EF41B7" w:rsidRDefault="002553C3" w:rsidP="002553C3">
      <w:pPr>
        <w:shd w:val="clear" w:color="auto" w:fill="FFFFFF"/>
        <w:tabs>
          <w:tab w:val="left" w:pos="1291"/>
        </w:tabs>
        <w:ind w:left="5"/>
        <w:jc w:val="both"/>
        <w:rPr>
          <w:color w:val="000000"/>
          <w:spacing w:val="-6"/>
          <w:sz w:val="24"/>
          <w:szCs w:val="24"/>
        </w:rPr>
      </w:pPr>
      <w:r w:rsidRPr="00EF41B7">
        <w:rPr>
          <w:color w:val="000000"/>
          <w:spacing w:val="-1"/>
          <w:sz w:val="24"/>
          <w:szCs w:val="24"/>
        </w:rPr>
        <w:t xml:space="preserve">        4.4.Поступившие   предложения   об   изменениях   и  дополнениях   к</w:t>
      </w:r>
      <w:r w:rsidRPr="00EF41B7">
        <w:rPr>
          <w:color w:val="000000"/>
          <w:spacing w:val="-1"/>
          <w:sz w:val="24"/>
          <w:szCs w:val="24"/>
        </w:rPr>
        <w:br/>
      </w:r>
      <w:r w:rsidRPr="00EF41B7">
        <w:rPr>
          <w:color w:val="000000"/>
          <w:spacing w:val="7"/>
          <w:sz w:val="24"/>
          <w:szCs w:val="24"/>
        </w:rPr>
        <w:t>проекту</w:t>
      </w:r>
      <w:r w:rsidRPr="00EF41B7">
        <w:rPr>
          <w:color w:val="000000"/>
          <w:sz w:val="24"/>
          <w:szCs w:val="24"/>
        </w:rPr>
        <w:t xml:space="preserve"> </w:t>
      </w:r>
      <w:r w:rsidRPr="00EF41B7">
        <w:rPr>
          <w:color w:val="000000"/>
          <w:spacing w:val="7"/>
          <w:sz w:val="24"/>
          <w:szCs w:val="24"/>
        </w:rPr>
        <w:t xml:space="preserve">предварительно  изучаются  </w:t>
      </w:r>
      <w:r w:rsidRPr="00EF41B7">
        <w:rPr>
          <w:color w:val="000000"/>
          <w:spacing w:val="2"/>
          <w:sz w:val="24"/>
          <w:szCs w:val="24"/>
        </w:rPr>
        <w:t xml:space="preserve">членами   комиссии и специалистами, привлекаемыми указанной комиссией </w:t>
      </w:r>
      <w:r w:rsidRPr="00EF41B7">
        <w:rPr>
          <w:color w:val="000000"/>
          <w:sz w:val="24"/>
          <w:szCs w:val="24"/>
        </w:rPr>
        <w:t>для работы над подготовкой проекта соответствующего документа.</w:t>
      </w:r>
    </w:p>
    <w:p w:rsidR="002553C3" w:rsidRPr="00EF41B7" w:rsidRDefault="002553C3" w:rsidP="002553C3">
      <w:pPr>
        <w:shd w:val="clear" w:color="auto" w:fill="FFFFFF"/>
        <w:ind w:left="10" w:right="218" w:firstLine="710"/>
        <w:jc w:val="both"/>
        <w:rPr>
          <w:color w:val="000000"/>
          <w:sz w:val="24"/>
          <w:szCs w:val="24"/>
        </w:rPr>
      </w:pPr>
      <w:r w:rsidRPr="00EF41B7">
        <w:rPr>
          <w:color w:val="000000"/>
          <w:spacing w:val="6"/>
          <w:sz w:val="24"/>
          <w:szCs w:val="24"/>
        </w:rPr>
        <w:t xml:space="preserve">При необходимости привлеченные специалисты представляют свои </w:t>
      </w:r>
      <w:r w:rsidRPr="00EF41B7">
        <w:rPr>
          <w:color w:val="000000"/>
          <w:sz w:val="24"/>
          <w:szCs w:val="24"/>
        </w:rPr>
        <w:t>заключения в письменной форме.</w:t>
      </w:r>
    </w:p>
    <w:p w:rsidR="002553C3" w:rsidRPr="00EF41B7" w:rsidRDefault="002553C3" w:rsidP="002553C3">
      <w:pPr>
        <w:shd w:val="clear" w:color="auto" w:fill="FFFFFF"/>
        <w:ind w:left="10" w:right="218" w:firstLine="710"/>
        <w:jc w:val="both"/>
        <w:rPr>
          <w:sz w:val="24"/>
          <w:szCs w:val="24"/>
        </w:rPr>
      </w:pPr>
    </w:p>
    <w:p w:rsidR="002553C3" w:rsidRPr="00EF41B7" w:rsidRDefault="002553C3" w:rsidP="002553C3">
      <w:pPr>
        <w:shd w:val="clear" w:color="auto" w:fill="FFFFFF"/>
        <w:ind w:right="14"/>
        <w:jc w:val="center"/>
        <w:rPr>
          <w:b/>
          <w:sz w:val="24"/>
          <w:szCs w:val="24"/>
        </w:rPr>
      </w:pPr>
      <w:r w:rsidRPr="00EF41B7">
        <w:rPr>
          <w:b/>
          <w:bCs/>
          <w:color w:val="000000"/>
          <w:spacing w:val="-2"/>
          <w:sz w:val="24"/>
          <w:szCs w:val="24"/>
        </w:rPr>
        <w:t xml:space="preserve">5. Порядок учета предложений по проекту  </w:t>
      </w:r>
      <w:r w:rsidRPr="00EF41B7">
        <w:rPr>
          <w:b/>
          <w:bCs/>
          <w:color w:val="000000"/>
          <w:sz w:val="24"/>
          <w:szCs w:val="24"/>
        </w:rPr>
        <w:t xml:space="preserve">отчета об исполнении </w:t>
      </w:r>
      <w:r w:rsidRPr="00EF41B7">
        <w:rPr>
          <w:b/>
          <w:color w:val="000000"/>
          <w:spacing w:val="2"/>
          <w:sz w:val="24"/>
          <w:szCs w:val="24"/>
        </w:rPr>
        <w:t xml:space="preserve">бюджета </w:t>
      </w:r>
      <w:r w:rsidRPr="00EF41B7">
        <w:rPr>
          <w:b/>
          <w:bCs/>
          <w:color w:val="000000"/>
          <w:sz w:val="24"/>
          <w:szCs w:val="24"/>
        </w:rPr>
        <w:t xml:space="preserve"> </w:t>
      </w:r>
      <w:r w:rsidRPr="00EF41B7">
        <w:rPr>
          <w:b/>
          <w:sz w:val="24"/>
          <w:szCs w:val="24"/>
        </w:rPr>
        <w:t xml:space="preserve">Зиминского сельсовета Ребрихинского района Алтайского края </w:t>
      </w:r>
    </w:p>
    <w:p w:rsidR="002553C3" w:rsidRPr="00EF41B7" w:rsidRDefault="002553C3" w:rsidP="002553C3">
      <w:pPr>
        <w:shd w:val="clear" w:color="auto" w:fill="FFFFFF"/>
        <w:ind w:right="14"/>
        <w:jc w:val="center"/>
        <w:rPr>
          <w:b/>
          <w:sz w:val="24"/>
          <w:szCs w:val="24"/>
        </w:rPr>
      </w:pPr>
      <w:r w:rsidRPr="00EF41B7">
        <w:rPr>
          <w:b/>
          <w:sz w:val="24"/>
          <w:szCs w:val="24"/>
        </w:rPr>
        <w:t>за 2024 год</w:t>
      </w:r>
    </w:p>
    <w:p w:rsidR="002553C3" w:rsidRPr="00EF41B7" w:rsidRDefault="002553C3" w:rsidP="002553C3">
      <w:pPr>
        <w:shd w:val="clear" w:color="auto" w:fill="FFFFFF"/>
        <w:ind w:right="14"/>
        <w:jc w:val="center"/>
        <w:rPr>
          <w:b/>
          <w:bCs/>
          <w:color w:val="000000"/>
          <w:sz w:val="24"/>
          <w:szCs w:val="24"/>
        </w:rPr>
      </w:pPr>
    </w:p>
    <w:p w:rsidR="002553C3" w:rsidRPr="00EF41B7" w:rsidRDefault="002553C3" w:rsidP="002553C3">
      <w:pPr>
        <w:shd w:val="clear" w:color="auto" w:fill="FFFFFF"/>
        <w:tabs>
          <w:tab w:val="left" w:pos="1404"/>
        </w:tabs>
        <w:ind w:firstLine="730"/>
        <w:jc w:val="both"/>
        <w:rPr>
          <w:sz w:val="24"/>
          <w:szCs w:val="24"/>
        </w:rPr>
      </w:pPr>
      <w:r w:rsidRPr="00EF41B7">
        <w:rPr>
          <w:color w:val="000000"/>
          <w:spacing w:val="-9"/>
          <w:sz w:val="24"/>
          <w:szCs w:val="24"/>
        </w:rPr>
        <w:t>5.1.</w:t>
      </w:r>
      <w:r w:rsidRPr="00EF41B7">
        <w:rPr>
          <w:color w:val="000000"/>
          <w:sz w:val="24"/>
          <w:szCs w:val="24"/>
        </w:rPr>
        <w:tab/>
      </w:r>
      <w:r w:rsidRPr="00EF41B7">
        <w:rPr>
          <w:color w:val="000000"/>
          <w:spacing w:val="2"/>
          <w:sz w:val="24"/>
          <w:szCs w:val="24"/>
        </w:rPr>
        <w:t>По   итогам   изучения, анализа   и   обобщения   поступивших</w:t>
      </w:r>
      <w:r w:rsidRPr="00EF41B7">
        <w:rPr>
          <w:color w:val="000000"/>
          <w:spacing w:val="2"/>
          <w:sz w:val="24"/>
          <w:szCs w:val="24"/>
        </w:rPr>
        <w:br/>
      </w:r>
      <w:r w:rsidRPr="00EF41B7">
        <w:rPr>
          <w:color w:val="000000"/>
          <w:spacing w:val="10"/>
          <w:sz w:val="24"/>
          <w:szCs w:val="24"/>
        </w:rPr>
        <w:t xml:space="preserve">предложений  об изменениях и дополнениях к проекту </w:t>
      </w:r>
      <w:r w:rsidRPr="00EF41B7">
        <w:rPr>
          <w:color w:val="000000"/>
          <w:sz w:val="24"/>
          <w:szCs w:val="24"/>
        </w:rPr>
        <w:t>комиссия в течение       5 дней со дня истечения срока приема, указанных предложений составляет заключение.</w:t>
      </w:r>
    </w:p>
    <w:p w:rsidR="002553C3" w:rsidRPr="00EF41B7" w:rsidRDefault="002553C3" w:rsidP="002553C3">
      <w:pPr>
        <w:shd w:val="clear" w:color="auto" w:fill="FFFFFF"/>
        <w:tabs>
          <w:tab w:val="left" w:pos="1219"/>
        </w:tabs>
        <w:spacing w:before="2"/>
        <w:ind w:left="2" w:firstLine="722"/>
        <w:jc w:val="both"/>
        <w:rPr>
          <w:sz w:val="24"/>
          <w:szCs w:val="24"/>
        </w:rPr>
      </w:pPr>
      <w:r w:rsidRPr="00EF41B7">
        <w:rPr>
          <w:color w:val="000000"/>
          <w:spacing w:val="-9"/>
          <w:sz w:val="24"/>
          <w:szCs w:val="24"/>
        </w:rPr>
        <w:t>5.2.</w:t>
      </w:r>
      <w:r w:rsidRPr="00EF41B7">
        <w:rPr>
          <w:color w:val="000000"/>
          <w:sz w:val="24"/>
          <w:szCs w:val="24"/>
        </w:rPr>
        <w:tab/>
        <w:t>Заключение комиссии на внесенные предложения об изменениях и</w:t>
      </w:r>
      <w:r w:rsidRPr="00EF41B7">
        <w:rPr>
          <w:color w:val="000000"/>
          <w:sz w:val="24"/>
          <w:szCs w:val="24"/>
        </w:rPr>
        <w:br/>
      </w:r>
      <w:r w:rsidRPr="00EF41B7">
        <w:rPr>
          <w:color w:val="000000"/>
          <w:spacing w:val="1"/>
          <w:sz w:val="24"/>
          <w:szCs w:val="24"/>
        </w:rPr>
        <w:t xml:space="preserve">дополнениях   к   проекту   должно  </w:t>
      </w:r>
      <w:r w:rsidRPr="00EF41B7">
        <w:rPr>
          <w:color w:val="000000"/>
          <w:spacing w:val="-1"/>
          <w:sz w:val="24"/>
          <w:szCs w:val="24"/>
        </w:rPr>
        <w:t>содержать следующие положения:</w:t>
      </w:r>
    </w:p>
    <w:p w:rsidR="002553C3" w:rsidRPr="00EF41B7" w:rsidRDefault="002553C3" w:rsidP="002553C3">
      <w:pPr>
        <w:shd w:val="clear" w:color="auto" w:fill="FFFFFF"/>
        <w:tabs>
          <w:tab w:val="left" w:pos="1133"/>
        </w:tabs>
        <w:spacing w:before="2"/>
        <w:ind w:left="2" w:firstLine="744"/>
        <w:jc w:val="both"/>
        <w:rPr>
          <w:sz w:val="24"/>
          <w:szCs w:val="24"/>
        </w:rPr>
      </w:pPr>
      <w:r w:rsidRPr="00EF41B7">
        <w:rPr>
          <w:color w:val="000000"/>
          <w:spacing w:val="-20"/>
          <w:sz w:val="24"/>
          <w:szCs w:val="24"/>
        </w:rPr>
        <w:t>1)</w:t>
      </w:r>
      <w:r w:rsidRPr="00EF41B7">
        <w:rPr>
          <w:color w:val="000000"/>
          <w:sz w:val="24"/>
          <w:szCs w:val="24"/>
        </w:rPr>
        <w:tab/>
      </w:r>
      <w:r w:rsidRPr="00EF41B7">
        <w:rPr>
          <w:color w:val="000000"/>
          <w:spacing w:val="10"/>
          <w:sz w:val="24"/>
          <w:szCs w:val="24"/>
        </w:rPr>
        <w:t>общее количество поступивших предложений об изменениях и</w:t>
      </w:r>
      <w:r w:rsidRPr="00EF41B7">
        <w:rPr>
          <w:color w:val="000000"/>
          <w:spacing w:val="10"/>
          <w:sz w:val="24"/>
          <w:szCs w:val="24"/>
        </w:rPr>
        <w:br/>
      </w:r>
      <w:r w:rsidRPr="00EF41B7">
        <w:rPr>
          <w:color w:val="000000"/>
          <w:sz w:val="24"/>
          <w:szCs w:val="24"/>
        </w:rPr>
        <w:t>дополнениях к проекту;</w:t>
      </w:r>
    </w:p>
    <w:p w:rsidR="002553C3" w:rsidRPr="00EF41B7" w:rsidRDefault="002553C3" w:rsidP="002553C3">
      <w:pPr>
        <w:shd w:val="clear" w:color="auto" w:fill="FFFFFF"/>
        <w:tabs>
          <w:tab w:val="left" w:pos="1286"/>
        </w:tabs>
        <w:ind w:left="2" w:firstLine="715"/>
        <w:jc w:val="both"/>
        <w:rPr>
          <w:sz w:val="24"/>
          <w:szCs w:val="24"/>
        </w:rPr>
      </w:pPr>
      <w:r w:rsidRPr="00EF41B7">
        <w:rPr>
          <w:color w:val="000000"/>
          <w:spacing w:val="-8"/>
          <w:sz w:val="24"/>
          <w:szCs w:val="24"/>
        </w:rPr>
        <w:t>2)</w:t>
      </w:r>
      <w:r w:rsidRPr="00EF41B7">
        <w:rPr>
          <w:color w:val="000000"/>
          <w:sz w:val="24"/>
          <w:szCs w:val="24"/>
        </w:rPr>
        <w:tab/>
      </w:r>
      <w:r w:rsidRPr="00EF41B7">
        <w:rPr>
          <w:color w:val="000000"/>
          <w:spacing w:val="2"/>
          <w:sz w:val="24"/>
          <w:szCs w:val="24"/>
        </w:rPr>
        <w:t>количество    поступивших    предложений    об    изменениях    и</w:t>
      </w:r>
      <w:r w:rsidRPr="00EF41B7">
        <w:rPr>
          <w:color w:val="000000"/>
          <w:spacing w:val="2"/>
          <w:sz w:val="24"/>
          <w:szCs w:val="24"/>
        </w:rPr>
        <w:br/>
      </w:r>
      <w:r w:rsidRPr="00EF41B7">
        <w:rPr>
          <w:color w:val="000000"/>
          <w:spacing w:val="5"/>
          <w:sz w:val="24"/>
          <w:szCs w:val="24"/>
        </w:rPr>
        <w:t xml:space="preserve">дополнениях к проекту,  оставленных в </w:t>
      </w:r>
      <w:r w:rsidRPr="00EF41B7">
        <w:rPr>
          <w:color w:val="000000"/>
          <w:sz w:val="24"/>
          <w:szCs w:val="24"/>
        </w:rPr>
        <w:t>соответствии с настоящим Положением без рассмотрения;</w:t>
      </w:r>
    </w:p>
    <w:p w:rsidR="002553C3" w:rsidRPr="00EF41B7" w:rsidRDefault="002553C3" w:rsidP="002553C3">
      <w:pPr>
        <w:shd w:val="clear" w:color="auto" w:fill="FFFFFF"/>
        <w:tabs>
          <w:tab w:val="left" w:pos="1046"/>
        </w:tabs>
        <w:spacing w:before="2"/>
        <w:ind w:firstLine="718"/>
        <w:jc w:val="both"/>
        <w:rPr>
          <w:sz w:val="24"/>
          <w:szCs w:val="24"/>
        </w:rPr>
      </w:pPr>
      <w:r w:rsidRPr="00EF41B7">
        <w:rPr>
          <w:color w:val="000000"/>
          <w:spacing w:val="-9"/>
          <w:sz w:val="24"/>
          <w:szCs w:val="24"/>
        </w:rPr>
        <w:t>3)</w:t>
      </w:r>
      <w:r w:rsidRPr="00EF41B7">
        <w:rPr>
          <w:color w:val="000000"/>
          <w:sz w:val="24"/>
          <w:szCs w:val="24"/>
        </w:rPr>
        <w:tab/>
      </w:r>
      <w:r w:rsidRPr="00EF41B7">
        <w:rPr>
          <w:color w:val="000000"/>
          <w:spacing w:val="1"/>
          <w:sz w:val="24"/>
          <w:szCs w:val="24"/>
        </w:rPr>
        <w:t>отклоненные предложения об изменениях и дополнениях к проекту</w:t>
      </w:r>
      <w:r w:rsidRPr="00EF41B7">
        <w:rPr>
          <w:color w:val="000000"/>
          <w:spacing w:val="1"/>
          <w:sz w:val="24"/>
          <w:szCs w:val="24"/>
        </w:rPr>
        <w:br/>
      </w:r>
      <w:r w:rsidRPr="00EF41B7">
        <w:rPr>
          <w:color w:val="000000"/>
          <w:spacing w:val="8"/>
          <w:sz w:val="24"/>
          <w:szCs w:val="24"/>
        </w:rPr>
        <w:t xml:space="preserve">ввиду несоответствия требованиям    </w:t>
      </w:r>
      <w:r w:rsidRPr="00EF41B7">
        <w:rPr>
          <w:color w:val="000000"/>
          <w:spacing w:val="-1"/>
          <w:sz w:val="24"/>
          <w:szCs w:val="24"/>
        </w:rPr>
        <w:t>настоящего Положения;</w:t>
      </w:r>
    </w:p>
    <w:p w:rsidR="002553C3" w:rsidRPr="00EF41B7" w:rsidRDefault="002553C3" w:rsidP="002553C3">
      <w:pPr>
        <w:shd w:val="clear" w:color="auto" w:fill="FFFFFF"/>
        <w:tabs>
          <w:tab w:val="left" w:pos="1128"/>
        </w:tabs>
        <w:ind w:left="2" w:firstLine="713"/>
        <w:jc w:val="both"/>
        <w:rPr>
          <w:sz w:val="24"/>
          <w:szCs w:val="24"/>
        </w:rPr>
      </w:pPr>
      <w:r w:rsidRPr="00EF41B7">
        <w:rPr>
          <w:color w:val="000000"/>
          <w:spacing w:val="-8"/>
          <w:sz w:val="24"/>
          <w:szCs w:val="24"/>
        </w:rPr>
        <w:t>4)</w:t>
      </w:r>
      <w:r w:rsidRPr="00EF41B7">
        <w:rPr>
          <w:color w:val="000000"/>
          <w:sz w:val="24"/>
          <w:szCs w:val="24"/>
        </w:rPr>
        <w:tab/>
      </w:r>
      <w:r w:rsidRPr="00EF41B7">
        <w:rPr>
          <w:color w:val="000000"/>
          <w:spacing w:val="10"/>
          <w:sz w:val="24"/>
          <w:szCs w:val="24"/>
        </w:rPr>
        <w:t>предложения об  изменениях и дополнениях к проекту,</w:t>
      </w:r>
      <w:r w:rsidRPr="00EF41B7">
        <w:rPr>
          <w:color w:val="000000"/>
          <w:sz w:val="24"/>
          <w:szCs w:val="24"/>
        </w:rPr>
        <w:t xml:space="preserve">  рекомендуемые   комиссией к отклонению;</w:t>
      </w:r>
    </w:p>
    <w:p w:rsidR="002553C3" w:rsidRPr="00EF41B7" w:rsidRDefault="002553C3" w:rsidP="002553C3">
      <w:pPr>
        <w:shd w:val="clear" w:color="auto" w:fill="FFFFFF"/>
        <w:tabs>
          <w:tab w:val="left" w:pos="1130"/>
        </w:tabs>
        <w:ind w:left="120" w:firstLine="602"/>
        <w:jc w:val="both"/>
        <w:rPr>
          <w:sz w:val="24"/>
          <w:szCs w:val="24"/>
        </w:rPr>
      </w:pPr>
      <w:r w:rsidRPr="00EF41B7">
        <w:rPr>
          <w:color w:val="000000"/>
          <w:spacing w:val="-12"/>
          <w:sz w:val="24"/>
          <w:szCs w:val="24"/>
        </w:rPr>
        <w:t>5)</w:t>
      </w:r>
      <w:r w:rsidRPr="00EF41B7">
        <w:rPr>
          <w:color w:val="000000"/>
          <w:sz w:val="24"/>
          <w:szCs w:val="24"/>
        </w:rPr>
        <w:tab/>
      </w:r>
      <w:r w:rsidRPr="00EF41B7">
        <w:rPr>
          <w:color w:val="000000"/>
          <w:spacing w:val="10"/>
          <w:sz w:val="24"/>
          <w:szCs w:val="24"/>
        </w:rPr>
        <w:t>предложения об изменениях и дополнениях к проекту,</w:t>
      </w:r>
      <w:r w:rsidRPr="00EF41B7">
        <w:rPr>
          <w:color w:val="000000"/>
          <w:spacing w:val="2"/>
          <w:sz w:val="24"/>
          <w:szCs w:val="24"/>
        </w:rPr>
        <w:t xml:space="preserve">  рекомендуемые комиссией для внесения в те</w:t>
      </w:r>
      <w:proofErr w:type="gramStart"/>
      <w:r w:rsidRPr="00EF41B7">
        <w:rPr>
          <w:color w:val="000000"/>
          <w:spacing w:val="2"/>
          <w:sz w:val="24"/>
          <w:szCs w:val="24"/>
        </w:rPr>
        <w:t xml:space="preserve">кст </w:t>
      </w:r>
      <w:r w:rsidRPr="00EF41B7">
        <w:rPr>
          <w:color w:val="000000"/>
          <w:sz w:val="24"/>
          <w:szCs w:val="24"/>
        </w:rPr>
        <w:t>пр</w:t>
      </w:r>
      <w:proofErr w:type="gramEnd"/>
      <w:r w:rsidRPr="00EF41B7">
        <w:rPr>
          <w:color w:val="000000"/>
          <w:sz w:val="24"/>
          <w:szCs w:val="24"/>
        </w:rPr>
        <w:t>оекта соответствующего документа.</w:t>
      </w:r>
    </w:p>
    <w:p w:rsidR="002553C3" w:rsidRPr="00EF41B7" w:rsidRDefault="002553C3" w:rsidP="002553C3">
      <w:pPr>
        <w:shd w:val="clear" w:color="auto" w:fill="FFFFFF"/>
        <w:tabs>
          <w:tab w:val="left" w:pos="1262"/>
        </w:tabs>
        <w:jc w:val="both"/>
        <w:rPr>
          <w:color w:val="000000"/>
          <w:spacing w:val="-8"/>
          <w:sz w:val="24"/>
          <w:szCs w:val="24"/>
        </w:rPr>
      </w:pPr>
      <w:r w:rsidRPr="00EF41B7">
        <w:rPr>
          <w:color w:val="000000"/>
          <w:spacing w:val="7"/>
          <w:sz w:val="24"/>
          <w:szCs w:val="24"/>
        </w:rPr>
        <w:t xml:space="preserve">        5.3. Комиссия представляет в </w:t>
      </w:r>
      <w:r w:rsidRPr="00EF41B7">
        <w:rPr>
          <w:color w:val="000000"/>
          <w:spacing w:val="10"/>
          <w:sz w:val="24"/>
          <w:szCs w:val="24"/>
        </w:rPr>
        <w:t>Зиминский сельский Совет народных депутатов</w:t>
      </w:r>
      <w:r w:rsidRPr="00EF41B7">
        <w:rPr>
          <w:color w:val="000000"/>
          <w:sz w:val="24"/>
          <w:szCs w:val="24"/>
        </w:rPr>
        <w:t xml:space="preserve">  </w:t>
      </w:r>
      <w:r w:rsidRPr="00EF41B7">
        <w:rPr>
          <w:color w:val="000000"/>
          <w:spacing w:val="1"/>
          <w:sz w:val="24"/>
          <w:szCs w:val="24"/>
        </w:rPr>
        <w:t xml:space="preserve">свое   заключение   с   приложением   всех поступивших   предложений   об </w:t>
      </w:r>
      <w:r w:rsidRPr="00EF41B7">
        <w:rPr>
          <w:color w:val="000000"/>
          <w:spacing w:val="4"/>
          <w:sz w:val="24"/>
          <w:szCs w:val="24"/>
        </w:rPr>
        <w:t xml:space="preserve">изменениях и дополнениях к проекту </w:t>
      </w:r>
      <w:r w:rsidRPr="00EF41B7">
        <w:rPr>
          <w:bCs/>
          <w:color w:val="000000"/>
          <w:sz w:val="24"/>
          <w:szCs w:val="24"/>
        </w:rPr>
        <w:t>отчета об исполнении</w:t>
      </w:r>
      <w:r w:rsidRPr="00EF41B7">
        <w:rPr>
          <w:b/>
          <w:bCs/>
          <w:color w:val="000000"/>
          <w:sz w:val="24"/>
          <w:szCs w:val="24"/>
        </w:rPr>
        <w:t xml:space="preserve"> </w:t>
      </w:r>
      <w:r w:rsidRPr="00EF41B7">
        <w:rPr>
          <w:color w:val="000000"/>
          <w:spacing w:val="2"/>
          <w:sz w:val="24"/>
          <w:szCs w:val="24"/>
        </w:rPr>
        <w:t xml:space="preserve">бюджета </w:t>
      </w:r>
      <w:r w:rsidRPr="00EF41B7">
        <w:rPr>
          <w:sz w:val="24"/>
          <w:szCs w:val="24"/>
        </w:rPr>
        <w:t>Зиминского сельсовета Ребрихинского района Алтайского края за 2022 год</w:t>
      </w:r>
      <w:r w:rsidRPr="00EF41B7">
        <w:rPr>
          <w:color w:val="000000"/>
          <w:sz w:val="24"/>
          <w:szCs w:val="24"/>
        </w:rPr>
        <w:t>, указанных в пункте 4.4. настоящего Положения.</w:t>
      </w:r>
    </w:p>
    <w:p w:rsidR="002553C3" w:rsidRPr="00EF41B7" w:rsidRDefault="002553C3" w:rsidP="002553C3">
      <w:pPr>
        <w:shd w:val="clear" w:color="auto" w:fill="FFFFFF"/>
        <w:tabs>
          <w:tab w:val="left" w:pos="1262"/>
        </w:tabs>
        <w:ind w:left="225"/>
        <w:jc w:val="both"/>
        <w:rPr>
          <w:color w:val="000000"/>
          <w:spacing w:val="10"/>
          <w:sz w:val="24"/>
          <w:szCs w:val="24"/>
        </w:rPr>
      </w:pPr>
      <w:r w:rsidRPr="00EF41B7">
        <w:rPr>
          <w:color w:val="000000"/>
          <w:spacing w:val="10"/>
          <w:sz w:val="24"/>
          <w:szCs w:val="24"/>
        </w:rPr>
        <w:t xml:space="preserve">    5.4. Зиминский   сельский  Совет народных депутатов</w:t>
      </w:r>
      <w:r w:rsidRPr="00EF41B7">
        <w:rPr>
          <w:color w:val="000000"/>
          <w:sz w:val="24"/>
          <w:szCs w:val="24"/>
        </w:rPr>
        <w:t xml:space="preserve"> </w:t>
      </w:r>
      <w:r w:rsidRPr="00EF41B7">
        <w:rPr>
          <w:color w:val="000000"/>
          <w:spacing w:val="4"/>
          <w:sz w:val="24"/>
          <w:szCs w:val="24"/>
        </w:rPr>
        <w:t xml:space="preserve">рассматривает заключение комиссии в порядке, установленном Регламентом  </w:t>
      </w:r>
      <w:r w:rsidRPr="00EF41B7">
        <w:rPr>
          <w:color w:val="000000"/>
          <w:spacing w:val="10"/>
          <w:sz w:val="24"/>
          <w:szCs w:val="24"/>
        </w:rPr>
        <w:t>Зиминского сельского Совета народных депутатов.</w:t>
      </w:r>
    </w:p>
    <w:p w:rsidR="002553C3" w:rsidRPr="0077250C" w:rsidRDefault="002553C3" w:rsidP="002553C3">
      <w:pPr>
        <w:shd w:val="clear" w:color="auto" w:fill="FFFFFF"/>
        <w:tabs>
          <w:tab w:val="left" w:pos="1262"/>
        </w:tabs>
        <w:ind w:left="225"/>
        <w:jc w:val="center"/>
        <w:rPr>
          <w:color w:val="000000"/>
          <w:sz w:val="28"/>
          <w:szCs w:val="28"/>
        </w:rPr>
      </w:pPr>
      <w:r>
        <w:rPr>
          <w:color w:val="000000"/>
          <w:spacing w:val="10"/>
          <w:sz w:val="28"/>
          <w:szCs w:val="28"/>
        </w:rPr>
        <w:t>____________________</w:t>
      </w:r>
    </w:p>
    <w:p w:rsidR="002553C3" w:rsidRPr="0077250C" w:rsidRDefault="002553C3" w:rsidP="002553C3">
      <w:pPr>
        <w:shd w:val="clear" w:color="auto" w:fill="FFFFFF"/>
        <w:tabs>
          <w:tab w:val="left" w:pos="1262"/>
        </w:tabs>
        <w:jc w:val="both"/>
        <w:rPr>
          <w:color w:val="000000"/>
          <w:spacing w:val="10"/>
          <w:sz w:val="28"/>
          <w:szCs w:val="28"/>
        </w:rPr>
      </w:pPr>
    </w:p>
    <w:p w:rsidR="002553C3" w:rsidRPr="0077250C" w:rsidRDefault="002553C3" w:rsidP="002553C3">
      <w:pPr>
        <w:jc w:val="center"/>
        <w:rPr>
          <w:b/>
          <w:sz w:val="28"/>
          <w:szCs w:val="28"/>
        </w:rPr>
      </w:pPr>
    </w:p>
    <w:p w:rsidR="002553C3" w:rsidRPr="0077250C" w:rsidRDefault="002553C3" w:rsidP="002553C3">
      <w:pPr>
        <w:jc w:val="center"/>
        <w:rPr>
          <w:b/>
          <w:sz w:val="28"/>
          <w:szCs w:val="28"/>
        </w:rPr>
      </w:pPr>
    </w:p>
    <w:p w:rsidR="002553C3" w:rsidRPr="0077250C" w:rsidRDefault="002553C3" w:rsidP="002553C3">
      <w:pPr>
        <w:jc w:val="center"/>
        <w:rPr>
          <w:b/>
          <w:sz w:val="28"/>
          <w:szCs w:val="28"/>
        </w:rPr>
      </w:pPr>
    </w:p>
    <w:p w:rsidR="002553C3" w:rsidRPr="0077250C" w:rsidRDefault="002553C3" w:rsidP="002553C3">
      <w:pPr>
        <w:jc w:val="center"/>
        <w:rPr>
          <w:b/>
          <w:sz w:val="28"/>
          <w:szCs w:val="28"/>
        </w:rPr>
      </w:pPr>
    </w:p>
    <w:p w:rsidR="005B65D8" w:rsidRDefault="005B65D8" w:rsidP="005B65D8">
      <w:pPr>
        <w:pStyle w:val="a9"/>
        <w:tabs>
          <w:tab w:val="left" w:pos="709"/>
        </w:tabs>
        <w:rPr>
          <w:szCs w:val="28"/>
        </w:rPr>
      </w:pPr>
    </w:p>
    <w:p w:rsidR="005B65D8" w:rsidRDefault="005B65D8" w:rsidP="005B65D8">
      <w:pPr>
        <w:pStyle w:val="a9"/>
        <w:tabs>
          <w:tab w:val="left" w:pos="709"/>
        </w:tabs>
        <w:rPr>
          <w:szCs w:val="28"/>
        </w:rPr>
      </w:pPr>
    </w:p>
    <w:p w:rsidR="005B65D8" w:rsidRDefault="005B65D8" w:rsidP="005B65D8">
      <w:pPr>
        <w:pStyle w:val="a9"/>
        <w:tabs>
          <w:tab w:val="left" w:pos="709"/>
        </w:tabs>
        <w:rPr>
          <w:szCs w:val="28"/>
        </w:rPr>
      </w:pPr>
    </w:p>
    <w:p w:rsidR="005B65D8" w:rsidRDefault="005B65D8" w:rsidP="005B65D8">
      <w:pPr>
        <w:pStyle w:val="a9"/>
        <w:tabs>
          <w:tab w:val="left" w:pos="709"/>
        </w:tabs>
        <w:rPr>
          <w:szCs w:val="28"/>
        </w:rPr>
      </w:pPr>
    </w:p>
    <w:p w:rsidR="005B65D8" w:rsidRDefault="005B65D8" w:rsidP="005B65D8">
      <w:pPr>
        <w:pStyle w:val="a9"/>
        <w:tabs>
          <w:tab w:val="left" w:pos="709"/>
        </w:tabs>
        <w:rPr>
          <w:szCs w:val="28"/>
        </w:rPr>
      </w:pPr>
    </w:p>
    <w:p w:rsidR="005B65D8" w:rsidRDefault="005B65D8" w:rsidP="005B65D8">
      <w:pPr>
        <w:pStyle w:val="a9"/>
        <w:tabs>
          <w:tab w:val="left" w:pos="709"/>
        </w:tabs>
        <w:rPr>
          <w:szCs w:val="28"/>
        </w:rPr>
      </w:pPr>
    </w:p>
    <w:p w:rsidR="005B65D8" w:rsidRDefault="005B65D8" w:rsidP="005B65D8">
      <w:pPr>
        <w:pStyle w:val="a9"/>
        <w:tabs>
          <w:tab w:val="left" w:pos="709"/>
        </w:tabs>
        <w:rPr>
          <w:szCs w:val="28"/>
        </w:rPr>
      </w:pPr>
    </w:p>
    <w:p w:rsidR="005B65D8" w:rsidRDefault="005B65D8" w:rsidP="005B65D8">
      <w:pPr>
        <w:pStyle w:val="a9"/>
        <w:tabs>
          <w:tab w:val="left" w:pos="709"/>
        </w:tabs>
        <w:rPr>
          <w:szCs w:val="28"/>
        </w:rPr>
      </w:pPr>
    </w:p>
    <w:p w:rsidR="005B65D8" w:rsidRDefault="005B65D8" w:rsidP="005B65D8">
      <w:pPr>
        <w:pStyle w:val="a9"/>
        <w:tabs>
          <w:tab w:val="left" w:pos="709"/>
        </w:tabs>
        <w:rPr>
          <w:szCs w:val="28"/>
        </w:rPr>
      </w:pPr>
    </w:p>
    <w:p w:rsidR="005B65D8" w:rsidRDefault="005B65D8" w:rsidP="005B65D8">
      <w:pPr>
        <w:pStyle w:val="a9"/>
        <w:tabs>
          <w:tab w:val="left" w:pos="709"/>
        </w:tabs>
        <w:rPr>
          <w:szCs w:val="28"/>
        </w:rPr>
      </w:pPr>
    </w:p>
    <w:p w:rsidR="005B65D8" w:rsidRDefault="005B65D8" w:rsidP="005B65D8">
      <w:pPr>
        <w:pStyle w:val="a9"/>
        <w:tabs>
          <w:tab w:val="left" w:pos="709"/>
        </w:tabs>
        <w:rPr>
          <w:szCs w:val="28"/>
        </w:rPr>
      </w:pPr>
    </w:p>
    <w:p w:rsidR="005B65D8" w:rsidRDefault="005B65D8" w:rsidP="005B65D8">
      <w:pPr>
        <w:pStyle w:val="a9"/>
        <w:tabs>
          <w:tab w:val="left" w:pos="709"/>
        </w:tabs>
        <w:rPr>
          <w:szCs w:val="28"/>
        </w:rPr>
      </w:pPr>
    </w:p>
    <w:p w:rsidR="000675DE" w:rsidRDefault="000675DE" w:rsidP="000675DE">
      <w:pPr>
        <w:contextualSpacing/>
        <w:rPr>
          <w:sz w:val="28"/>
          <w:szCs w:val="28"/>
        </w:rPr>
      </w:pPr>
    </w:p>
    <w:p w:rsidR="000675DE" w:rsidRDefault="000675DE" w:rsidP="000675DE">
      <w:pPr>
        <w:contextualSpacing/>
        <w:rPr>
          <w:sz w:val="28"/>
          <w:szCs w:val="28"/>
        </w:rPr>
      </w:pPr>
    </w:p>
    <w:p w:rsidR="00DB11F9" w:rsidRPr="002553C3" w:rsidRDefault="000675DE" w:rsidP="002553C3">
      <w:pPr>
        <w:jc w:val="center"/>
        <w:rPr>
          <w:sz w:val="28"/>
          <w:szCs w:val="28"/>
        </w:rPr>
      </w:pPr>
      <w:r w:rsidRPr="00834814">
        <w:rPr>
          <w:sz w:val="28"/>
          <w:szCs w:val="28"/>
        </w:rPr>
        <w:t xml:space="preserve">                                                         </w:t>
      </w:r>
      <w:r w:rsidR="002553C3">
        <w:rPr>
          <w:sz w:val="28"/>
          <w:szCs w:val="28"/>
        </w:rPr>
        <w:t xml:space="preserve">          </w:t>
      </w:r>
    </w:p>
    <w:p w:rsidR="00DB11F9" w:rsidRDefault="00DB11F9" w:rsidP="00780602">
      <w:pPr>
        <w:autoSpaceDE w:val="0"/>
        <w:autoSpaceDN w:val="0"/>
        <w:adjustRightInd w:val="0"/>
        <w:jc w:val="center"/>
        <w:rPr>
          <w:b/>
          <w:sz w:val="28"/>
          <w:szCs w:val="28"/>
        </w:rPr>
      </w:pPr>
    </w:p>
    <w:p w:rsidR="000675DE" w:rsidRDefault="000675DE" w:rsidP="00780602">
      <w:pPr>
        <w:autoSpaceDE w:val="0"/>
        <w:autoSpaceDN w:val="0"/>
        <w:adjustRightInd w:val="0"/>
        <w:jc w:val="center"/>
        <w:rPr>
          <w:b/>
          <w:sz w:val="28"/>
          <w:szCs w:val="28"/>
        </w:rPr>
      </w:pPr>
    </w:p>
    <w:p w:rsidR="000675DE" w:rsidRDefault="000675DE" w:rsidP="00780602">
      <w:pPr>
        <w:autoSpaceDE w:val="0"/>
        <w:autoSpaceDN w:val="0"/>
        <w:adjustRightInd w:val="0"/>
        <w:jc w:val="center"/>
        <w:rPr>
          <w:b/>
          <w:sz w:val="28"/>
          <w:szCs w:val="28"/>
        </w:rPr>
      </w:pPr>
    </w:p>
    <w:p w:rsidR="00EF41B7" w:rsidRDefault="00EF41B7" w:rsidP="00780602">
      <w:pPr>
        <w:autoSpaceDE w:val="0"/>
        <w:autoSpaceDN w:val="0"/>
        <w:adjustRightInd w:val="0"/>
        <w:jc w:val="center"/>
        <w:rPr>
          <w:b/>
          <w:sz w:val="28"/>
          <w:szCs w:val="28"/>
        </w:rPr>
      </w:pPr>
    </w:p>
    <w:p w:rsidR="00EF41B7" w:rsidRDefault="00EF41B7" w:rsidP="00780602">
      <w:pPr>
        <w:autoSpaceDE w:val="0"/>
        <w:autoSpaceDN w:val="0"/>
        <w:adjustRightInd w:val="0"/>
        <w:jc w:val="center"/>
        <w:rPr>
          <w:b/>
          <w:sz w:val="28"/>
          <w:szCs w:val="28"/>
        </w:rPr>
      </w:pPr>
    </w:p>
    <w:p w:rsidR="00EF41B7" w:rsidRDefault="00EF41B7" w:rsidP="00780602">
      <w:pPr>
        <w:autoSpaceDE w:val="0"/>
        <w:autoSpaceDN w:val="0"/>
        <w:adjustRightInd w:val="0"/>
        <w:jc w:val="center"/>
        <w:rPr>
          <w:b/>
          <w:sz w:val="28"/>
          <w:szCs w:val="28"/>
        </w:rPr>
      </w:pPr>
    </w:p>
    <w:p w:rsidR="00EF41B7" w:rsidRDefault="00EF41B7" w:rsidP="00780602">
      <w:pPr>
        <w:autoSpaceDE w:val="0"/>
        <w:autoSpaceDN w:val="0"/>
        <w:adjustRightInd w:val="0"/>
        <w:jc w:val="center"/>
        <w:rPr>
          <w:b/>
          <w:sz w:val="28"/>
          <w:szCs w:val="28"/>
        </w:rPr>
      </w:pPr>
    </w:p>
    <w:p w:rsidR="00EF41B7" w:rsidRDefault="00EF41B7" w:rsidP="00780602">
      <w:pPr>
        <w:autoSpaceDE w:val="0"/>
        <w:autoSpaceDN w:val="0"/>
        <w:adjustRightInd w:val="0"/>
        <w:jc w:val="center"/>
        <w:rPr>
          <w:b/>
          <w:sz w:val="28"/>
          <w:szCs w:val="28"/>
        </w:rPr>
      </w:pPr>
    </w:p>
    <w:p w:rsidR="00EF41B7" w:rsidRDefault="00EF41B7" w:rsidP="00780602">
      <w:pPr>
        <w:autoSpaceDE w:val="0"/>
        <w:autoSpaceDN w:val="0"/>
        <w:adjustRightInd w:val="0"/>
        <w:jc w:val="center"/>
        <w:rPr>
          <w:b/>
          <w:sz w:val="28"/>
          <w:szCs w:val="28"/>
        </w:rPr>
      </w:pPr>
    </w:p>
    <w:p w:rsidR="00EF41B7" w:rsidRDefault="00EF41B7" w:rsidP="00780602">
      <w:pPr>
        <w:autoSpaceDE w:val="0"/>
        <w:autoSpaceDN w:val="0"/>
        <w:adjustRightInd w:val="0"/>
        <w:jc w:val="center"/>
        <w:rPr>
          <w:b/>
          <w:sz w:val="28"/>
          <w:szCs w:val="28"/>
        </w:rPr>
      </w:pPr>
    </w:p>
    <w:p w:rsidR="00EF41B7" w:rsidRDefault="00EF41B7" w:rsidP="00780602">
      <w:pPr>
        <w:autoSpaceDE w:val="0"/>
        <w:autoSpaceDN w:val="0"/>
        <w:adjustRightInd w:val="0"/>
        <w:jc w:val="center"/>
        <w:rPr>
          <w:b/>
          <w:sz w:val="28"/>
          <w:szCs w:val="28"/>
        </w:rPr>
      </w:pPr>
    </w:p>
    <w:p w:rsidR="00EF41B7" w:rsidRDefault="00EF41B7" w:rsidP="00780602">
      <w:pPr>
        <w:autoSpaceDE w:val="0"/>
        <w:autoSpaceDN w:val="0"/>
        <w:adjustRightInd w:val="0"/>
        <w:jc w:val="center"/>
        <w:rPr>
          <w:b/>
          <w:sz w:val="28"/>
          <w:szCs w:val="28"/>
        </w:rPr>
      </w:pPr>
    </w:p>
    <w:p w:rsidR="00EF41B7" w:rsidRDefault="00EF41B7" w:rsidP="00780602">
      <w:pPr>
        <w:autoSpaceDE w:val="0"/>
        <w:autoSpaceDN w:val="0"/>
        <w:adjustRightInd w:val="0"/>
        <w:jc w:val="center"/>
        <w:rPr>
          <w:b/>
          <w:sz w:val="28"/>
          <w:szCs w:val="28"/>
        </w:rPr>
      </w:pPr>
    </w:p>
    <w:p w:rsidR="000675DE" w:rsidRPr="00834814" w:rsidRDefault="000675DE" w:rsidP="00780602">
      <w:pPr>
        <w:autoSpaceDE w:val="0"/>
        <w:autoSpaceDN w:val="0"/>
        <w:adjustRightInd w:val="0"/>
        <w:jc w:val="center"/>
        <w:rPr>
          <w:b/>
          <w:sz w:val="28"/>
          <w:szCs w:val="28"/>
        </w:rPr>
      </w:pPr>
    </w:p>
    <w:p w:rsidR="0023129C" w:rsidRPr="00914FFA" w:rsidRDefault="0023129C" w:rsidP="00780602">
      <w:pPr>
        <w:autoSpaceDE w:val="0"/>
        <w:autoSpaceDN w:val="0"/>
        <w:adjustRightInd w:val="0"/>
        <w:jc w:val="center"/>
        <w:rPr>
          <w:b/>
          <w:sz w:val="28"/>
          <w:szCs w:val="28"/>
        </w:rPr>
      </w:pPr>
      <w:r w:rsidRPr="00834814">
        <w:rPr>
          <w:b/>
          <w:sz w:val="28"/>
          <w:szCs w:val="28"/>
        </w:rPr>
        <w:t>РАЗДЕЛ ВТОРОЙ</w:t>
      </w:r>
    </w:p>
    <w:p w:rsidR="00780602" w:rsidRPr="00914FFA" w:rsidRDefault="00780602" w:rsidP="0023129C">
      <w:pPr>
        <w:autoSpaceDE w:val="0"/>
        <w:autoSpaceDN w:val="0"/>
        <w:adjustRightInd w:val="0"/>
        <w:jc w:val="center"/>
        <w:rPr>
          <w:b/>
          <w:sz w:val="28"/>
          <w:szCs w:val="28"/>
        </w:rPr>
      </w:pPr>
    </w:p>
    <w:p w:rsidR="00780602" w:rsidRPr="00914FFA" w:rsidRDefault="00780602" w:rsidP="0023129C">
      <w:pPr>
        <w:autoSpaceDE w:val="0"/>
        <w:autoSpaceDN w:val="0"/>
        <w:adjustRightInd w:val="0"/>
        <w:jc w:val="center"/>
        <w:rPr>
          <w:b/>
          <w:sz w:val="28"/>
          <w:szCs w:val="28"/>
        </w:rPr>
      </w:pPr>
    </w:p>
    <w:p w:rsidR="000675DE" w:rsidRPr="00AA3B91" w:rsidRDefault="000675DE" w:rsidP="000675DE">
      <w:pPr>
        <w:jc w:val="center"/>
        <w:rPr>
          <w:b/>
          <w:sz w:val="28"/>
          <w:szCs w:val="28"/>
        </w:rPr>
      </w:pPr>
      <w:r w:rsidRPr="00AA3B91">
        <w:rPr>
          <w:b/>
          <w:sz w:val="28"/>
          <w:szCs w:val="28"/>
        </w:rPr>
        <w:t xml:space="preserve">ПОСТАНОВЛЕНИЯ И РАСПОРЯЖЕНИЯ  </w:t>
      </w:r>
    </w:p>
    <w:p w:rsidR="000675DE" w:rsidRPr="00AA3B91" w:rsidRDefault="000675DE" w:rsidP="000675DE">
      <w:pPr>
        <w:jc w:val="center"/>
        <w:rPr>
          <w:b/>
          <w:sz w:val="28"/>
          <w:szCs w:val="28"/>
        </w:rPr>
      </w:pPr>
      <w:r w:rsidRPr="00AA3B91">
        <w:rPr>
          <w:b/>
          <w:sz w:val="28"/>
          <w:szCs w:val="28"/>
        </w:rPr>
        <w:t xml:space="preserve">АДМИНИСТРАЦИИ ЗИМИНСКОГО СЕЛЬСОВЕТА </w:t>
      </w:r>
    </w:p>
    <w:p w:rsidR="000675DE" w:rsidRPr="00AA3B91" w:rsidRDefault="000675DE" w:rsidP="000675DE">
      <w:pPr>
        <w:jc w:val="center"/>
        <w:rPr>
          <w:b/>
          <w:sz w:val="28"/>
          <w:szCs w:val="28"/>
        </w:rPr>
      </w:pPr>
      <w:r w:rsidRPr="00AA3B91">
        <w:rPr>
          <w:b/>
          <w:sz w:val="28"/>
          <w:szCs w:val="28"/>
        </w:rPr>
        <w:t>РЕБРИХИНСКОГО РАЙОНА АЛТАЙСКОГО КРАЯ:</w:t>
      </w:r>
    </w:p>
    <w:p w:rsidR="000675DE" w:rsidRPr="00AA3B91" w:rsidRDefault="000675DE" w:rsidP="000675DE">
      <w:pPr>
        <w:jc w:val="center"/>
        <w:rPr>
          <w:b/>
          <w:sz w:val="28"/>
          <w:szCs w:val="28"/>
        </w:rPr>
      </w:pPr>
    </w:p>
    <w:p w:rsidR="000675DE" w:rsidRPr="00AA3B91" w:rsidRDefault="000675DE" w:rsidP="000675DE">
      <w:pPr>
        <w:jc w:val="center"/>
        <w:rPr>
          <w:b/>
          <w:sz w:val="28"/>
          <w:szCs w:val="28"/>
        </w:rPr>
      </w:pPr>
    </w:p>
    <w:p w:rsidR="000675DE" w:rsidRPr="00AA3B91" w:rsidRDefault="000675DE" w:rsidP="000675DE">
      <w:pPr>
        <w:jc w:val="center"/>
        <w:rPr>
          <w:b/>
          <w:sz w:val="28"/>
          <w:szCs w:val="28"/>
        </w:rPr>
      </w:pPr>
    </w:p>
    <w:p w:rsidR="000675DE" w:rsidRPr="00AA3B91" w:rsidRDefault="000675DE" w:rsidP="000675DE">
      <w:pPr>
        <w:jc w:val="center"/>
        <w:rPr>
          <w:b/>
          <w:sz w:val="28"/>
          <w:szCs w:val="28"/>
        </w:rPr>
      </w:pPr>
    </w:p>
    <w:p w:rsidR="000675DE" w:rsidRPr="00AA3B91" w:rsidRDefault="000675DE" w:rsidP="000675DE">
      <w:pPr>
        <w:jc w:val="center"/>
        <w:rPr>
          <w:b/>
          <w:sz w:val="28"/>
          <w:szCs w:val="28"/>
        </w:rPr>
      </w:pPr>
      <w:r w:rsidRPr="00AA3B91">
        <w:rPr>
          <w:b/>
          <w:noProof/>
          <w:sz w:val="28"/>
          <w:szCs w:val="28"/>
          <w:lang w:eastAsia="ru-RU"/>
        </w:rPr>
        <w:drawing>
          <wp:anchor distT="0" distB="0" distL="114300" distR="114300" simplePos="0" relativeHeight="251659264"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AA3B91">
        <w:rPr>
          <w:b/>
          <w:sz w:val="28"/>
          <w:szCs w:val="28"/>
        </w:rPr>
        <w:t xml:space="preserve">АДМИНИСТРАЦИЯ ЗИМИНСКОГО СЕЛЬСОВЕТА </w:t>
      </w:r>
    </w:p>
    <w:p w:rsidR="000675DE" w:rsidRPr="00AA3B91" w:rsidRDefault="000675DE" w:rsidP="000675DE">
      <w:pPr>
        <w:jc w:val="center"/>
        <w:rPr>
          <w:b/>
          <w:sz w:val="28"/>
          <w:szCs w:val="28"/>
        </w:rPr>
      </w:pPr>
      <w:r w:rsidRPr="00AA3B91">
        <w:rPr>
          <w:b/>
          <w:sz w:val="28"/>
          <w:szCs w:val="28"/>
        </w:rPr>
        <w:t>РЕБРИХИНСКОГО РАЙОНА  АЛТАЙСКОГО КРАЯ</w:t>
      </w:r>
    </w:p>
    <w:p w:rsidR="000675DE" w:rsidRPr="00AA3B91" w:rsidRDefault="000675DE" w:rsidP="000675DE">
      <w:pPr>
        <w:jc w:val="center"/>
        <w:rPr>
          <w:b/>
          <w:sz w:val="28"/>
          <w:szCs w:val="28"/>
        </w:rPr>
      </w:pPr>
    </w:p>
    <w:p w:rsidR="000675DE" w:rsidRPr="00AA3B91" w:rsidRDefault="000675DE" w:rsidP="000675DE">
      <w:pPr>
        <w:rPr>
          <w:b/>
          <w:sz w:val="28"/>
          <w:szCs w:val="28"/>
        </w:rPr>
      </w:pPr>
      <w:r w:rsidRPr="00AA3B91">
        <w:rPr>
          <w:b/>
          <w:sz w:val="28"/>
          <w:szCs w:val="28"/>
        </w:rPr>
        <w:tab/>
        <w:t xml:space="preserve">          </w:t>
      </w:r>
      <w:r w:rsidRPr="00AA3B91">
        <w:rPr>
          <w:b/>
          <w:sz w:val="28"/>
          <w:szCs w:val="28"/>
        </w:rPr>
        <w:tab/>
      </w:r>
      <w:r w:rsidRPr="00AA3B91">
        <w:rPr>
          <w:b/>
          <w:sz w:val="28"/>
          <w:szCs w:val="28"/>
        </w:rPr>
        <w:tab/>
      </w:r>
      <w:r w:rsidRPr="00AA3B91">
        <w:rPr>
          <w:b/>
          <w:sz w:val="28"/>
          <w:szCs w:val="28"/>
        </w:rPr>
        <w:tab/>
        <w:t xml:space="preserve">            </w:t>
      </w:r>
      <w:r w:rsidRPr="00AA3B91">
        <w:rPr>
          <w:b/>
          <w:sz w:val="28"/>
          <w:szCs w:val="28"/>
        </w:rPr>
        <w:tab/>
        <w:t xml:space="preserve">            </w:t>
      </w:r>
    </w:p>
    <w:p w:rsidR="000675DE" w:rsidRPr="00AA3B91" w:rsidRDefault="000675DE" w:rsidP="000675DE">
      <w:pPr>
        <w:pStyle w:val="3"/>
        <w:spacing w:line="480" w:lineRule="auto"/>
        <w:jc w:val="center"/>
        <w:rPr>
          <w:rFonts w:ascii="Times New Roman" w:hAnsi="Times New Roman" w:cs="Times New Roman"/>
          <w:spacing w:val="84"/>
          <w:sz w:val="28"/>
          <w:szCs w:val="28"/>
        </w:rPr>
      </w:pPr>
      <w:r w:rsidRPr="00AA3B91">
        <w:rPr>
          <w:rFonts w:ascii="Times New Roman" w:hAnsi="Times New Roman" w:cs="Times New Roman"/>
          <w:spacing w:val="84"/>
          <w:sz w:val="28"/>
          <w:szCs w:val="28"/>
        </w:rPr>
        <w:t>ПОСТАНОВЛЕНИЕ</w:t>
      </w:r>
    </w:p>
    <w:p w:rsidR="00780602" w:rsidRPr="00914FFA" w:rsidRDefault="00780602" w:rsidP="0023129C">
      <w:pPr>
        <w:autoSpaceDE w:val="0"/>
        <w:autoSpaceDN w:val="0"/>
        <w:adjustRightInd w:val="0"/>
        <w:jc w:val="center"/>
        <w:rPr>
          <w:b/>
          <w:sz w:val="28"/>
          <w:szCs w:val="28"/>
        </w:rPr>
      </w:pPr>
    </w:p>
    <w:p w:rsidR="002553C3" w:rsidRDefault="002553C3" w:rsidP="002553C3">
      <w:pPr>
        <w:rPr>
          <w:sz w:val="28"/>
          <w:szCs w:val="28"/>
        </w:rPr>
      </w:pPr>
      <w:r>
        <w:rPr>
          <w:sz w:val="28"/>
          <w:szCs w:val="28"/>
        </w:rPr>
        <w:lastRenderedPageBreak/>
        <w:t>04.03.2025                                                                                                              №10</w:t>
      </w:r>
    </w:p>
    <w:p w:rsidR="002553C3" w:rsidRDefault="002553C3" w:rsidP="002553C3">
      <w:pPr>
        <w:jc w:val="center"/>
        <w:rPr>
          <w:sz w:val="28"/>
          <w:szCs w:val="28"/>
        </w:rPr>
      </w:pPr>
      <w:r>
        <w:rPr>
          <w:sz w:val="28"/>
          <w:szCs w:val="28"/>
        </w:rPr>
        <w:t>с. Зимино</w:t>
      </w:r>
    </w:p>
    <w:p w:rsidR="002553C3" w:rsidRDefault="002553C3" w:rsidP="002553C3">
      <w:pPr>
        <w:ind w:right="4960"/>
        <w:rPr>
          <w:sz w:val="28"/>
        </w:rPr>
      </w:pPr>
    </w:p>
    <w:p w:rsidR="002553C3" w:rsidRPr="00EF41B7" w:rsidRDefault="002553C3" w:rsidP="002553C3">
      <w:pPr>
        <w:ind w:right="4960"/>
        <w:jc w:val="both"/>
        <w:rPr>
          <w:sz w:val="24"/>
          <w:szCs w:val="24"/>
        </w:rPr>
      </w:pPr>
      <w:r w:rsidRPr="008D1479">
        <w:rPr>
          <w:sz w:val="28"/>
        </w:rPr>
        <w:t xml:space="preserve">Об </w:t>
      </w:r>
      <w:r>
        <w:rPr>
          <w:sz w:val="28"/>
        </w:rPr>
        <w:t xml:space="preserve">организации работы по созданию и </w:t>
      </w:r>
      <w:r w:rsidRPr="00EF41B7">
        <w:rPr>
          <w:sz w:val="24"/>
          <w:szCs w:val="24"/>
        </w:rPr>
        <w:t>ведению официальных страниц Администрации Зиминского сельсовета Ребрихинского района Алтайского края в социальных сетях</w:t>
      </w:r>
    </w:p>
    <w:p w:rsidR="002553C3" w:rsidRPr="00EF41B7" w:rsidRDefault="002553C3" w:rsidP="002553C3">
      <w:pPr>
        <w:ind w:right="4960"/>
        <w:rPr>
          <w:spacing w:val="-10"/>
          <w:sz w:val="24"/>
          <w:szCs w:val="24"/>
        </w:rPr>
      </w:pPr>
    </w:p>
    <w:p w:rsidR="002553C3" w:rsidRPr="00EF41B7" w:rsidRDefault="002553C3" w:rsidP="002553C3">
      <w:pPr>
        <w:ind w:left="10" w:firstLine="699"/>
        <w:jc w:val="both"/>
        <w:rPr>
          <w:sz w:val="24"/>
          <w:szCs w:val="24"/>
        </w:rPr>
      </w:pPr>
      <w:proofErr w:type="gramStart"/>
      <w:r w:rsidRPr="00EF41B7">
        <w:rPr>
          <w:sz w:val="24"/>
          <w:szCs w:val="24"/>
        </w:rPr>
        <w:t>В целях реализации Федерального закона от 09.02.2009 № 8-ФЗ «Об обеспечении доступа к информации о деятельности государственных органов и органов местного самоуправления», постановления Правительства Российской Федерации от 31.12.2022 № 2560 «Об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w:t>
      </w:r>
      <w:proofErr w:type="gramEnd"/>
      <w:r w:rsidRPr="00EF41B7">
        <w:rPr>
          <w:sz w:val="24"/>
          <w:szCs w:val="24"/>
        </w:rPr>
        <w:t xml:space="preserve"> </w:t>
      </w:r>
      <w:proofErr w:type="gramStart"/>
      <w:r w:rsidRPr="00EF41B7">
        <w:rPr>
          <w:sz w:val="24"/>
          <w:szCs w:val="24"/>
        </w:rPr>
        <w:t>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«Об организации предоставления государственных и муниципальных услуг», и Правил взаимодействия официальных сайтов и официальных страниц с федеральной государственной информационной системой «Единый портал государственных и муниципальных услуг (функций)», включая требования, предъявляемые к</w:t>
      </w:r>
      <w:proofErr w:type="gramEnd"/>
      <w:r w:rsidRPr="00EF41B7">
        <w:rPr>
          <w:sz w:val="24"/>
          <w:szCs w:val="24"/>
        </w:rPr>
        <w:t xml:space="preserve"> такому взаимодействию» и закона Алтайского края от 05.07.2012 № 56-ЗС «Об обеспечении доступа к информации о деятельности государственных органов Алтайского края», постановления Правительства Алтайского края от 25.10.2024 № 405 «Об организации работы по созданию и ведению официальных страниц исполнительных органов Алтайского края и их подведомственных организаций в социальных сетях»</w:t>
      </w:r>
    </w:p>
    <w:p w:rsidR="002553C3" w:rsidRPr="00EF41B7" w:rsidRDefault="002553C3" w:rsidP="002553C3">
      <w:pPr>
        <w:ind w:left="10" w:firstLine="699"/>
        <w:jc w:val="both"/>
        <w:rPr>
          <w:sz w:val="24"/>
          <w:szCs w:val="24"/>
        </w:rPr>
      </w:pPr>
    </w:p>
    <w:p w:rsidR="002553C3" w:rsidRPr="00EF41B7" w:rsidRDefault="002553C3" w:rsidP="002553C3">
      <w:pPr>
        <w:ind w:left="10" w:hanging="10"/>
        <w:jc w:val="center"/>
        <w:rPr>
          <w:sz w:val="24"/>
          <w:szCs w:val="24"/>
        </w:rPr>
      </w:pPr>
      <w:r w:rsidRPr="00EF41B7">
        <w:rPr>
          <w:sz w:val="24"/>
          <w:szCs w:val="24"/>
        </w:rPr>
        <w:t>ПОСТАНОВЛЯЮ:</w:t>
      </w:r>
    </w:p>
    <w:p w:rsidR="002553C3" w:rsidRPr="00EF41B7" w:rsidRDefault="002553C3" w:rsidP="002553C3">
      <w:pPr>
        <w:ind w:left="10" w:hanging="10"/>
        <w:jc w:val="center"/>
        <w:rPr>
          <w:sz w:val="24"/>
          <w:szCs w:val="24"/>
        </w:rPr>
      </w:pPr>
    </w:p>
    <w:p w:rsidR="002553C3" w:rsidRPr="00EF41B7" w:rsidRDefault="002553C3" w:rsidP="002553C3">
      <w:pPr>
        <w:ind w:left="11" w:firstLine="697"/>
        <w:jc w:val="both"/>
        <w:rPr>
          <w:sz w:val="24"/>
          <w:szCs w:val="24"/>
        </w:rPr>
      </w:pPr>
      <w:r w:rsidRPr="00EF41B7">
        <w:rPr>
          <w:sz w:val="24"/>
          <w:szCs w:val="24"/>
        </w:rPr>
        <w:t xml:space="preserve">1. </w:t>
      </w:r>
      <w:proofErr w:type="gramStart"/>
      <w:r w:rsidRPr="00EF41B7">
        <w:rPr>
          <w:sz w:val="24"/>
          <w:szCs w:val="24"/>
        </w:rPr>
        <w:t>Определить ответственным за создание и ведение официальных страниц главы Зиминского сельсовета Ребрихинского района Алтайского края и Администрации Зиминского сельсовета Ребрихинского района Алтайского края в определенных Правительством Российской Федерации для создания официальных страниц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27.07.2006 № 149-ФЗ «Об информации, информационных технологиях и о защите информации» (далее</w:t>
      </w:r>
      <w:proofErr w:type="gramEnd"/>
      <w:r w:rsidRPr="00EF41B7">
        <w:rPr>
          <w:sz w:val="24"/>
          <w:szCs w:val="24"/>
        </w:rPr>
        <w:t xml:space="preserve"> – «социальные сети»), а также за обеспечение защиты сведений и технических средств, используемых для размещения информации и взаимодействия с пользователями информацией на официальных страницах Администрации Зиминского сельсовета Ребрихинского района Алтайского края в социальных сетях (далее – Администрация сельсовета), исполняющего обязанности главы сельсовета Ковыневу Лидию Ильиничну.</w:t>
      </w:r>
    </w:p>
    <w:p w:rsidR="002553C3" w:rsidRPr="00EF41B7" w:rsidRDefault="002553C3" w:rsidP="002553C3">
      <w:pPr>
        <w:ind w:left="11" w:firstLine="697"/>
        <w:jc w:val="both"/>
        <w:rPr>
          <w:sz w:val="24"/>
          <w:szCs w:val="24"/>
        </w:rPr>
      </w:pPr>
      <w:r w:rsidRPr="00EF41B7">
        <w:rPr>
          <w:sz w:val="24"/>
          <w:szCs w:val="24"/>
        </w:rPr>
        <w:t>Создание и ведение официальных страниц подведомственных организаций Администрации сельсовета в социальных сетях, а также защита сведений и технических средств, используемых для размещения информации и взаимодействия с пользователями информацией на официальных страницах таких организаций в социальных сетях, обеспечивается указанными организациями.</w:t>
      </w:r>
    </w:p>
    <w:p w:rsidR="002553C3" w:rsidRPr="00EF41B7" w:rsidRDefault="002553C3" w:rsidP="002553C3">
      <w:pPr>
        <w:ind w:left="11" w:firstLine="697"/>
        <w:jc w:val="both"/>
        <w:rPr>
          <w:sz w:val="24"/>
          <w:szCs w:val="24"/>
        </w:rPr>
      </w:pPr>
      <w:r w:rsidRPr="00EF41B7">
        <w:rPr>
          <w:sz w:val="24"/>
          <w:szCs w:val="24"/>
        </w:rPr>
        <w:t>2. Установить, что:</w:t>
      </w:r>
    </w:p>
    <w:p w:rsidR="002553C3" w:rsidRPr="00EF41B7" w:rsidRDefault="002553C3" w:rsidP="002553C3">
      <w:pPr>
        <w:ind w:left="11" w:firstLine="697"/>
        <w:jc w:val="both"/>
        <w:rPr>
          <w:sz w:val="24"/>
          <w:szCs w:val="24"/>
        </w:rPr>
      </w:pPr>
      <w:r w:rsidRPr="00EF41B7">
        <w:rPr>
          <w:sz w:val="24"/>
          <w:szCs w:val="24"/>
        </w:rPr>
        <w:lastRenderedPageBreak/>
        <w:t>2.1. информация об официальных страницах подведомственных организаций с указателями данных страниц в информационно-телекоммуникационной сети «Интернет» направляется данными организациями в центр управления регионом в Алтайском крае (далее - ЦУР) в течение одного рабочего дня, следующего за днем создания официальной страницы;</w:t>
      </w:r>
    </w:p>
    <w:p w:rsidR="002553C3" w:rsidRPr="00EF41B7" w:rsidRDefault="002553C3" w:rsidP="002553C3">
      <w:pPr>
        <w:ind w:left="11" w:firstLine="697"/>
        <w:jc w:val="both"/>
        <w:rPr>
          <w:sz w:val="24"/>
          <w:szCs w:val="24"/>
        </w:rPr>
      </w:pPr>
      <w:r w:rsidRPr="00EF41B7">
        <w:rPr>
          <w:sz w:val="24"/>
          <w:szCs w:val="24"/>
        </w:rPr>
        <w:t>2.2. информация об отсутствии официальной страницы подведомственной организации и наличии соответствующего согласования с Администрацией сельсовета, направляется такой организацией в ЦУР в течение одного рабочего дня, следующего за днем согласования;</w:t>
      </w:r>
    </w:p>
    <w:p w:rsidR="002553C3" w:rsidRPr="00EF41B7" w:rsidRDefault="002553C3" w:rsidP="002553C3">
      <w:pPr>
        <w:ind w:left="11" w:firstLine="697"/>
        <w:jc w:val="both"/>
        <w:rPr>
          <w:sz w:val="24"/>
          <w:szCs w:val="24"/>
        </w:rPr>
      </w:pPr>
      <w:proofErr w:type="gramStart"/>
      <w:r w:rsidRPr="00EF41B7">
        <w:rPr>
          <w:sz w:val="24"/>
          <w:szCs w:val="24"/>
        </w:rPr>
        <w:t>2.3. копии актов Администрации сельсовета и их подведомственных организаций об определении уполномоченных для размещения информации на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взаимодействия лиц, авторизованных в социальных сетях и прошедших идентификацию и аутентификацию с использованием федеральной государственной информационной системы «Единая система идентификации и аутентификации</w:t>
      </w:r>
      <w:proofErr w:type="gramEnd"/>
      <w:r w:rsidRPr="00EF41B7">
        <w:rPr>
          <w:sz w:val="24"/>
          <w:szCs w:val="24"/>
        </w:rPr>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направляются данными организациями в ЦУР в течение одного рабочего дня, следующего за днем принятия соответствующего акта;</w:t>
      </w:r>
    </w:p>
    <w:p w:rsidR="002553C3" w:rsidRPr="00EF41B7" w:rsidRDefault="002553C3" w:rsidP="002553C3">
      <w:pPr>
        <w:ind w:left="11" w:firstLine="697"/>
        <w:jc w:val="both"/>
        <w:rPr>
          <w:sz w:val="24"/>
          <w:szCs w:val="24"/>
        </w:rPr>
      </w:pPr>
      <w:r w:rsidRPr="00EF41B7">
        <w:rPr>
          <w:sz w:val="24"/>
          <w:szCs w:val="24"/>
        </w:rPr>
        <w:t>2.4. количество еженедельных размещений (публикаций) информации о деятельности Администрации сельсовета на его официальных страницах в социальных сетях должно составлять не менее 3 на каждой официальной странице, информации о деятельности подведомственных организаций - не менее 3 на каждой официальной странице;</w:t>
      </w:r>
    </w:p>
    <w:p w:rsidR="002553C3" w:rsidRPr="00EF41B7" w:rsidRDefault="002553C3" w:rsidP="002553C3">
      <w:pPr>
        <w:ind w:left="11" w:firstLine="697"/>
        <w:jc w:val="both"/>
        <w:rPr>
          <w:sz w:val="24"/>
          <w:szCs w:val="24"/>
        </w:rPr>
      </w:pPr>
      <w:r w:rsidRPr="00EF41B7">
        <w:rPr>
          <w:sz w:val="24"/>
          <w:szCs w:val="24"/>
        </w:rPr>
        <w:t>3. Администрации сельсовета, подведомственным организациям при создании и ведении официальных страниц в социальных сетях и наличии в социальных сетях соответствующих технических возможностей обеспечить:</w:t>
      </w:r>
    </w:p>
    <w:p w:rsidR="002553C3" w:rsidRPr="00EF41B7" w:rsidRDefault="002553C3" w:rsidP="002553C3">
      <w:pPr>
        <w:ind w:left="11" w:firstLine="697"/>
        <w:jc w:val="both"/>
        <w:rPr>
          <w:sz w:val="24"/>
          <w:szCs w:val="24"/>
        </w:rPr>
      </w:pPr>
      <w:r w:rsidRPr="00EF41B7">
        <w:rPr>
          <w:sz w:val="24"/>
          <w:szCs w:val="24"/>
        </w:rPr>
        <w:t>единообразное стилистическое и цветовое оформление официальных страниц, графическое представление (двухмерное изображение («иконка»), обложка («шапка»), набор используемых цветов, шрифтов и т.д.);</w:t>
      </w:r>
    </w:p>
    <w:p w:rsidR="002553C3" w:rsidRPr="00EF41B7" w:rsidRDefault="002553C3" w:rsidP="002553C3">
      <w:pPr>
        <w:ind w:left="11" w:firstLine="697"/>
        <w:jc w:val="both"/>
        <w:rPr>
          <w:sz w:val="24"/>
          <w:szCs w:val="24"/>
        </w:rPr>
      </w:pPr>
      <w:r w:rsidRPr="00EF41B7">
        <w:rPr>
          <w:sz w:val="24"/>
          <w:szCs w:val="24"/>
        </w:rPr>
        <w:t>наличие официального логотипа Администрации сельсовета, подведомственной организации, а в случае его отсутствия - иного логотипа, отражающего сферу деятельности;</w:t>
      </w:r>
    </w:p>
    <w:p w:rsidR="002553C3" w:rsidRPr="00EF41B7" w:rsidRDefault="002553C3" w:rsidP="002553C3">
      <w:pPr>
        <w:ind w:left="11" w:firstLine="697"/>
        <w:jc w:val="both"/>
        <w:rPr>
          <w:sz w:val="24"/>
          <w:szCs w:val="24"/>
        </w:rPr>
      </w:pPr>
      <w:r w:rsidRPr="00EF41B7">
        <w:rPr>
          <w:sz w:val="24"/>
          <w:szCs w:val="24"/>
        </w:rPr>
        <w:t>использование стиля изложения информации, характерного для общения в такой социальной сети, не дискредитирующего органы публичной власти, без применения формата пресс-релизов и без использования языковых штампов (канцеляризмов, клише), неадаптированных выдержек из текстов правовых актов и сложной професси</w:t>
      </w:r>
      <w:bookmarkStart w:id="0" w:name="_GoBack"/>
      <w:bookmarkEnd w:id="0"/>
      <w:r w:rsidRPr="00EF41B7">
        <w:rPr>
          <w:sz w:val="24"/>
          <w:szCs w:val="24"/>
        </w:rPr>
        <w:t>ональной терминологии;</w:t>
      </w:r>
    </w:p>
    <w:p w:rsidR="002553C3" w:rsidRPr="00EF41B7" w:rsidRDefault="002553C3" w:rsidP="002553C3">
      <w:pPr>
        <w:ind w:left="11" w:firstLine="697"/>
        <w:jc w:val="both"/>
        <w:rPr>
          <w:sz w:val="24"/>
          <w:szCs w:val="24"/>
        </w:rPr>
      </w:pPr>
      <w:proofErr w:type="gramStart"/>
      <w:r w:rsidRPr="00EF41B7">
        <w:rPr>
          <w:sz w:val="24"/>
          <w:szCs w:val="24"/>
        </w:rPr>
        <w:t xml:space="preserve">доступность функционала комментирования информации, размещаемой на официальных страницах, пользователями информацией, а также модерацию комментариев (сообщений) пользователей информацией, в том числе удаление комментариев (сообщений), нарушающих действующее законодательство Российской Федерации, содержащих спам-рассылки, оскорбления, клевету, ненормативную лексику, и ограничение в порядке, определенном правилами использования соответствующей социальной сети, коммуникативных возможностей допустивших указанные комментарии (сообщения) пользователей информацией. </w:t>
      </w:r>
      <w:proofErr w:type="gramEnd"/>
    </w:p>
    <w:p w:rsidR="002553C3" w:rsidRPr="00EF41B7" w:rsidRDefault="002553C3" w:rsidP="002553C3">
      <w:pPr>
        <w:ind w:left="11" w:firstLine="697"/>
        <w:jc w:val="both"/>
        <w:rPr>
          <w:sz w:val="24"/>
          <w:szCs w:val="24"/>
        </w:rPr>
      </w:pPr>
      <w:r w:rsidRPr="00EF41B7">
        <w:rPr>
          <w:sz w:val="24"/>
          <w:szCs w:val="24"/>
        </w:rPr>
        <w:t>4. Признать утратившим силу постановление Администрации Зиминского сельсовета Ребрихинского района Алтайского края от 26.06.2023 № 103 «Об утверждении Порядка создания и ведения аккаунтов Администрации Зиминского сельсовета Ребрихинского района Алтайского края в социальных сетях».</w:t>
      </w:r>
    </w:p>
    <w:p w:rsidR="002553C3" w:rsidRPr="00EF41B7" w:rsidRDefault="002553C3" w:rsidP="002553C3">
      <w:pPr>
        <w:ind w:firstLine="709"/>
        <w:jc w:val="both"/>
        <w:rPr>
          <w:sz w:val="24"/>
          <w:szCs w:val="24"/>
        </w:rPr>
      </w:pPr>
      <w:r w:rsidRPr="00EF41B7">
        <w:rPr>
          <w:sz w:val="24"/>
          <w:szCs w:val="24"/>
        </w:rPr>
        <w:t>5.Опубликовать настоящее постановление в Сборнике муниципальных правых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2553C3" w:rsidRPr="00EF41B7" w:rsidRDefault="002553C3" w:rsidP="002553C3">
      <w:pPr>
        <w:pStyle w:val="23"/>
        <w:tabs>
          <w:tab w:val="left" w:pos="567"/>
        </w:tabs>
        <w:spacing w:after="0" w:line="240" w:lineRule="auto"/>
        <w:ind w:left="0" w:firstLine="709"/>
        <w:jc w:val="both"/>
        <w:rPr>
          <w:rFonts w:ascii="Times New Roman" w:hAnsi="Times New Roman"/>
          <w:sz w:val="24"/>
          <w:szCs w:val="24"/>
        </w:rPr>
      </w:pPr>
      <w:r w:rsidRPr="00EF41B7">
        <w:rPr>
          <w:rFonts w:ascii="Times New Roman" w:hAnsi="Times New Roman"/>
          <w:sz w:val="24"/>
          <w:szCs w:val="24"/>
        </w:rPr>
        <w:t>6.</w:t>
      </w:r>
      <w:proofErr w:type="gramStart"/>
      <w:r w:rsidRPr="00EF41B7">
        <w:rPr>
          <w:rFonts w:ascii="Times New Roman" w:hAnsi="Times New Roman"/>
          <w:sz w:val="24"/>
          <w:szCs w:val="24"/>
        </w:rPr>
        <w:t>Контроль за</w:t>
      </w:r>
      <w:proofErr w:type="gramEnd"/>
      <w:r w:rsidRPr="00EF41B7">
        <w:rPr>
          <w:rFonts w:ascii="Times New Roman" w:hAnsi="Times New Roman"/>
          <w:sz w:val="24"/>
          <w:szCs w:val="24"/>
        </w:rPr>
        <w:t xml:space="preserve"> исполнением постановления оставляю за собой.</w:t>
      </w:r>
    </w:p>
    <w:p w:rsidR="002553C3" w:rsidRPr="00EF41B7" w:rsidRDefault="002553C3" w:rsidP="002553C3">
      <w:pPr>
        <w:rPr>
          <w:sz w:val="24"/>
          <w:szCs w:val="24"/>
        </w:rPr>
      </w:pPr>
    </w:p>
    <w:p w:rsidR="002553C3" w:rsidRPr="00EF41B7" w:rsidRDefault="002553C3" w:rsidP="002553C3">
      <w:pPr>
        <w:ind w:left="10" w:firstLine="699"/>
        <w:jc w:val="both"/>
        <w:rPr>
          <w:sz w:val="24"/>
          <w:szCs w:val="24"/>
        </w:rPr>
      </w:pPr>
    </w:p>
    <w:p w:rsidR="002553C3" w:rsidRPr="00EF41B7" w:rsidRDefault="002553C3" w:rsidP="002553C3">
      <w:pPr>
        <w:ind w:firstLine="709"/>
        <w:rPr>
          <w:sz w:val="24"/>
          <w:szCs w:val="24"/>
        </w:rPr>
      </w:pPr>
    </w:p>
    <w:p w:rsidR="002553C3" w:rsidRDefault="002553C3" w:rsidP="002553C3">
      <w:pPr>
        <w:rPr>
          <w:sz w:val="24"/>
          <w:szCs w:val="24"/>
        </w:rPr>
      </w:pPr>
      <w:r w:rsidRPr="00EF41B7">
        <w:rPr>
          <w:sz w:val="24"/>
          <w:szCs w:val="24"/>
        </w:rPr>
        <w:t>И.о</w:t>
      </w:r>
      <w:proofErr w:type="gramStart"/>
      <w:r w:rsidRPr="00EF41B7">
        <w:rPr>
          <w:sz w:val="24"/>
          <w:szCs w:val="24"/>
        </w:rPr>
        <w:t>.г</w:t>
      </w:r>
      <w:proofErr w:type="gramEnd"/>
      <w:r w:rsidRPr="00EF41B7">
        <w:rPr>
          <w:sz w:val="24"/>
          <w:szCs w:val="24"/>
        </w:rPr>
        <w:t xml:space="preserve">лавы сельсовета                                                                             Л.И.Ковынева </w:t>
      </w:r>
    </w:p>
    <w:p w:rsidR="005A6991" w:rsidRDefault="005A6991" w:rsidP="002553C3">
      <w:pPr>
        <w:rPr>
          <w:sz w:val="24"/>
          <w:szCs w:val="24"/>
        </w:rPr>
      </w:pPr>
    </w:p>
    <w:p w:rsidR="005A6991" w:rsidRDefault="005A6991" w:rsidP="002553C3">
      <w:pPr>
        <w:rPr>
          <w:sz w:val="24"/>
          <w:szCs w:val="24"/>
        </w:rPr>
      </w:pPr>
    </w:p>
    <w:p w:rsidR="005A6991" w:rsidRDefault="005A6991" w:rsidP="002553C3">
      <w:pPr>
        <w:rPr>
          <w:sz w:val="24"/>
          <w:szCs w:val="24"/>
        </w:rPr>
      </w:pPr>
    </w:p>
    <w:p w:rsidR="005A6991" w:rsidRPr="00AA3B91" w:rsidRDefault="005A6991" w:rsidP="005A6991">
      <w:pPr>
        <w:rPr>
          <w:b/>
          <w:sz w:val="28"/>
          <w:szCs w:val="28"/>
        </w:rPr>
      </w:pPr>
    </w:p>
    <w:p w:rsidR="005A6991" w:rsidRPr="00AA3B91" w:rsidRDefault="005A6991" w:rsidP="005A6991">
      <w:pPr>
        <w:jc w:val="center"/>
        <w:rPr>
          <w:b/>
          <w:sz w:val="28"/>
          <w:szCs w:val="28"/>
        </w:rPr>
      </w:pPr>
      <w:r w:rsidRPr="00AA3B91">
        <w:rPr>
          <w:b/>
          <w:noProof/>
          <w:sz w:val="28"/>
          <w:szCs w:val="28"/>
          <w:lang w:eastAsia="ru-RU"/>
        </w:rPr>
        <w:drawing>
          <wp:anchor distT="0" distB="0" distL="114300" distR="114300" simplePos="0" relativeHeight="251665408"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AA3B91">
        <w:rPr>
          <w:b/>
          <w:sz w:val="28"/>
          <w:szCs w:val="28"/>
        </w:rPr>
        <w:t xml:space="preserve">АДМИНИСТРАЦИЯ ЗИМИНСКОГО СЕЛЬСОВЕТА </w:t>
      </w:r>
    </w:p>
    <w:p w:rsidR="005A6991" w:rsidRPr="00AA3B91" w:rsidRDefault="005A6991" w:rsidP="005A6991">
      <w:pPr>
        <w:jc w:val="center"/>
        <w:rPr>
          <w:b/>
          <w:sz w:val="28"/>
          <w:szCs w:val="28"/>
        </w:rPr>
      </w:pPr>
      <w:r w:rsidRPr="00AA3B91">
        <w:rPr>
          <w:b/>
          <w:sz w:val="28"/>
          <w:szCs w:val="28"/>
        </w:rPr>
        <w:t>РЕБРИХИНСКОГО РАЙОНА  АЛТАЙСКОГО КРАЯ</w:t>
      </w:r>
    </w:p>
    <w:p w:rsidR="005A6991" w:rsidRPr="00AA3B91" w:rsidRDefault="005A6991" w:rsidP="005A6991">
      <w:pPr>
        <w:jc w:val="center"/>
        <w:rPr>
          <w:b/>
          <w:sz w:val="28"/>
          <w:szCs w:val="28"/>
        </w:rPr>
      </w:pPr>
    </w:p>
    <w:p w:rsidR="005A6991" w:rsidRPr="00AA3B91" w:rsidRDefault="005A6991" w:rsidP="005A6991">
      <w:pPr>
        <w:rPr>
          <w:b/>
          <w:sz w:val="28"/>
          <w:szCs w:val="28"/>
        </w:rPr>
      </w:pPr>
      <w:r w:rsidRPr="00AA3B91">
        <w:rPr>
          <w:b/>
          <w:sz w:val="28"/>
          <w:szCs w:val="28"/>
        </w:rPr>
        <w:tab/>
        <w:t xml:space="preserve">          </w:t>
      </w:r>
      <w:r w:rsidRPr="00AA3B91">
        <w:rPr>
          <w:b/>
          <w:sz w:val="28"/>
          <w:szCs w:val="28"/>
        </w:rPr>
        <w:tab/>
      </w:r>
      <w:r w:rsidRPr="00AA3B91">
        <w:rPr>
          <w:b/>
          <w:sz w:val="28"/>
          <w:szCs w:val="28"/>
        </w:rPr>
        <w:tab/>
      </w:r>
      <w:r w:rsidRPr="00AA3B91">
        <w:rPr>
          <w:b/>
          <w:sz w:val="28"/>
          <w:szCs w:val="28"/>
        </w:rPr>
        <w:tab/>
        <w:t xml:space="preserve">            </w:t>
      </w:r>
      <w:r w:rsidRPr="00AA3B91">
        <w:rPr>
          <w:b/>
          <w:sz w:val="28"/>
          <w:szCs w:val="28"/>
        </w:rPr>
        <w:tab/>
        <w:t xml:space="preserve">            </w:t>
      </w:r>
    </w:p>
    <w:p w:rsidR="005A6991" w:rsidRPr="00AA3B91" w:rsidRDefault="005A6991" w:rsidP="005A6991">
      <w:pPr>
        <w:pStyle w:val="3"/>
        <w:spacing w:line="480" w:lineRule="auto"/>
        <w:jc w:val="center"/>
        <w:rPr>
          <w:rFonts w:ascii="Times New Roman" w:hAnsi="Times New Roman" w:cs="Times New Roman"/>
          <w:spacing w:val="84"/>
          <w:sz w:val="28"/>
          <w:szCs w:val="28"/>
        </w:rPr>
      </w:pPr>
      <w:r w:rsidRPr="00AA3B91">
        <w:rPr>
          <w:rFonts w:ascii="Times New Roman" w:hAnsi="Times New Roman" w:cs="Times New Roman"/>
          <w:spacing w:val="84"/>
          <w:sz w:val="28"/>
          <w:szCs w:val="28"/>
        </w:rPr>
        <w:t>ПОСТАНОВЛЕНИЕ</w:t>
      </w:r>
    </w:p>
    <w:p w:rsidR="005A6991" w:rsidRPr="00914FFA" w:rsidRDefault="005A6991" w:rsidP="005A6991">
      <w:pPr>
        <w:autoSpaceDE w:val="0"/>
        <w:autoSpaceDN w:val="0"/>
        <w:adjustRightInd w:val="0"/>
        <w:jc w:val="center"/>
        <w:rPr>
          <w:b/>
          <w:sz w:val="28"/>
          <w:szCs w:val="28"/>
        </w:rPr>
      </w:pPr>
    </w:p>
    <w:p w:rsidR="005A6991" w:rsidRDefault="005A6991" w:rsidP="005A6991">
      <w:pPr>
        <w:rPr>
          <w:sz w:val="28"/>
          <w:szCs w:val="28"/>
        </w:rPr>
      </w:pPr>
      <w:r>
        <w:rPr>
          <w:sz w:val="28"/>
          <w:szCs w:val="28"/>
        </w:rPr>
        <w:t>26.03.2025                                                                                                              №11</w:t>
      </w:r>
    </w:p>
    <w:p w:rsidR="005A6991" w:rsidRDefault="005A6991" w:rsidP="005A6991">
      <w:pPr>
        <w:spacing w:line="240" w:lineRule="exact"/>
        <w:ind w:left="5245"/>
        <w:jc w:val="both"/>
        <w:rPr>
          <w:sz w:val="28"/>
          <w:szCs w:val="28"/>
        </w:rPr>
      </w:pPr>
    </w:p>
    <w:p w:rsidR="005A6991" w:rsidRDefault="005A6991" w:rsidP="005A6991">
      <w:pPr>
        <w:spacing w:line="240" w:lineRule="exact"/>
        <w:ind w:left="5245"/>
        <w:jc w:val="both"/>
        <w:rPr>
          <w:sz w:val="28"/>
          <w:szCs w:val="28"/>
        </w:rPr>
      </w:pPr>
    </w:p>
    <w:p w:rsidR="005A6991" w:rsidRDefault="005A6991" w:rsidP="005A6991">
      <w:pPr>
        <w:spacing w:line="240" w:lineRule="exact"/>
        <w:ind w:left="5245"/>
        <w:jc w:val="both"/>
        <w:rPr>
          <w:sz w:val="28"/>
          <w:szCs w:val="28"/>
        </w:rPr>
      </w:pPr>
    </w:p>
    <w:p w:rsidR="005A6991" w:rsidRPr="00EF41B7" w:rsidRDefault="005A6991" w:rsidP="005A6991">
      <w:pPr>
        <w:jc w:val="center"/>
        <w:rPr>
          <w:b/>
          <w:sz w:val="24"/>
          <w:szCs w:val="24"/>
        </w:rPr>
      </w:pPr>
      <w:r w:rsidRPr="00EF41B7">
        <w:rPr>
          <w:b/>
          <w:bCs/>
          <w:sz w:val="24"/>
          <w:szCs w:val="24"/>
        </w:rPr>
        <w:t xml:space="preserve">О постановке на  учет </w:t>
      </w:r>
      <w:r w:rsidRPr="00EF41B7">
        <w:rPr>
          <w:b/>
          <w:sz w:val="24"/>
          <w:szCs w:val="24"/>
        </w:rPr>
        <w:t xml:space="preserve">граждан, испытывающих                                                </w:t>
      </w:r>
    </w:p>
    <w:p w:rsidR="005A6991" w:rsidRPr="00EF41B7" w:rsidRDefault="005A6991" w:rsidP="005A6991">
      <w:pPr>
        <w:jc w:val="center"/>
        <w:rPr>
          <w:b/>
          <w:sz w:val="24"/>
          <w:szCs w:val="24"/>
        </w:rPr>
      </w:pPr>
      <w:r w:rsidRPr="00EF41B7">
        <w:rPr>
          <w:b/>
          <w:sz w:val="24"/>
          <w:szCs w:val="24"/>
        </w:rPr>
        <w:t xml:space="preserve">      потребность в древесине для собственных нужд  </w:t>
      </w:r>
      <w:r w:rsidRPr="00EF41B7">
        <w:rPr>
          <w:b/>
          <w:bCs/>
          <w:sz w:val="24"/>
          <w:szCs w:val="24"/>
        </w:rPr>
        <w:t>на 2026 год</w:t>
      </w:r>
      <w:r w:rsidRPr="00EF41B7">
        <w:rPr>
          <w:b/>
          <w:sz w:val="24"/>
          <w:szCs w:val="24"/>
        </w:rPr>
        <w:t xml:space="preserve">                                                     </w:t>
      </w:r>
    </w:p>
    <w:p w:rsidR="005A6991" w:rsidRPr="00EF41B7" w:rsidRDefault="005A6991" w:rsidP="005A6991">
      <w:pPr>
        <w:jc w:val="center"/>
        <w:rPr>
          <w:b/>
          <w:bCs/>
          <w:sz w:val="24"/>
          <w:szCs w:val="24"/>
        </w:rPr>
      </w:pPr>
      <w:r w:rsidRPr="00EF41B7">
        <w:rPr>
          <w:b/>
          <w:sz w:val="24"/>
          <w:szCs w:val="24"/>
        </w:rPr>
        <w:t xml:space="preserve"> </w:t>
      </w:r>
      <w:r w:rsidRPr="00EF41B7">
        <w:rPr>
          <w:b/>
          <w:bCs/>
          <w:sz w:val="24"/>
          <w:szCs w:val="24"/>
        </w:rPr>
        <w:t>Шнайдер Александра Алексеевича</w:t>
      </w:r>
    </w:p>
    <w:p w:rsidR="005A6991" w:rsidRPr="00EF41B7" w:rsidRDefault="005A6991" w:rsidP="005A6991">
      <w:pPr>
        <w:rPr>
          <w:sz w:val="24"/>
          <w:szCs w:val="24"/>
        </w:rPr>
      </w:pPr>
    </w:p>
    <w:p w:rsidR="005A6991" w:rsidRPr="00EF41B7" w:rsidRDefault="005A6991" w:rsidP="005A6991">
      <w:pPr>
        <w:rPr>
          <w:sz w:val="24"/>
          <w:szCs w:val="24"/>
        </w:rPr>
      </w:pPr>
    </w:p>
    <w:p w:rsidR="005A6991" w:rsidRPr="00EF41B7" w:rsidRDefault="005A6991" w:rsidP="005A6991">
      <w:pPr>
        <w:ind w:firstLine="720"/>
        <w:jc w:val="both"/>
        <w:rPr>
          <w:sz w:val="24"/>
          <w:szCs w:val="24"/>
        </w:rPr>
      </w:pPr>
      <w:r w:rsidRPr="00EF41B7">
        <w:rPr>
          <w:sz w:val="24"/>
          <w:szCs w:val="24"/>
        </w:rPr>
        <w:t xml:space="preserve">Рассмотрев  заявление гр. </w:t>
      </w:r>
      <w:r w:rsidRPr="00EF41B7">
        <w:rPr>
          <w:b/>
          <w:bCs/>
          <w:sz w:val="24"/>
          <w:szCs w:val="24"/>
        </w:rPr>
        <w:t>Шнайдер Александра Алексеевича</w:t>
      </w:r>
      <w:r w:rsidRPr="00EF41B7">
        <w:rPr>
          <w:sz w:val="24"/>
          <w:szCs w:val="24"/>
        </w:rPr>
        <w:t xml:space="preserve"> испытывающего </w:t>
      </w:r>
      <w:r w:rsidRPr="00EF41B7">
        <w:rPr>
          <w:b/>
          <w:sz w:val="24"/>
          <w:szCs w:val="24"/>
        </w:rPr>
        <w:t xml:space="preserve"> </w:t>
      </w:r>
      <w:r w:rsidRPr="00EF41B7">
        <w:rPr>
          <w:sz w:val="24"/>
          <w:szCs w:val="24"/>
        </w:rPr>
        <w:t xml:space="preserve"> потребность в древесине для собственных нужд в целях ремонта жилого дома  от «24» марта 2025г</w:t>
      </w:r>
      <w:proofErr w:type="gramStart"/>
      <w:r w:rsidRPr="00EF41B7">
        <w:rPr>
          <w:bCs/>
          <w:sz w:val="24"/>
          <w:szCs w:val="24"/>
        </w:rPr>
        <w:t xml:space="preserve"> </w:t>
      </w:r>
      <w:r w:rsidRPr="00EF41B7">
        <w:rPr>
          <w:sz w:val="24"/>
          <w:szCs w:val="24"/>
        </w:rPr>
        <w:t>.</w:t>
      </w:r>
      <w:proofErr w:type="gramEnd"/>
      <w:r w:rsidRPr="00EF41B7">
        <w:rPr>
          <w:sz w:val="24"/>
          <w:szCs w:val="24"/>
        </w:rPr>
        <w:t xml:space="preserve"> и представленные документы</w:t>
      </w:r>
      <w:r w:rsidRPr="00EF41B7">
        <w:rPr>
          <w:bCs/>
          <w:sz w:val="24"/>
          <w:szCs w:val="24"/>
        </w:rPr>
        <w:t xml:space="preserve"> в соответствии </w:t>
      </w:r>
      <w:r w:rsidRPr="00EF41B7">
        <w:rPr>
          <w:sz w:val="24"/>
          <w:szCs w:val="24"/>
        </w:rPr>
        <w:t xml:space="preserve">с Законом Алтайского края  от 10.09.2007 №87-ЗС «О регулировании отдельных лесных отношений на территории Алтайского края », </w:t>
      </w:r>
      <w:r w:rsidRPr="00EF41B7">
        <w:rPr>
          <w:bCs/>
          <w:sz w:val="24"/>
          <w:szCs w:val="24"/>
        </w:rPr>
        <w:t xml:space="preserve"> </w:t>
      </w:r>
      <w:r w:rsidRPr="00EF41B7">
        <w:rPr>
          <w:sz w:val="24"/>
          <w:szCs w:val="24"/>
        </w:rPr>
        <w:t xml:space="preserve">административным регламентом предоставления муниципальной услуги «Постановка на учет граждан, испытывающих потребность в древесине для собственных нужд», утвержденным постановлением Администрации Зиминского сельсовета от 14.12.2018 №33 </w:t>
      </w:r>
      <w:r w:rsidRPr="00EF41B7">
        <w:rPr>
          <w:rStyle w:val="27"/>
          <w:sz w:val="24"/>
          <w:szCs w:val="24"/>
        </w:rPr>
        <w:t xml:space="preserve"> </w:t>
      </w:r>
      <w:r w:rsidRPr="00EF41B7">
        <w:rPr>
          <w:b/>
          <w:sz w:val="24"/>
          <w:szCs w:val="24"/>
        </w:rPr>
        <w:t>(в редакции от 25.07.2019 № 22, 30.09.2020 № 22,</w:t>
      </w:r>
      <w:r w:rsidRPr="00EF41B7">
        <w:rPr>
          <w:sz w:val="24"/>
          <w:szCs w:val="24"/>
        </w:rPr>
        <w:t xml:space="preserve"> </w:t>
      </w:r>
      <w:r w:rsidRPr="00EF41B7">
        <w:rPr>
          <w:b/>
          <w:sz w:val="24"/>
          <w:szCs w:val="24"/>
        </w:rPr>
        <w:t>25.10.2021 № 29, 14.03.2022 № 14,11.08.2023 №120)</w:t>
      </w:r>
      <w:r w:rsidRPr="00EF41B7">
        <w:rPr>
          <w:sz w:val="24"/>
          <w:szCs w:val="24"/>
        </w:rPr>
        <w:t xml:space="preserve">, актом (заключением) комиссии Администрации Зиминского сельсовета Ребрихинского района Алтайского края  по проверке достоверности сведений об объемах требуемой древесины для собственных нужд, указанных в заявлениях граждан от  «24» марта 2025 г </w:t>
      </w:r>
    </w:p>
    <w:p w:rsidR="005A6991" w:rsidRPr="00EF41B7" w:rsidRDefault="005A6991" w:rsidP="005A6991">
      <w:pPr>
        <w:ind w:firstLine="748"/>
        <w:jc w:val="center"/>
        <w:rPr>
          <w:sz w:val="24"/>
          <w:szCs w:val="24"/>
        </w:rPr>
      </w:pPr>
      <w:r w:rsidRPr="00EF41B7">
        <w:rPr>
          <w:sz w:val="24"/>
          <w:szCs w:val="24"/>
        </w:rPr>
        <w:t>ПОСТАНОВЛЯЮ:</w:t>
      </w:r>
    </w:p>
    <w:p w:rsidR="005A6991" w:rsidRPr="00EF41B7" w:rsidRDefault="005A6991" w:rsidP="005A6991">
      <w:pPr>
        <w:ind w:firstLine="748"/>
        <w:jc w:val="center"/>
        <w:rPr>
          <w:sz w:val="24"/>
          <w:szCs w:val="24"/>
        </w:rPr>
      </w:pPr>
    </w:p>
    <w:p w:rsidR="005A6991" w:rsidRPr="00EF41B7" w:rsidRDefault="005A6991" w:rsidP="005A6991">
      <w:pPr>
        <w:tabs>
          <w:tab w:val="left" w:pos="0"/>
        </w:tabs>
        <w:ind w:right="-187"/>
        <w:jc w:val="both"/>
        <w:rPr>
          <w:sz w:val="24"/>
          <w:szCs w:val="24"/>
        </w:rPr>
      </w:pPr>
      <w:r w:rsidRPr="00EF41B7">
        <w:rPr>
          <w:sz w:val="24"/>
          <w:szCs w:val="24"/>
        </w:rPr>
        <w:t xml:space="preserve">          1.Гр</w:t>
      </w:r>
      <w:proofErr w:type="gramStart"/>
      <w:r w:rsidRPr="00EF41B7">
        <w:rPr>
          <w:sz w:val="24"/>
          <w:szCs w:val="24"/>
        </w:rPr>
        <w:t>.</w:t>
      </w:r>
      <w:r w:rsidRPr="00EF41B7">
        <w:rPr>
          <w:bCs/>
          <w:sz w:val="24"/>
          <w:szCs w:val="24"/>
        </w:rPr>
        <w:t>Ш</w:t>
      </w:r>
      <w:proofErr w:type="gramEnd"/>
      <w:r w:rsidRPr="00EF41B7">
        <w:rPr>
          <w:bCs/>
          <w:sz w:val="24"/>
          <w:szCs w:val="24"/>
        </w:rPr>
        <w:t>найдер Александра Алексеевича поставить на</w:t>
      </w:r>
      <w:r w:rsidRPr="00EF41B7">
        <w:rPr>
          <w:sz w:val="24"/>
          <w:szCs w:val="24"/>
        </w:rPr>
        <w:t xml:space="preserve">  учет в качестве  испытывающего потребность в древесине для собственных нужд   в количестве 15 м3 </w:t>
      </w:r>
      <w:r w:rsidRPr="00EF41B7">
        <w:rPr>
          <w:bCs/>
          <w:sz w:val="24"/>
          <w:szCs w:val="24"/>
        </w:rPr>
        <w:t xml:space="preserve">в целях  </w:t>
      </w:r>
      <w:r w:rsidRPr="00EF41B7">
        <w:rPr>
          <w:sz w:val="24"/>
          <w:szCs w:val="24"/>
        </w:rPr>
        <w:t>ремонта (возведения) хозяйственных построек   с 24 марта 2025 года.</w:t>
      </w:r>
    </w:p>
    <w:p w:rsidR="005A6991" w:rsidRPr="00EF41B7" w:rsidRDefault="005A6991" w:rsidP="005A6991">
      <w:pPr>
        <w:pStyle w:val="aff"/>
        <w:ind w:left="-349"/>
        <w:jc w:val="both"/>
        <w:rPr>
          <w:sz w:val="24"/>
          <w:szCs w:val="24"/>
        </w:rPr>
      </w:pPr>
      <w:r w:rsidRPr="00EF41B7">
        <w:rPr>
          <w:sz w:val="24"/>
          <w:szCs w:val="24"/>
        </w:rPr>
        <w:t xml:space="preserve">             2. Уведомить  </w:t>
      </w:r>
      <w:r w:rsidRPr="00EF41B7">
        <w:rPr>
          <w:bCs/>
          <w:sz w:val="24"/>
          <w:szCs w:val="24"/>
        </w:rPr>
        <w:t xml:space="preserve">Шнайдер Александра Алексеевича </w:t>
      </w:r>
      <w:r w:rsidRPr="00EF41B7">
        <w:rPr>
          <w:sz w:val="24"/>
          <w:szCs w:val="24"/>
        </w:rPr>
        <w:t xml:space="preserve">в течение трех рабочих дней, </w:t>
      </w:r>
      <w:proofErr w:type="gramStart"/>
      <w:r w:rsidRPr="00EF41B7">
        <w:rPr>
          <w:sz w:val="24"/>
          <w:szCs w:val="24"/>
        </w:rPr>
        <w:t>с даты</w:t>
      </w:r>
      <w:proofErr w:type="gramEnd"/>
      <w:r w:rsidRPr="00EF41B7">
        <w:rPr>
          <w:sz w:val="24"/>
          <w:szCs w:val="24"/>
        </w:rPr>
        <w:t xml:space="preserve"> его принятия</w:t>
      </w:r>
    </w:p>
    <w:p w:rsidR="005A6991" w:rsidRPr="00EF41B7" w:rsidRDefault="005A6991" w:rsidP="005A6991">
      <w:pPr>
        <w:jc w:val="both"/>
        <w:rPr>
          <w:sz w:val="24"/>
          <w:szCs w:val="24"/>
        </w:rPr>
      </w:pPr>
      <w:r w:rsidRPr="00EF41B7">
        <w:rPr>
          <w:sz w:val="24"/>
          <w:szCs w:val="24"/>
        </w:rPr>
        <w:t xml:space="preserve">          3.</w:t>
      </w:r>
      <w:proofErr w:type="gramStart"/>
      <w:r w:rsidRPr="00EF41B7">
        <w:rPr>
          <w:sz w:val="24"/>
          <w:szCs w:val="24"/>
        </w:rPr>
        <w:t>Контроль за</w:t>
      </w:r>
      <w:proofErr w:type="gramEnd"/>
      <w:r w:rsidRPr="00EF41B7">
        <w:rPr>
          <w:sz w:val="24"/>
          <w:szCs w:val="24"/>
        </w:rPr>
        <w:t xml:space="preserve"> исполнением настоящего постановления оставляю за собой.</w:t>
      </w:r>
    </w:p>
    <w:p w:rsidR="005A6991" w:rsidRPr="00EF41B7" w:rsidRDefault="005A6991" w:rsidP="005A6991">
      <w:pPr>
        <w:jc w:val="both"/>
        <w:rPr>
          <w:sz w:val="24"/>
          <w:szCs w:val="24"/>
        </w:rPr>
      </w:pPr>
      <w:r w:rsidRPr="00EF41B7">
        <w:rPr>
          <w:sz w:val="24"/>
          <w:szCs w:val="24"/>
        </w:rPr>
        <w:t xml:space="preserve"> </w:t>
      </w:r>
    </w:p>
    <w:p w:rsidR="005A6991" w:rsidRPr="00EF41B7" w:rsidRDefault="005A6991" w:rsidP="005A6991">
      <w:pPr>
        <w:rPr>
          <w:sz w:val="24"/>
          <w:szCs w:val="24"/>
        </w:rPr>
      </w:pPr>
    </w:p>
    <w:p w:rsidR="002553C3" w:rsidRDefault="005A6991" w:rsidP="002258BC">
      <w:pPr>
        <w:rPr>
          <w:sz w:val="24"/>
          <w:szCs w:val="24"/>
        </w:rPr>
      </w:pPr>
      <w:r w:rsidRPr="00EF41B7">
        <w:rPr>
          <w:sz w:val="24"/>
          <w:szCs w:val="24"/>
        </w:rPr>
        <w:lastRenderedPageBreak/>
        <w:t>И.о</w:t>
      </w:r>
      <w:proofErr w:type="gramStart"/>
      <w:r w:rsidRPr="00EF41B7">
        <w:rPr>
          <w:sz w:val="24"/>
          <w:szCs w:val="24"/>
        </w:rPr>
        <w:t>.г</w:t>
      </w:r>
      <w:proofErr w:type="gramEnd"/>
      <w:r w:rsidRPr="00EF41B7">
        <w:rPr>
          <w:sz w:val="24"/>
          <w:szCs w:val="24"/>
        </w:rPr>
        <w:t xml:space="preserve">лавы сельсовета                                                  </w:t>
      </w:r>
      <w:r w:rsidR="002258BC">
        <w:rPr>
          <w:sz w:val="24"/>
          <w:szCs w:val="24"/>
        </w:rPr>
        <w:t xml:space="preserve">      </w:t>
      </w:r>
      <w:r>
        <w:rPr>
          <w:sz w:val="24"/>
          <w:szCs w:val="24"/>
        </w:rPr>
        <w:t xml:space="preserve">                   </w:t>
      </w:r>
      <w:r w:rsidRPr="00EF41B7">
        <w:rPr>
          <w:sz w:val="24"/>
          <w:szCs w:val="24"/>
        </w:rPr>
        <w:t xml:space="preserve">       </w:t>
      </w:r>
      <w:r w:rsidR="002258BC">
        <w:rPr>
          <w:sz w:val="24"/>
          <w:szCs w:val="24"/>
        </w:rPr>
        <w:t xml:space="preserve">                    Л.И.Ковынева</w:t>
      </w:r>
    </w:p>
    <w:p w:rsidR="002553C3" w:rsidRPr="00AA3B91" w:rsidRDefault="002553C3" w:rsidP="002553C3">
      <w:pPr>
        <w:jc w:val="center"/>
        <w:rPr>
          <w:b/>
          <w:sz w:val="28"/>
          <w:szCs w:val="28"/>
        </w:rPr>
      </w:pPr>
    </w:p>
    <w:p w:rsidR="002553C3" w:rsidRPr="00AA3B91" w:rsidRDefault="002553C3" w:rsidP="002553C3">
      <w:pPr>
        <w:jc w:val="center"/>
        <w:rPr>
          <w:b/>
          <w:sz w:val="28"/>
          <w:szCs w:val="28"/>
        </w:rPr>
      </w:pPr>
    </w:p>
    <w:p w:rsidR="002553C3" w:rsidRPr="00AA3B91" w:rsidRDefault="002553C3" w:rsidP="002553C3">
      <w:pPr>
        <w:jc w:val="center"/>
        <w:rPr>
          <w:b/>
          <w:sz w:val="28"/>
          <w:szCs w:val="28"/>
        </w:rPr>
      </w:pPr>
    </w:p>
    <w:p w:rsidR="002553C3" w:rsidRPr="00AA3B91" w:rsidRDefault="002553C3" w:rsidP="002553C3">
      <w:pPr>
        <w:jc w:val="center"/>
        <w:rPr>
          <w:b/>
          <w:sz w:val="28"/>
          <w:szCs w:val="28"/>
        </w:rPr>
      </w:pPr>
    </w:p>
    <w:p w:rsidR="002553C3" w:rsidRPr="00AA3B91" w:rsidRDefault="002553C3" w:rsidP="002553C3">
      <w:pPr>
        <w:jc w:val="center"/>
        <w:rPr>
          <w:b/>
          <w:sz w:val="28"/>
          <w:szCs w:val="28"/>
        </w:rPr>
      </w:pPr>
      <w:r w:rsidRPr="00AA3B91">
        <w:rPr>
          <w:b/>
          <w:noProof/>
          <w:sz w:val="28"/>
          <w:szCs w:val="28"/>
          <w:lang w:eastAsia="ru-RU"/>
        </w:rPr>
        <w:drawing>
          <wp:anchor distT="0" distB="0" distL="114300" distR="114300" simplePos="0" relativeHeight="251661312"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AA3B91">
        <w:rPr>
          <w:b/>
          <w:sz w:val="28"/>
          <w:szCs w:val="28"/>
        </w:rPr>
        <w:t xml:space="preserve">АДМИНИСТРАЦИЯ ЗИМИНСКОГО СЕЛЬСОВЕТА </w:t>
      </w:r>
    </w:p>
    <w:p w:rsidR="002553C3" w:rsidRPr="00AA3B91" w:rsidRDefault="002553C3" w:rsidP="00EF41B7">
      <w:pPr>
        <w:jc w:val="center"/>
        <w:rPr>
          <w:b/>
          <w:sz w:val="28"/>
          <w:szCs w:val="28"/>
        </w:rPr>
      </w:pPr>
      <w:r w:rsidRPr="00AA3B91">
        <w:rPr>
          <w:b/>
          <w:sz w:val="28"/>
          <w:szCs w:val="28"/>
        </w:rPr>
        <w:t xml:space="preserve">РЕБРИХИНСКОГО РАЙОНА  АЛТАЙСКОГО КРАЯ   </w:t>
      </w:r>
      <w:r w:rsidRPr="00AA3B91">
        <w:rPr>
          <w:b/>
          <w:sz w:val="28"/>
          <w:szCs w:val="28"/>
        </w:rPr>
        <w:tab/>
        <w:t xml:space="preserve">            </w:t>
      </w:r>
    </w:p>
    <w:p w:rsidR="002553C3" w:rsidRPr="00AA3B91" w:rsidRDefault="002553C3" w:rsidP="002553C3">
      <w:pPr>
        <w:pStyle w:val="3"/>
        <w:spacing w:line="480" w:lineRule="auto"/>
        <w:jc w:val="center"/>
        <w:rPr>
          <w:rFonts w:ascii="Times New Roman" w:hAnsi="Times New Roman" w:cs="Times New Roman"/>
          <w:spacing w:val="84"/>
          <w:sz w:val="28"/>
          <w:szCs w:val="28"/>
        </w:rPr>
      </w:pPr>
      <w:r w:rsidRPr="00AA3B91">
        <w:rPr>
          <w:rFonts w:ascii="Times New Roman" w:hAnsi="Times New Roman" w:cs="Times New Roman"/>
          <w:spacing w:val="84"/>
          <w:sz w:val="28"/>
          <w:szCs w:val="28"/>
        </w:rPr>
        <w:t>ПОСТАНОВЛЕНИЕ</w:t>
      </w:r>
    </w:p>
    <w:p w:rsidR="002553C3" w:rsidRPr="00914FFA" w:rsidRDefault="002553C3" w:rsidP="002553C3">
      <w:pPr>
        <w:autoSpaceDE w:val="0"/>
        <w:autoSpaceDN w:val="0"/>
        <w:adjustRightInd w:val="0"/>
        <w:jc w:val="center"/>
        <w:rPr>
          <w:b/>
          <w:sz w:val="28"/>
          <w:szCs w:val="28"/>
        </w:rPr>
      </w:pPr>
    </w:p>
    <w:p w:rsidR="002553C3" w:rsidRDefault="00EF41B7" w:rsidP="002553C3">
      <w:pPr>
        <w:rPr>
          <w:sz w:val="28"/>
          <w:szCs w:val="28"/>
        </w:rPr>
      </w:pPr>
      <w:r>
        <w:rPr>
          <w:sz w:val="28"/>
          <w:szCs w:val="28"/>
        </w:rPr>
        <w:t>28.03</w:t>
      </w:r>
      <w:r w:rsidR="002553C3">
        <w:rPr>
          <w:sz w:val="28"/>
          <w:szCs w:val="28"/>
        </w:rPr>
        <w:t xml:space="preserve">.2025                                                                                 </w:t>
      </w:r>
      <w:r>
        <w:rPr>
          <w:sz w:val="28"/>
          <w:szCs w:val="28"/>
        </w:rPr>
        <w:t xml:space="preserve">                             №12</w:t>
      </w:r>
    </w:p>
    <w:p w:rsidR="002553C3" w:rsidRDefault="002553C3" w:rsidP="000675DE">
      <w:pPr>
        <w:spacing w:line="240" w:lineRule="exact"/>
        <w:ind w:left="5245"/>
        <w:jc w:val="both"/>
        <w:rPr>
          <w:sz w:val="28"/>
          <w:szCs w:val="28"/>
        </w:rPr>
      </w:pPr>
    </w:p>
    <w:p w:rsidR="002553C3" w:rsidRPr="00EF41B7" w:rsidRDefault="002553C3" w:rsidP="002553C3">
      <w:pPr>
        <w:ind w:right="4088"/>
        <w:rPr>
          <w:color w:val="000000"/>
          <w:sz w:val="24"/>
          <w:szCs w:val="24"/>
        </w:rPr>
      </w:pPr>
      <w:r w:rsidRPr="00EF41B7">
        <w:rPr>
          <w:sz w:val="24"/>
          <w:szCs w:val="24"/>
        </w:rPr>
        <w:t xml:space="preserve">Об </w:t>
      </w:r>
      <w:r w:rsidRPr="00EF41B7">
        <w:rPr>
          <w:color w:val="000000"/>
          <w:sz w:val="24"/>
          <w:szCs w:val="24"/>
        </w:rPr>
        <w:t>итогах    социально - экономического развития   муниципального образования</w:t>
      </w:r>
      <w:r w:rsidRPr="00EF41B7">
        <w:rPr>
          <w:sz w:val="24"/>
          <w:szCs w:val="24"/>
        </w:rPr>
        <w:t xml:space="preserve"> Зиминский сельсовет Ребрихинского района Алтайского края за 2024 год.</w:t>
      </w:r>
    </w:p>
    <w:p w:rsidR="002553C3" w:rsidRPr="00EF41B7" w:rsidRDefault="002553C3" w:rsidP="002553C3">
      <w:pPr>
        <w:ind w:right="4960"/>
        <w:rPr>
          <w:spacing w:val="-10"/>
          <w:sz w:val="24"/>
          <w:szCs w:val="24"/>
        </w:rPr>
      </w:pPr>
    </w:p>
    <w:p w:rsidR="002553C3" w:rsidRPr="00EF41B7" w:rsidRDefault="002553C3" w:rsidP="002553C3">
      <w:pPr>
        <w:ind w:right="-1"/>
        <w:jc w:val="both"/>
        <w:rPr>
          <w:bCs/>
          <w:sz w:val="24"/>
          <w:szCs w:val="24"/>
        </w:rPr>
      </w:pPr>
      <w:r w:rsidRPr="00EF41B7">
        <w:rPr>
          <w:sz w:val="24"/>
          <w:szCs w:val="24"/>
        </w:rPr>
        <w:t xml:space="preserve">   В соответствии </w:t>
      </w:r>
      <w:r w:rsidRPr="00EF41B7">
        <w:rPr>
          <w:sz w:val="24"/>
          <w:szCs w:val="24"/>
          <w:lang w:val="en-US"/>
        </w:rPr>
        <w:t>c</w:t>
      </w:r>
      <w:r w:rsidRPr="00EF41B7">
        <w:rPr>
          <w:sz w:val="24"/>
          <w:szCs w:val="24"/>
        </w:rPr>
        <w:t xml:space="preserve"> Бюджетным кодексом Российской Федерации</w:t>
      </w:r>
      <w:r w:rsidRPr="00EF41B7">
        <w:rPr>
          <w:color w:val="000000"/>
          <w:sz w:val="24"/>
          <w:szCs w:val="24"/>
        </w:rPr>
        <w:t xml:space="preserve"> и  «</w:t>
      </w:r>
      <w:r w:rsidRPr="00EF41B7">
        <w:rPr>
          <w:bCs/>
          <w:sz w:val="24"/>
          <w:szCs w:val="24"/>
        </w:rPr>
        <w:t xml:space="preserve">Положения о бюджетном процессе </w:t>
      </w:r>
      <w:r w:rsidRPr="00EF41B7">
        <w:rPr>
          <w:sz w:val="24"/>
          <w:szCs w:val="24"/>
        </w:rPr>
        <w:t xml:space="preserve">и финансовом контроле </w:t>
      </w:r>
      <w:r w:rsidRPr="00EF41B7">
        <w:rPr>
          <w:bCs/>
          <w:sz w:val="24"/>
          <w:szCs w:val="24"/>
        </w:rPr>
        <w:t xml:space="preserve">в муниципальном  образовании Зиминский сельсовет Ребрихинского района Алтайского края </w:t>
      </w:r>
      <w:r w:rsidRPr="00EF41B7">
        <w:rPr>
          <w:color w:val="000000"/>
          <w:sz w:val="24"/>
          <w:szCs w:val="24"/>
        </w:rPr>
        <w:t xml:space="preserve">», утвержденного решением </w:t>
      </w:r>
      <w:r w:rsidRPr="00EF41B7">
        <w:rPr>
          <w:sz w:val="24"/>
          <w:szCs w:val="24"/>
        </w:rPr>
        <w:t>Зиминского сельского Совета народных депутатов Зиминского сельсовета Ребрихинского района Алтайского края от 27.12.2021 №53(в редакции от 24.10.2022 №18):</w:t>
      </w:r>
    </w:p>
    <w:p w:rsidR="002553C3" w:rsidRPr="00EF41B7" w:rsidRDefault="002553C3" w:rsidP="002553C3">
      <w:pPr>
        <w:ind w:left="10" w:firstLine="699"/>
        <w:jc w:val="both"/>
        <w:rPr>
          <w:sz w:val="24"/>
          <w:szCs w:val="24"/>
        </w:rPr>
      </w:pPr>
    </w:p>
    <w:p w:rsidR="002553C3" w:rsidRPr="00EF41B7" w:rsidRDefault="002553C3" w:rsidP="002553C3">
      <w:pPr>
        <w:ind w:left="10" w:hanging="10"/>
        <w:jc w:val="center"/>
        <w:rPr>
          <w:sz w:val="24"/>
          <w:szCs w:val="24"/>
        </w:rPr>
      </w:pPr>
      <w:r w:rsidRPr="00EF41B7">
        <w:rPr>
          <w:sz w:val="24"/>
          <w:szCs w:val="24"/>
        </w:rPr>
        <w:t>ПОСТАНОВЛЯЮ:</w:t>
      </w:r>
    </w:p>
    <w:p w:rsidR="002553C3" w:rsidRPr="00EF41B7" w:rsidRDefault="002553C3" w:rsidP="002553C3">
      <w:pPr>
        <w:ind w:left="10" w:hanging="10"/>
        <w:jc w:val="center"/>
        <w:rPr>
          <w:sz w:val="24"/>
          <w:szCs w:val="24"/>
        </w:rPr>
      </w:pPr>
    </w:p>
    <w:p w:rsidR="002553C3" w:rsidRPr="00EF41B7" w:rsidRDefault="002553C3" w:rsidP="002553C3">
      <w:pPr>
        <w:ind w:firstLine="720"/>
        <w:jc w:val="both"/>
        <w:rPr>
          <w:sz w:val="24"/>
          <w:szCs w:val="24"/>
        </w:rPr>
      </w:pPr>
      <w:r w:rsidRPr="00EF41B7">
        <w:rPr>
          <w:sz w:val="24"/>
          <w:szCs w:val="24"/>
        </w:rPr>
        <w:t xml:space="preserve">1. </w:t>
      </w:r>
      <w:r w:rsidRPr="00EF41B7">
        <w:rPr>
          <w:color w:val="000000"/>
          <w:sz w:val="24"/>
          <w:szCs w:val="24"/>
        </w:rPr>
        <w:t>Утвердить итоги социально - экономического развития   муниципального образования</w:t>
      </w:r>
      <w:r w:rsidRPr="00EF41B7">
        <w:rPr>
          <w:sz w:val="24"/>
          <w:szCs w:val="24"/>
        </w:rPr>
        <w:t xml:space="preserve"> Зиминский сельсовет Ребрихинского района Алтайского края за 2024 год согласно приложению к настоящему постановлению.</w:t>
      </w:r>
    </w:p>
    <w:p w:rsidR="002553C3" w:rsidRPr="00EF41B7" w:rsidRDefault="002553C3" w:rsidP="002553C3">
      <w:pPr>
        <w:ind w:left="11" w:firstLine="697"/>
        <w:jc w:val="both"/>
        <w:rPr>
          <w:sz w:val="24"/>
          <w:szCs w:val="24"/>
        </w:rPr>
      </w:pPr>
      <w:r w:rsidRPr="00EF41B7">
        <w:rPr>
          <w:sz w:val="24"/>
          <w:szCs w:val="24"/>
        </w:rPr>
        <w:t>2.Опубликовать настоящее постановление в Сборнике муниципальных правых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2553C3" w:rsidRPr="00EF41B7" w:rsidRDefault="002553C3" w:rsidP="002553C3">
      <w:pPr>
        <w:jc w:val="both"/>
        <w:rPr>
          <w:sz w:val="24"/>
          <w:szCs w:val="24"/>
        </w:rPr>
      </w:pPr>
    </w:p>
    <w:p w:rsidR="002553C3" w:rsidRPr="00EF41B7" w:rsidRDefault="002553C3" w:rsidP="002553C3">
      <w:pPr>
        <w:ind w:left="10" w:firstLine="699"/>
        <w:jc w:val="both"/>
        <w:rPr>
          <w:sz w:val="24"/>
          <w:szCs w:val="24"/>
        </w:rPr>
      </w:pPr>
    </w:p>
    <w:p w:rsidR="002553C3" w:rsidRPr="00EF41B7" w:rsidRDefault="002553C3" w:rsidP="002553C3">
      <w:pPr>
        <w:ind w:firstLine="709"/>
        <w:rPr>
          <w:sz w:val="24"/>
          <w:szCs w:val="24"/>
        </w:rPr>
      </w:pPr>
    </w:p>
    <w:p w:rsidR="002553C3" w:rsidRPr="00EF41B7" w:rsidRDefault="002553C3" w:rsidP="002553C3">
      <w:pPr>
        <w:rPr>
          <w:sz w:val="24"/>
          <w:szCs w:val="24"/>
        </w:rPr>
      </w:pPr>
      <w:r w:rsidRPr="00EF41B7">
        <w:rPr>
          <w:sz w:val="24"/>
          <w:szCs w:val="24"/>
        </w:rPr>
        <w:t>И.о</w:t>
      </w:r>
      <w:proofErr w:type="gramStart"/>
      <w:r w:rsidRPr="00EF41B7">
        <w:rPr>
          <w:sz w:val="24"/>
          <w:szCs w:val="24"/>
        </w:rPr>
        <w:t>.г</w:t>
      </w:r>
      <w:proofErr w:type="gramEnd"/>
      <w:r w:rsidRPr="00EF41B7">
        <w:rPr>
          <w:sz w:val="24"/>
          <w:szCs w:val="24"/>
        </w:rPr>
        <w:t xml:space="preserve">лавы сельсовета                  </w:t>
      </w:r>
      <w:r w:rsidR="002258BC">
        <w:rPr>
          <w:sz w:val="24"/>
          <w:szCs w:val="24"/>
        </w:rPr>
        <w:t xml:space="preserve">                           </w:t>
      </w:r>
      <w:r w:rsidRPr="00EF41B7">
        <w:rPr>
          <w:sz w:val="24"/>
          <w:szCs w:val="24"/>
        </w:rPr>
        <w:t xml:space="preserve">                  </w:t>
      </w:r>
      <w:r w:rsidR="00EF41B7">
        <w:rPr>
          <w:sz w:val="24"/>
          <w:szCs w:val="24"/>
        </w:rPr>
        <w:t xml:space="preserve">                             </w:t>
      </w:r>
      <w:r w:rsidRPr="00EF41B7">
        <w:rPr>
          <w:sz w:val="24"/>
          <w:szCs w:val="24"/>
        </w:rPr>
        <w:t xml:space="preserve">         Л.И.Ковынева </w:t>
      </w:r>
    </w:p>
    <w:p w:rsidR="002553C3" w:rsidRPr="00EF41B7" w:rsidRDefault="002553C3" w:rsidP="002553C3">
      <w:pPr>
        <w:tabs>
          <w:tab w:val="left" w:pos="6720"/>
        </w:tabs>
        <w:ind w:left="5220"/>
        <w:rPr>
          <w:sz w:val="24"/>
          <w:szCs w:val="24"/>
        </w:rPr>
      </w:pPr>
    </w:p>
    <w:p w:rsidR="002553C3" w:rsidRPr="00EF41B7" w:rsidRDefault="002553C3" w:rsidP="002553C3">
      <w:pPr>
        <w:tabs>
          <w:tab w:val="left" w:pos="6720"/>
        </w:tabs>
        <w:ind w:left="5220"/>
        <w:rPr>
          <w:sz w:val="24"/>
          <w:szCs w:val="24"/>
        </w:rPr>
      </w:pPr>
    </w:p>
    <w:p w:rsidR="002553C3" w:rsidRPr="00EF41B7" w:rsidRDefault="002553C3" w:rsidP="002553C3">
      <w:pPr>
        <w:pStyle w:val="a4"/>
        <w:rPr>
          <w:rFonts w:ascii="Times New Roman" w:hAnsi="Times New Roman"/>
          <w:sz w:val="24"/>
          <w:szCs w:val="24"/>
        </w:rPr>
      </w:pPr>
      <w:r w:rsidRPr="00EF41B7">
        <w:rPr>
          <w:sz w:val="24"/>
          <w:szCs w:val="24"/>
        </w:rPr>
        <w:t xml:space="preserve">                                                                                                                                        </w:t>
      </w:r>
      <w:r w:rsidR="00EF41B7">
        <w:rPr>
          <w:sz w:val="24"/>
          <w:szCs w:val="24"/>
        </w:rPr>
        <w:t xml:space="preserve">      </w:t>
      </w:r>
      <w:r w:rsidRPr="00EF41B7">
        <w:rPr>
          <w:sz w:val="24"/>
          <w:szCs w:val="24"/>
        </w:rPr>
        <w:t xml:space="preserve"> </w:t>
      </w:r>
      <w:r w:rsidRPr="00EF41B7">
        <w:rPr>
          <w:rFonts w:ascii="Times New Roman" w:hAnsi="Times New Roman"/>
          <w:sz w:val="24"/>
          <w:szCs w:val="24"/>
        </w:rPr>
        <w:t xml:space="preserve">Приложение </w:t>
      </w:r>
    </w:p>
    <w:p w:rsidR="002553C3" w:rsidRPr="00EF41B7" w:rsidRDefault="002553C3" w:rsidP="002553C3">
      <w:pPr>
        <w:pStyle w:val="a4"/>
        <w:rPr>
          <w:rFonts w:ascii="Times New Roman" w:hAnsi="Times New Roman"/>
          <w:sz w:val="24"/>
          <w:szCs w:val="24"/>
        </w:rPr>
      </w:pPr>
      <w:r w:rsidRPr="00EF41B7">
        <w:rPr>
          <w:rFonts w:ascii="Times New Roman" w:hAnsi="Times New Roman"/>
          <w:sz w:val="24"/>
          <w:szCs w:val="24"/>
        </w:rPr>
        <w:t xml:space="preserve">                                                                                                  </w:t>
      </w:r>
      <w:r w:rsidR="00EF41B7">
        <w:rPr>
          <w:rFonts w:ascii="Times New Roman" w:hAnsi="Times New Roman"/>
          <w:sz w:val="24"/>
          <w:szCs w:val="24"/>
        </w:rPr>
        <w:t xml:space="preserve">                                </w:t>
      </w:r>
      <w:r w:rsidRPr="00EF41B7">
        <w:rPr>
          <w:rFonts w:ascii="Times New Roman" w:hAnsi="Times New Roman"/>
          <w:sz w:val="24"/>
          <w:szCs w:val="24"/>
        </w:rPr>
        <w:t xml:space="preserve">к постановлению </w:t>
      </w:r>
    </w:p>
    <w:p w:rsidR="002553C3" w:rsidRPr="00EF41B7" w:rsidRDefault="002553C3" w:rsidP="002553C3">
      <w:pPr>
        <w:pStyle w:val="a4"/>
        <w:rPr>
          <w:rFonts w:ascii="Times New Roman" w:hAnsi="Times New Roman"/>
          <w:sz w:val="24"/>
          <w:szCs w:val="24"/>
        </w:rPr>
      </w:pPr>
      <w:r w:rsidRPr="00EF41B7">
        <w:rPr>
          <w:rFonts w:ascii="Times New Roman" w:hAnsi="Times New Roman"/>
          <w:sz w:val="24"/>
          <w:szCs w:val="24"/>
        </w:rPr>
        <w:t xml:space="preserve">                                                                                               </w:t>
      </w:r>
      <w:r w:rsidR="00EF41B7">
        <w:rPr>
          <w:rFonts w:ascii="Times New Roman" w:hAnsi="Times New Roman"/>
          <w:sz w:val="24"/>
          <w:szCs w:val="24"/>
        </w:rPr>
        <w:t xml:space="preserve">                               </w:t>
      </w:r>
      <w:r w:rsidRPr="00EF41B7">
        <w:rPr>
          <w:rFonts w:ascii="Times New Roman" w:hAnsi="Times New Roman"/>
          <w:sz w:val="24"/>
          <w:szCs w:val="24"/>
        </w:rPr>
        <w:t xml:space="preserve">   Администрации  </w:t>
      </w:r>
    </w:p>
    <w:p w:rsidR="002553C3" w:rsidRPr="00EF41B7" w:rsidRDefault="002553C3" w:rsidP="002553C3">
      <w:pPr>
        <w:pStyle w:val="a4"/>
        <w:jc w:val="right"/>
        <w:rPr>
          <w:rFonts w:ascii="Times New Roman" w:hAnsi="Times New Roman"/>
          <w:sz w:val="24"/>
          <w:szCs w:val="24"/>
        </w:rPr>
      </w:pPr>
      <w:r w:rsidRPr="00EF41B7">
        <w:rPr>
          <w:rFonts w:ascii="Times New Roman" w:hAnsi="Times New Roman"/>
          <w:sz w:val="24"/>
          <w:szCs w:val="24"/>
        </w:rPr>
        <w:t>Зиминского сельсовета</w:t>
      </w:r>
    </w:p>
    <w:p w:rsidR="002553C3" w:rsidRPr="00EF41B7" w:rsidRDefault="002553C3" w:rsidP="002553C3">
      <w:pPr>
        <w:pStyle w:val="a4"/>
        <w:jc w:val="right"/>
        <w:rPr>
          <w:rFonts w:ascii="Times New Roman" w:hAnsi="Times New Roman"/>
          <w:sz w:val="24"/>
          <w:szCs w:val="24"/>
        </w:rPr>
      </w:pPr>
      <w:r w:rsidRPr="00EF41B7">
        <w:rPr>
          <w:rFonts w:ascii="Times New Roman" w:hAnsi="Times New Roman"/>
          <w:sz w:val="24"/>
          <w:szCs w:val="24"/>
        </w:rPr>
        <w:t xml:space="preserve">Ребрихинского района </w:t>
      </w:r>
    </w:p>
    <w:p w:rsidR="002553C3" w:rsidRPr="00EF41B7" w:rsidRDefault="002553C3" w:rsidP="002553C3">
      <w:pPr>
        <w:pStyle w:val="a4"/>
        <w:jc w:val="center"/>
        <w:rPr>
          <w:rFonts w:ascii="Times New Roman" w:hAnsi="Times New Roman"/>
          <w:sz w:val="24"/>
          <w:szCs w:val="24"/>
        </w:rPr>
      </w:pPr>
      <w:r w:rsidRPr="00EF41B7">
        <w:rPr>
          <w:rFonts w:ascii="Times New Roman" w:hAnsi="Times New Roman"/>
          <w:sz w:val="24"/>
          <w:szCs w:val="24"/>
        </w:rPr>
        <w:t xml:space="preserve">                                                                                  </w:t>
      </w:r>
      <w:r w:rsidR="00EF41B7">
        <w:rPr>
          <w:rFonts w:ascii="Times New Roman" w:hAnsi="Times New Roman"/>
          <w:sz w:val="24"/>
          <w:szCs w:val="24"/>
        </w:rPr>
        <w:t xml:space="preserve">                                    </w:t>
      </w:r>
      <w:r w:rsidRPr="00EF41B7">
        <w:rPr>
          <w:rFonts w:ascii="Times New Roman" w:hAnsi="Times New Roman"/>
          <w:sz w:val="24"/>
          <w:szCs w:val="24"/>
        </w:rPr>
        <w:t xml:space="preserve"> Алтайского края</w:t>
      </w:r>
    </w:p>
    <w:p w:rsidR="002553C3" w:rsidRPr="00EF41B7" w:rsidRDefault="002553C3" w:rsidP="002553C3">
      <w:pPr>
        <w:pStyle w:val="a4"/>
        <w:rPr>
          <w:rFonts w:ascii="Times New Roman" w:hAnsi="Times New Roman"/>
          <w:sz w:val="24"/>
          <w:szCs w:val="24"/>
        </w:rPr>
      </w:pPr>
      <w:r w:rsidRPr="00EF41B7">
        <w:rPr>
          <w:rFonts w:ascii="Times New Roman" w:hAnsi="Times New Roman"/>
          <w:sz w:val="24"/>
          <w:szCs w:val="24"/>
        </w:rPr>
        <w:t xml:space="preserve">                                                                                                 </w:t>
      </w:r>
      <w:r w:rsidR="00EF41B7">
        <w:rPr>
          <w:rFonts w:ascii="Times New Roman" w:hAnsi="Times New Roman"/>
          <w:sz w:val="24"/>
          <w:szCs w:val="24"/>
        </w:rPr>
        <w:t xml:space="preserve">                                </w:t>
      </w:r>
      <w:r w:rsidR="00EF41B7" w:rsidRPr="00EF41B7">
        <w:rPr>
          <w:rFonts w:ascii="Times New Roman" w:hAnsi="Times New Roman"/>
          <w:sz w:val="24"/>
          <w:szCs w:val="24"/>
        </w:rPr>
        <w:t xml:space="preserve">  от 28.03.2025 №12</w:t>
      </w:r>
    </w:p>
    <w:p w:rsidR="002553C3" w:rsidRPr="00EF41B7" w:rsidRDefault="002553C3" w:rsidP="002553C3">
      <w:pPr>
        <w:pStyle w:val="a4"/>
        <w:rPr>
          <w:sz w:val="24"/>
          <w:szCs w:val="24"/>
        </w:rPr>
      </w:pPr>
    </w:p>
    <w:p w:rsidR="002553C3" w:rsidRPr="00EF41B7" w:rsidRDefault="002553C3" w:rsidP="002553C3">
      <w:pPr>
        <w:ind w:right="-1"/>
        <w:jc w:val="center"/>
        <w:rPr>
          <w:color w:val="000000"/>
          <w:sz w:val="24"/>
          <w:szCs w:val="24"/>
        </w:rPr>
      </w:pPr>
      <w:r w:rsidRPr="00EF41B7">
        <w:rPr>
          <w:color w:val="000000"/>
          <w:sz w:val="24"/>
          <w:szCs w:val="24"/>
        </w:rPr>
        <w:lastRenderedPageBreak/>
        <w:t>Итоги   социально - экономического развития   муниципального образования</w:t>
      </w:r>
      <w:r w:rsidRPr="00EF41B7">
        <w:rPr>
          <w:sz w:val="24"/>
          <w:szCs w:val="24"/>
        </w:rPr>
        <w:t xml:space="preserve"> Зиминский сельсовет Ребрихинского района Алтайского края за 2024 год.</w:t>
      </w:r>
    </w:p>
    <w:tbl>
      <w:tblPr>
        <w:tblW w:w="9781" w:type="dxa"/>
        <w:tblInd w:w="213" w:type="dxa"/>
        <w:tblLayout w:type="fixed"/>
        <w:tblCellMar>
          <w:left w:w="71" w:type="dxa"/>
          <w:right w:w="71" w:type="dxa"/>
        </w:tblCellMar>
        <w:tblLook w:val="0000"/>
      </w:tblPr>
      <w:tblGrid>
        <w:gridCol w:w="5182"/>
        <w:gridCol w:w="1870"/>
        <w:gridCol w:w="1595"/>
        <w:gridCol w:w="1134"/>
      </w:tblGrid>
      <w:tr w:rsidR="002553C3" w:rsidRPr="00EF41B7" w:rsidTr="00EF41B7">
        <w:trPr>
          <w:cantSplit/>
          <w:tblHeader/>
        </w:trPr>
        <w:tc>
          <w:tcPr>
            <w:tcW w:w="5182" w:type="dxa"/>
            <w:tcBorders>
              <w:top w:val="single" w:sz="4" w:space="0" w:color="auto"/>
              <w:left w:val="single" w:sz="4" w:space="0" w:color="auto"/>
              <w:right w:val="single" w:sz="4" w:space="0" w:color="auto"/>
            </w:tcBorders>
            <w:vAlign w:val="bottom"/>
          </w:tcPr>
          <w:p w:rsidR="002553C3" w:rsidRPr="00EF41B7" w:rsidRDefault="002553C3" w:rsidP="00EF41B7">
            <w:pPr>
              <w:pStyle w:val="36"/>
              <w:spacing w:line="240" w:lineRule="auto"/>
              <w:ind w:firstLine="0"/>
              <w:jc w:val="center"/>
              <w:rPr>
                <w:rFonts w:ascii="Verdana" w:hAnsi="Verdana"/>
                <w:b/>
                <w:sz w:val="24"/>
                <w:szCs w:val="24"/>
              </w:rPr>
            </w:pPr>
            <w:r w:rsidRPr="00EF41B7">
              <w:rPr>
                <w:caps/>
                <w:sz w:val="24"/>
                <w:szCs w:val="24"/>
              </w:rPr>
              <w:t>Показатели</w:t>
            </w:r>
          </w:p>
        </w:tc>
        <w:tc>
          <w:tcPr>
            <w:tcW w:w="1870" w:type="dxa"/>
            <w:tcBorders>
              <w:top w:val="single" w:sz="4" w:space="0" w:color="auto"/>
              <w:left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Единицы</w:t>
            </w:r>
          </w:p>
        </w:tc>
        <w:tc>
          <w:tcPr>
            <w:tcW w:w="1595" w:type="dxa"/>
            <w:tcBorders>
              <w:top w:val="single" w:sz="4" w:space="0" w:color="auto"/>
              <w:left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отчет</w:t>
            </w:r>
          </w:p>
        </w:tc>
        <w:tc>
          <w:tcPr>
            <w:tcW w:w="1134" w:type="dxa"/>
            <w:tcBorders>
              <w:top w:val="single" w:sz="4" w:space="0" w:color="auto"/>
              <w:left w:val="single" w:sz="4" w:space="0" w:color="auto"/>
              <w:right w:val="single" w:sz="4" w:space="0" w:color="auto"/>
            </w:tcBorders>
          </w:tcPr>
          <w:p w:rsidR="002553C3" w:rsidRPr="00EF41B7" w:rsidRDefault="002553C3" w:rsidP="00EF41B7">
            <w:pPr>
              <w:pStyle w:val="36"/>
              <w:spacing w:line="240" w:lineRule="auto"/>
              <w:ind w:firstLine="0"/>
              <w:jc w:val="center"/>
              <w:rPr>
                <w:sz w:val="24"/>
                <w:szCs w:val="24"/>
              </w:rPr>
            </w:pPr>
            <w:r w:rsidRPr="00EF41B7">
              <w:rPr>
                <w:sz w:val="24"/>
                <w:szCs w:val="24"/>
              </w:rPr>
              <w:t>отчет</w:t>
            </w:r>
          </w:p>
        </w:tc>
      </w:tr>
      <w:tr w:rsidR="002553C3" w:rsidRPr="00EF41B7" w:rsidTr="00EF41B7">
        <w:trPr>
          <w:cantSplit/>
          <w:tblHeader/>
        </w:trPr>
        <w:tc>
          <w:tcPr>
            <w:tcW w:w="5182" w:type="dxa"/>
            <w:tcBorders>
              <w:left w:val="single" w:sz="4" w:space="0" w:color="auto"/>
              <w:bottom w:val="single" w:sz="4" w:space="0" w:color="auto"/>
              <w:right w:val="single" w:sz="4" w:space="0" w:color="auto"/>
            </w:tcBorders>
            <w:vAlign w:val="bottom"/>
          </w:tcPr>
          <w:p w:rsidR="002553C3" w:rsidRPr="00EF41B7" w:rsidRDefault="002553C3" w:rsidP="00EF41B7">
            <w:pPr>
              <w:pStyle w:val="36"/>
              <w:spacing w:line="240" w:lineRule="auto"/>
              <w:ind w:firstLine="0"/>
              <w:jc w:val="left"/>
              <w:rPr>
                <w:rFonts w:ascii="Verdana" w:hAnsi="Verdana"/>
                <w:b/>
                <w:sz w:val="24"/>
                <w:szCs w:val="24"/>
              </w:rPr>
            </w:pPr>
          </w:p>
        </w:tc>
        <w:tc>
          <w:tcPr>
            <w:tcW w:w="1870" w:type="dxa"/>
            <w:tcBorders>
              <w:left w:val="single" w:sz="4" w:space="0" w:color="auto"/>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измерения</w:t>
            </w:r>
          </w:p>
        </w:tc>
        <w:tc>
          <w:tcPr>
            <w:tcW w:w="1595" w:type="dxa"/>
            <w:tcBorders>
              <w:left w:val="single" w:sz="4" w:space="0" w:color="auto"/>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p>
          <w:p w:rsidR="002553C3" w:rsidRPr="00EF41B7" w:rsidRDefault="002553C3" w:rsidP="00EF41B7">
            <w:pPr>
              <w:pStyle w:val="36"/>
              <w:spacing w:line="240" w:lineRule="auto"/>
              <w:ind w:firstLine="0"/>
              <w:jc w:val="center"/>
              <w:rPr>
                <w:sz w:val="24"/>
                <w:szCs w:val="24"/>
              </w:rPr>
            </w:pPr>
            <w:r w:rsidRPr="00EF41B7">
              <w:rPr>
                <w:sz w:val="24"/>
                <w:szCs w:val="24"/>
              </w:rPr>
              <w:t>2023</w:t>
            </w:r>
          </w:p>
        </w:tc>
        <w:tc>
          <w:tcPr>
            <w:tcW w:w="1134" w:type="dxa"/>
            <w:tcBorders>
              <w:left w:val="single" w:sz="4" w:space="0" w:color="auto"/>
              <w:bottom w:val="single" w:sz="4" w:space="0" w:color="auto"/>
              <w:right w:val="single" w:sz="4" w:space="0" w:color="auto"/>
            </w:tcBorders>
          </w:tcPr>
          <w:p w:rsidR="002553C3" w:rsidRPr="00EF41B7" w:rsidRDefault="002553C3" w:rsidP="00EF41B7">
            <w:pPr>
              <w:pStyle w:val="36"/>
              <w:spacing w:line="240" w:lineRule="auto"/>
              <w:ind w:firstLine="0"/>
              <w:jc w:val="center"/>
              <w:rPr>
                <w:sz w:val="24"/>
                <w:szCs w:val="24"/>
              </w:rPr>
            </w:pPr>
          </w:p>
          <w:p w:rsidR="002553C3" w:rsidRPr="00EF41B7" w:rsidRDefault="002553C3" w:rsidP="00EF41B7">
            <w:pPr>
              <w:pStyle w:val="36"/>
              <w:spacing w:line="240" w:lineRule="auto"/>
              <w:ind w:firstLine="0"/>
              <w:jc w:val="center"/>
              <w:rPr>
                <w:sz w:val="24"/>
                <w:szCs w:val="24"/>
              </w:rPr>
            </w:pPr>
            <w:r w:rsidRPr="00EF41B7">
              <w:rPr>
                <w:sz w:val="24"/>
                <w:szCs w:val="24"/>
              </w:rPr>
              <w:t>2024</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ind w:left="-70" w:firstLine="70"/>
              <w:rPr>
                <w:sz w:val="24"/>
                <w:szCs w:val="24"/>
              </w:rPr>
            </w:pPr>
            <w:r w:rsidRPr="00EF41B7">
              <w:rPr>
                <w:sz w:val="24"/>
                <w:szCs w:val="24"/>
              </w:rPr>
              <w:t xml:space="preserve">Численность постоянного населения (среднегодовая) </w:t>
            </w:r>
          </w:p>
        </w:tc>
        <w:tc>
          <w:tcPr>
            <w:tcW w:w="1870" w:type="dxa"/>
            <w:tcBorders>
              <w:top w:val="single" w:sz="4" w:space="0" w:color="auto"/>
              <w:left w:val="nil"/>
              <w:bottom w:val="single" w:sz="4" w:space="0" w:color="auto"/>
              <w:right w:val="single" w:sz="6" w:space="0" w:color="auto"/>
            </w:tcBorders>
          </w:tcPr>
          <w:p w:rsidR="002553C3" w:rsidRPr="00EF41B7" w:rsidRDefault="002553C3" w:rsidP="00EF41B7">
            <w:pPr>
              <w:pStyle w:val="26"/>
              <w:ind w:left="-70" w:firstLine="70"/>
              <w:jc w:val="center"/>
              <w:rPr>
                <w:sz w:val="24"/>
                <w:szCs w:val="24"/>
              </w:rPr>
            </w:pPr>
          </w:p>
          <w:p w:rsidR="002553C3" w:rsidRPr="00EF41B7" w:rsidRDefault="002553C3" w:rsidP="00EF41B7">
            <w:pPr>
              <w:pStyle w:val="26"/>
              <w:ind w:left="-70" w:firstLine="70"/>
              <w:jc w:val="center"/>
              <w:rPr>
                <w:sz w:val="24"/>
                <w:szCs w:val="24"/>
              </w:rPr>
            </w:pPr>
            <w:r w:rsidRPr="00EF41B7">
              <w:rPr>
                <w:sz w:val="24"/>
                <w:szCs w:val="24"/>
              </w:rPr>
              <w:t>тыс</w:t>
            </w:r>
            <w:proofErr w:type="gramStart"/>
            <w:r w:rsidRPr="00EF41B7">
              <w:rPr>
                <w:sz w:val="24"/>
                <w:szCs w:val="24"/>
              </w:rPr>
              <w:t>.ч</w:t>
            </w:r>
            <w:proofErr w:type="gramEnd"/>
            <w:r w:rsidRPr="00EF41B7">
              <w:rPr>
                <w:sz w:val="24"/>
                <w:szCs w:val="24"/>
              </w:rPr>
              <w:t>ел.</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0,8</w:t>
            </w:r>
          </w:p>
        </w:tc>
        <w:tc>
          <w:tcPr>
            <w:tcW w:w="1134"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0,7</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ind w:left="-70" w:firstLine="70"/>
              <w:rPr>
                <w:sz w:val="24"/>
                <w:szCs w:val="24"/>
              </w:rPr>
            </w:pP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ind w:left="-70" w:firstLine="70"/>
              <w:jc w:val="center"/>
              <w:rPr>
                <w:sz w:val="24"/>
                <w:szCs w:val="24"/>
              </w:rPr>
            </w:pPr>
            <w:r w:rsidRPr="00EF41B7">
              <w:rPr>
                <w:sz w:val="24"/>
                <w:szCs w:val="24"/>
              </w:rPr>
              <w:t>в % к пред</w:t>
            </w:r>
            <w:proofErr w:type="gramStart"/>
            <w:r w:rsidRPr="00EF41B7">
              <w:rPr>
                <w:sz w:val="24"/>
                <w:szCs w:val="24"/>
              </w:rPr>
              <w:t>.г</w:t>
            </w:r>
            <w:proofErr w:type="gramEnd"/>
            <w:r w:rsidRPr="00EF41B7">
              <w:rPr>
                <w:sz w:val="24"/>
                <w:szCs w:val="24"/>
              </w:rPr>
              <w:t>оду</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p>
        </w:tc>
        <w:tc>
          <w:tcPr>
            <w:tcW w:w="1134"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87</w:t>
            </w:r>
          </w:p>
        </w:tc>
      </w:tr>
      <w:tr w:rsidR="002553C3" w:rsidRPr="00EF41B7" w:rsidTr="00EF41B7">
        <w:trPr>
          <w:cantSplit/>
        </w:trPr>
        <w:tc>
          <w:tcPr>
            <w:tcW w:w="5182" w:type="dxa"/>
            <w:tcBorders>
              <w:left w:val="single" w:sz="6" w:space="0" w:color="auto"/>
              <w:bottom w:val="single" w:sz="4" w:space="0" w:color="auto"/>
              <w:right w:val="single" w:sz="6" w:space="0" w:color="auto"/>
            </w:tcBorders>
            <w:vAlign w:val="bottom"/>
          </w:tcPr>
          <w:p w:rsidR="002553C3" w:rsidRPr="00EF41B7" w:rsidRDefault="002553C3" w:rsidP="00EF41B7">
            <w:pPr>
              <w:pStyle w:val="26"/>
              <w:spacing w:before="60"/>
              <w:rPr>
                <w:sz w:val="24"/>
                <w:szCs w:val="24"/>
              </w:rPr>
            </w:pPr>
          </w:p>
        </w:tc>
        <w:tc>
          <w:tcPr>
            <w:tcW w:w="1870" w:type="dxa"/>
            <w:tcBorders>
              <w:left w:val="nil"/>
              <w:bottom w:val="single" w:sz="4" w:space="0" w:color="auto"/>
              <w:right w:val="single" w:sz="6" w:space="0" w:color="auto"/>
            </w:tcBorders>
            <w:vAlign w:val="center"/>
          </w:tcPr>
          <w:p w:rsidR="002553C3" w:rsidRPr="00EF41B7" w:rsidRDefault="002553C3" w:rsidP="00EF41B7">
            <w:pPr>
              <w:pStyle w:val="26"/>
              <w:spacing w:before="60"/>
              <w:jc w:val="center"/>
              <w:rPr>
                <w:sz w:val="24"/>
                <w:szCs w:val="24"/>
              </w:rPr>
            </w:pPr>
          </w:p>
        </w:tc>
        <w:tc>
          <w:tcPr>
            <w:tcW w:w="1595" w:type="dxa"/>
            <w:tcBorders>
              <w:left w:val="nil"/>
              <w:bottom w:val="single" w:sz="4" w:space="0" w:color="auto"/>
              <w:right w:val="single" w:sz="4" w:space="0" w:color="auto"/>
            </w:tcBorders>
            <w:vAlign w:val="center"/>
          </w:tcPr>
          <w:p w:rsidR="002553C3" w:rsidRPr="00EF41B7" w:rsidRDefault="002553C3" w:rsidP="00EF41B7">
            <w:pPr>
              <w:pStyle w:val="26"/>
              <w:spacing w:before="60"/>
              <w:jc w:val="center"/>
              <w:rPr>
                <w:sz w:val="24"/>
                <w:szCs w:val="24"/>
              </w:rPr>
            </w:pPr>
          </w:p>
        </w:tc>
        <w:tc>
          <w:tcPr>
            <w:tcW w:w="1134" w:type="dxa"/>
            <w:tcBorders>
              <w:left w:val="nil"/>
              <w:bottom w:val="single" w:sz="4" w:space="0" w:color="auto"/>
              <w:right w:val="single" w:sz="4" w:space="0" w:color="auto"/>
            </w:tcBorders>
          </w:tcPr>
          <w:p w:rsidR="002553C3" w:rsidRPr="00EF41B7" w:rsidRDefault="002553C3" w:rsidP="00EF41B7">
            <w:pPr>
              <w:pStyle w:val="26"/>
              <w:spacing w:before="60"/>
              <w:jc w:val="center"/>
              <w:rPr>
                <w:sz w:val="24"/>
                <w:szCs w:val="24"/>
              </w:rPr>
            </w:pP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 xml:space="preserve">Выручка от реализации сельскохозяйственной продукциии во всех категориях хозяйств – всего  </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ind w:left="-70" w:firstLine="70"/>
              <w:jc w:val="center"/>
              <w:rPr>
                <w:sz w:val="24"/>
                <w:szCs w:val="24"/>
              </w:rPr>
            </w:pPr>
            <w:r w:rsidRPr="00EF41B7">
              <w:rPr>
                <w:sz w:val="24"/>
                <w:szCs w:val="24"/>
              </w:rPr>
              <w:t>тыс</w:t>
            </w:r>
            <w:proofErr w:type="gramStart"/>
            <w:r w:rsidRPr="00EF41B7">
              <w:rPr>
                <w:sz w:val="24"/>
                <w:szCs w:val="24"/>
              </w:rPr>
              <w:t>.р</w:t>
            </w:r>
            <w:proofErr w:type="gramEnd"/>
            <w:r w:rsidRPr="00EF41B7">
              <w:rPr>
                <w:sz w:val="24"/>
                <w:szCs w:val="24"/>
              </w:rPr>
              <w:t>уб.</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lang w:val="en-US"/>
              </w:rPr>
            </w:pPr>
            <w:r w:rsidRPr="00EF41B7">
              <w:rPr>
                <w:sz w:val="24"/>
                <w:szCs w:val="24"/>
                <w:lang w:val="en-US"/>
              </w:rPr>
              <w:t>1</w:t>
            </w:r>
            <w:r w:rsidRPr="00EF41B7">
              <w:rPr>
                <w:sz w:val="24"/>
                <w:szCs w:val="24"/>
              </w:rPr>
              <w:t>10142</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lang w:val="en-US"/>
              </w:rPr>
            </w:pPr>
            <w:r w:rsidRPr="00EF41B7">
              <w:rPr>
                <w:sz w:val="24"/>
                <w:szCs w:val="24"/>
                <w:lang w:val="en-US"/>
              </w:rPr>
              <w:t>118296</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15"/>
              <w:spacing w:before="60"/>
              <w:rPr>
                <w:sz w:val="24"/>
                <w:szCs w:val="24"/>
              </w:rPr>
            </w:pP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r w:rsidRPr="00EF41B7">
              <w:rPr>
                <w:sz w:val="24"/>
                <w:szCs w:val="24"/>
              </w:rPr>
              <w:t>в % к пред</w:t>
            </w:r>
            <w:proofErr w:type="gramStart"/>
            <w:r w:rsidRPr="00EF41B7">
              <w:rPr>
                <w:sz w:val="24"/>
                <w:szCs w:val="24"/>
              </w:rPr>
              <w:t>.г</w:t>
            </w:r>
            <w:proofErr w:type="gramEnd"/>
            <w:r w:rsidRPr="00EF41B7">
              <w:rPr>
                <w:sz w:val="24"/>
                <w:szCs w:val="24"/>
              </w:rPr>
              <w:t>оду</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lang w:val="en-US"/>
              </w:rPr>
            </w:pP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107</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15"/>
              <w:spacing w:before="60"/>
              <w:rPr>
                <w:sz w:val="24"/>
                <w:szCs w:val="24"/>
              </w:rPr>
            </w:pPr>
            <w:r w:rsidRPr="00EF41B7">
              <w:rPr>
                <w:sz w:val="24"/>
                <w:szCs w:val="24"/>
              </w:rPr>
              <w:t>Производство основных видов сельскохозяйственной продукции:</w:t>
            </w: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p>
        </w:tc>
        <w:tc>
          <w:tcPr>
            <w:tcW w:w="1134" w:type="dxa"/>
            <w:tcBorders>
              <w:top w:val="single" w:sz="4" w:space="0" w:color="auto"/>
              <w:left w:val="nil"/>
              <w:bottom w:val="single" w:sz="4" w:space="0" w:color="auto"/>
              <w:right w:val="single" w:sz="4" w:space="0" w:color="auto"/>
            </w:tcBorders>
          </w:tcPr>
          <w:p w:rsidR="002553C3" w:rsidRPr="00EF41B7" w:rsidRDefault="002553C3" w:rsidP="00EF41B7">
            <w:pPr>
              <w:pStyle w:val="36"/>
              <w:spacing w:line="240" w:lineRule="auto"/>
              <w:ind w:firstLine="0"/>
              <w:jc w:val="center"/>
              <w:rPr>
                <w:sz w:val="24"/>
                <w:szCs w:val="24"/>
              </w:rPr>
            </w:pP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 xml:space="preserve">Зерно </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jc w:val="center"/>
              <w:rPr>
                <w:sz w:val="24"/>
                <w:szCs w:val="24"/>
              </w:rPr>
            </w:pPr>
            <w:r w:rsidRPr="00EF41B7">
              <w:rPr>
                <w:sz w:val="24"/>
                <w:szCs w:val="24"/>
              </w:rPr>
              <w:t>тонн</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13400</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15240</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 xml:space="preserve">Сахарная свекла </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jc w:val="center"/>
              <w:rPr>
                <w:sz w:val="24"/>
                <w:szCs w:val="24"/>
              </w:rPr>
            </w:pPr>
            <w:r w:rsidRPr="00EF41B7">
              <w:rPr>
                <w:sz w:val="24"/>
                <w:szCs w:val="24"/>
              </w:rPr>
              <w:t>-"-</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195000</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220000</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Подсолнечник</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jc w:val="center"/>
              <w:rPr>
                <w:sz w:val="24"/>
                <w:szCs w:val="24"/>
              </w:rPr>
            </w:pPr>
            <w:r w:rsidRPr="00EF41B7">
              <w:rPr>
                <w:sz w:val="24"/>
                <w:szCs w:val="24"/>
              </w:rPr>
              <w:t>тонн</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2830</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3440</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Скот и птица (в живом весе)</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jc w:val="center"/>
              <w:rPr>
                <w:sz w:val="24"/>
                <w:szCs w:val="24"/>
              </w:rPr>
            </w:pPr>
            <w:r w:rsidRPr="00EF41B7">
              <w:rPr>
                <w:sz w:val="24"/>
                <w:szCs w:val="24"/>
              </w:rPr>
              <w:t>тонн</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10</w:t>
            </w:r>
          </w:p>
        </w:tc>
        <w:tc>
          <w:tcPr>
            <w:tcW w:w="1134" w:type="dxa"/>
            <w:tcBorders>
              <w:top w:val="single" w:sz="4" w:space="0" w:color="auto"/>
              <w:left w:val="nil"/>
              <w:bottom w:val="single" w:sz="4" w:space="0" w:color="auto"/>
              <w:right w:val="single" w:sz="4" w:space="0" w:color="auto"/>
            </w:tcBorders>
          </w:tcPr>
          <w:p w:rsidR="002553C3" w:rsidRPr="00EF41B7" w:rsidRDefault="002553C3" w:rsidP="00EF41B7">
            <w:pPr>
              <w:pStyle w:val="36"/>
              <w:spacing w:line="240" w:lineRule="auto"/>
              <w:ind w:firstLine="0"/>
              <w:jc w:val="center"/>
              <w:rPr>
                <w:sz w:val="24"/>
                <w:szCs w:val="24"/>
              </w:rPr>
            </w:pPr>
            <w:r w:rsidRPr="00EF41B7">
              <w:rPr>
                <w:sz w:val="24"/>
                <w:szCs w:val="24"/>
              </w:rPr>
              <w:t>8</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Молоко</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jc w:val="center"/>
              <w:rPr>
                <w:sz w:val="24"/>
                <w:szCs w:val="24"/>
              </w:rPr>
            </w:pPr>
            <w:r w:rsidRPr="00EF41B7">
              <w:rPr>
                <w:sz w:val="24"/>
                <w:szCs w:val="24"/>
              </w:rPr>
              <w:t>тонн</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1</w:t>
            </w:r>
          </w:p>
        </w:tc>
        <w:tc>
          <w:tcPr>
            <w:tcW w:w="1134" w:type="dxa"/>
            <w:tcBorders>
              <w:top w:val="single" w:sz="4" w:space="0" w:color="auto"/>
              <w:left w:val="nil"/>
              <w:bottom w:val="single" w:sz="4" w:space="0" w:color="auto"/>
              <w:right w:val="single" w:sz="4" w:space="0" w:color="auto"/>
            </w:tcBorders>
          </w:tcPr>
          <w:p w:rsidR="002553C3" w:rsidRPr="00EF41B7" w:rsidRDefault="002553C3" w:rsidP="00EF41B7">
            <w:pPr>
              <w:pStyle w:val="36"/>
              <w:spacing w:line="240" w:lineRule="auto"/>
              <w:ind w:firstLine="0"/>
              <w:jc w:val="center"/>
              <w:rPr>
                <w:sz w:val="24"/>
                <w:szCs w:val="24"/>
              </w:rPr>
            </w:pPr>
            <w:r w:rsidRPr="00EF41B7">
              <w:rPr>
                <w:sz w:val="24"/>
                <w:szCs w:val="24"/>
              </w:rPr>
              <w:t>0,6</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 xml:space="preserve">Яйца  </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jc w:val="center"/>
              <w:rPr>
                <w:sz w:val="24"/>
                <w:szCs w:val="24"/>
              </w:rPr>
            </w:pPr>
            <w:r w:rsidRPr="00EF41B7">
              <w:rPr>
                <w:sz w:val="24"/>
                <w:szCs w:val="24"/>
              </w:rPr>
              <w:t>тыс.шт.</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8</w:t>
            </w:r>
          </w:p>
        </w:tc>
        <w:tc>
          <w:tcPr>
            <w:tcW w:w="1134" w:type="dxa"/>
            <w:tcBorders>
              <w:top w:val="single" w:sz="4" w:space="0" w:color="auto"/>
              <w:left w:val="nil"/>
              <w:bottom w:val="single" w:sz="4" w:space="0" w:color="auto"/>
              <w:right w:val="single" w:sz="4" w:space="0" w:color="auto"/>
            </w:tcBorders>
          </w:tcPr>
          <w:p w:rsidR="002553C3" w:rsidRPr="00EF41B7" w:rsidRDefault="002553C3" w:rsidP="00EF41B7">
            <w:pPr>
              <w:pStyle w:val="36"/>
              <w:spacing w:line="240" w:lineRule="auto"/>
              <w:ind w:firstLine="0"/>
              <w:jc w:val="center"/>
              <w:rPr>
                <w:sz w:val="24"/>
                <w:szCs w:val="24"/>
              </w:rPr>
            </w:pPr>
            <w:r w:rsidRPr="00EF41B7">
              <w:rPr>
                <w:sz w:val="24"/>
                <w:szCs w:val="24"/>
              </w:rPr>
              <w:t>4</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Объем инвестиций в основной капитал</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ind w:left="-70" w:firstLine="70"/>
              <w:jc w:val="center"/>
              <w:rPr>
                <w:sz w:val="24"/>
                <w:szCs w:val="24"/>
              </w:rPr>
            </w:pPr>
            <w:r w:rsidRPr="00EF41B7">
              <w:rPr>
                <w:sz w:val="24"/>
                <w:szCs w:val="24"/>
              </w:rPr>
              <w:t>тыс</w:t>
            </w:r>
            <w:proofErr w:type="gramStart"/>
            <w:r w:rsidRPr="00EF41B7">
              <w:rPr>
                <w:sz w:val="24"/>
                <w:szCs w:val="24"/>
              </w:rPr>
              <w:t>.р</w:t>
            </w:r>
            <w:proofErr w:type="gramEnd"/>
            <w:r w:rsidRPr="00EF41B7">
              <w:rPr>
                <w:sz w:val="24"/>
                <w:szCs w:val="24"/>
              </w:rPr>
              <w:t>уб.</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w:t>
            </w:r>
          </w:p>
        </w:tc>
        <w:tc>
          <w:tcPr>
            <w:tcW w:w="1134"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tcPr>
          <w:p w:rsidR="002553C3" w:rsidRPr="00EF41B7" w:rsidRDefault="002553C3" w:rsidP="00EF41B7">
            <w:pPr>
              <w:pStyle w:val="26"/>
              <w:rPr>
                <w:sz w:val="24"/>
                <w:szCs w:val="24"/>
              </w:rPr>
            </w:pP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r w:rsidRPr="00EF41B7">
              <w:rPr>
                <w:sz w:val="24"/>
                <w:szCs w:val="24"/>
              </w:rPr>
              <w:t>в % к пред</w:t>
            </w:r>
            <w:proofErr w:type="gramStart"/>
            <w:r w:rsidRPr="00EF41B7">
              <w:rPr>
                <w:sz w:val="24"/>
                <w:szCs w:val="24"/>
              </w:rPr>
              <w:t>.г</w:t>
            </w:r>
            <w:proofErr w:type="gramEnd"/>
            <w:r w:rsidRPr="00EF41B7">
              <w:rPr>
                <w:sz w:val="24"/>
                <w:szCs w:val="24"/>
              </w:rPr>
              <w:t>оду</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w:t>
            </w:r>
          </w:p>
        </w:tc>
        <w:tc>
          <w:tcPr>
            <w:tcW w:w="1134"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tcPr>
          <w:p w:rsidR="002553C3" w:rsidRPr="00EF41B7" w:rsidRDefault="002553C3" w:rsidP="00EF41B7">
            <w:pPr>
              <w:pStyle w:val="26"/>
              <w:rPr>
                <w:sz w:val="24"/>
                <w:szCs w:val="24"/>
              </w:rPr>
            </w:pPr>
            <w:r w:rsidRPr="00EF41B7">
              <w:rPr>
                <w:sz w:val="24"/>
                <w:szCs w:val="24"/>
              </w:rPr>
              <w:t>Оборот розничной торговли</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ind w:left="-70" w:firstLine="70"/>
              <w:jc w:val="center"/>
              <w:rPr>
                <w:sz w:val="24"/>
                <w:szCs w:val="24"/>
              </w:rPr>
            </w:pPr>
            <w:r w:rsidRPr="00EF41B7">
              <w:rPr>
                <w:sz w:val="24"/>
                <w:szCs w:val="24"/>
              </w:rPr>
              <w:t>тыс</w:t>
            </w:r>
            <w:proofErr w:type="gramStart"/>
            <w:r w:rsidRPr="00EF41B7">
              <w:rPr>
                <w:sz w:val="24"/>
                <w:szCs w:val="24"/>
              </w:rPr>
              <w:t>.р</w:t>
            </w:r>
            <w:proofErr w:type="gramEnd"/>
            <w:r w:rsidRPr="00EF41B7">
              <w:rPr>
                <w:sz w:val="24"/>
                <w:szCs w:val="24"/>
              </w:rPr>
              <w:t>уб.</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4000</w:t>
            </w:r>
          </w:p>
        </w:tc>
        <w:tc>
          <w:tcPr>
            <w:tcW w:w="1134" w:type="dxa"/>
            <w:tcBorders>
              <w:top w:val="single" w:sz="4" w:space="0" w:color="auto"/>
              <w:left w:val="nil"/>
              <w:bottom w:val="single" w:sz="4" w:space="0" w:color="auto"/>
              <w:right w:val="single" w:sz="4" w:space="0" w:color="auto"/>
            </w:tcBorders>
          </w:tcPr>
          <w:p w:rsidR="002553C3" w:rsidRPr="00EF41B7" w:rsidRDefault="002553C3" w:rsidP="00EF41B7">
            <w:pPr>
              <w:pStyle w:val="36"/>
              <w:spacing w:line="240" w:lineRule="auto"/>
              <w:ind w:firstLine="0"/>
              <w:jc w:val="center"/>
              <w:rPr>
                <w:sz w:val="24"/>
                <w:szCs w:val="24"/>
              </w:rPr>
            </w:pPr>
            <w:r w:rsidRPr="00EF41B7">
              <w:rPr>
                <w:sz w:val="24"/>
                <w:szCs w:val="24"/>
              </w:rPr>
              <w:t>5000</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jc w:val="center"/>
              <w:rPr>
                <w:sz w:val="24"/>
                <w:szCs w:val="24"/>
              </w:rPr>
            </w:pP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r w:rsidRPr="00EF41B7">
              <w:rPr>
                <w:sz w:val="24"/>
                <w:szCs w:val="24"/>
              </w:rPr>
              <w:t>в % к пред</w:t>
            </w:r>
            <w:proofErr w:type="gramStart"/>
            <w:r w:rsidRPr="00EF41B7">
              <w:rPr>
                <w:sz w:val="24"/>
                <w:szCs w:val="24"/>
              </w:rPr>
              <w:t>.г</w:t>
            </w:r>
            <w:proofErr w:type="gramEnd"/>
            <w:r w:rsidRPr="00EF41B7">
              <w:rPr>
                <w:sz w:val="24"/>
                <w:szCs w:val="24"/>
              </w:rPr>
              <w:t>оду</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p>
        </w:tc>
        <w:tc>
          <w:tcPr>
            <w:tcW w:w="1134"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125</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Объём платных услуг населению</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ind w:left="-70" w:firstLine="70"/>
              <w:jc w:val="center"/>
              <w:rPr>
                <w:sz w:val="24"/>
                <w:szCs w:val="24"/>
              </w:rPr>
            </w:pPr>
            <w:r w:rsidRPr="00EF41B7">
              <w:rPr>
                <w:sz w:val="24"/>
                <w:szCs w:val="24"/>
              </w:rPr>
              <w:t>тыс</w:t>
            </w:r>
            <w:proofErr w:type="gramStart"/>
            <w:r w:rsidRPr="00EF41B7">
              <w:rPr>
                <w:sz w:val="24"/>
                <w:szCs w:val="24"/>
              </w:rPr>
              <w:t>.р</w:t>
            </w:r>
            <w:proofErr w:type="gramEnd"/>
            <w:r w:rsidRPr="00EF41B7">
              <w:rPr>
                <w:sz w:val="24"/>
                <w:szCs w:val="24"/>
              </w:rPr>
              <w:t>уб.</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662</w:t>
            </w:r>
          </w:p>
        </w:tc>
        <w:tc>
          <w:tcPr>
            <w:tcW w:w="1134"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297</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r w:rsidRPr="00EF41B7">
              <w:rPr>
                <w:sz w:val="24"/>
                <w:szCs w:val="24"/>
              </w:rPr>
              <w:t>в % к пред</w:t>
            </w:r>
            <w:proofErr w:type="gramStart"/>
            <w:r w:rsidRPr="00EF41B7">
              <w:rPr>
                <w:sz w:val="24"/>
                <w:szCs w:val="24"/>
              </w:rPr>
              <w:t>.г</w:t>
            </w:r>
            <w:proofErr w:type="gramEnd"/>
            <w:r w:rsidRPr="00EF41B7">
              <w:rPr>
                <w:sz w:val="24"/>
                <w:szCs w:val="24"/>
              </w:rPr>
              <w:t>оду</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p>
        </w:tc>
        <w:tc>
          <w:tcPr>
            <w:tcW w:w="1134"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45</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Среднеспис</w:t>
            </w:r>
            <w:proofErr w:type="gramStart"/>
            <w:r w:rsidRPr="00EF41B7">
              <w:rPr>
                <w:sz w:val="24"/>
                <w:szCs w:val="24"/>
              </w:rPr>
              <w:t>.ч</w:t>
            </w:r>
            <w:proofErr w:type="gramEnd"/>
            <w:r w:rsidRPr="00EF41B7">
              <w:rPr>
                <w:sz w:val="24"/>
                <w:szCs w:val="24"/>
              </w:rPr>
              <w:t>исленность работников</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jc w:val="center"/>
              <w:rPr>
                <w:sz w:val="24"/>
                <w:szCs w:val="24"/>
              </w:rPr>
            </w:pPr>
            <w:r w:rsidRPr="00EF41B7">
              <w:rPr>
                <w:sz w:val="24"/>
                <w:szCs w:val="24"/>
              </w:rPr>
              <w:t>чел.</w:t>
            </w:r>
          </w:p>
        </w:tc>
        <w:tc>
          <w:tcPr>
            <w:tcW w:w="1595" w:type="dxa"/>
            <w:tcBorders>
              <w:top w:val="single" w:sz="4" w:space="0" w:color="auto"/>
              <w:left w:val="nil"/>
              <w:bottom w:val="single" w:sz="4" w:space="0" w:color="auto"/>
              <w:right w:val="single" w:sz="4" w:space="0" w:color="auto"/>
            </w:tcBorders>
          </w:tcPr>
          <w:p w:rsidR="002553C3" w:rsidRPr="00EF41B7" w:rsidRDefault="002553C3" w:rsidP="00EF41B7">
            <w:pPr>
              <w:pStyle w:val="36"/>
              <w:spacing w:line="240" w:lineRule="auto"/>
              <w:ind w:firstLine="0"/>
              <w:jc w:val="center"/>
              <w:rPr>
                <w:sz w:val="24"/>
                <w:szCs w:val="24"/>
              </w:rPr>
            </w:pPr>
            <w:r w:rsidRPr="00EF41B7">
              <w:rPr>
                <w:sz w:val="24"/>
                <w:szCs w:val="24"/>
              </w:rPr>
              <w:t>82</w:t>
            </w:r>
          </w:p>
        </w:tc>
        <w:tc>
          <w:tcPr>
            <w:tcW w:w="1134" w:type="dxa"/>
            <w:tcBorders>
              <w:top w:val="single" w:sz="4" w:space="0" w:color="auto"/>
              <w:left w:val="nil"/>
              <w:bottom w:val="single" w:sz="4" w:space="0" w:color="auto"/>
              <w:right w:val="single" w:sz="4" w:space="0" w:color="auto"/>
            </w:tcBorders>
          </w:tcPr>
          <w:p w:rsidR="002553C3" w:rsidRPr="00EF41B7" w:rsidRDefault="002553C3" w:rsidP="00EF41B7">
            <w:pPr>
              <w:pStyle w:val="36"/>
              <w:spacing w:line="240" w:lineRule="auto"/>
              <w:ind w:firstLine="0"/>
              <w:jc w:val="center"/>
              <w:rPr>
                <w:sz w:val="24"/>
                <w:szCs w:val="24"/>
              </w:rPr>
            </w:pPr>
            <w:r w:rsidRPr="00EF41B7">
              <w:rPr>
                <w:sz w:val="24"/>
                <w:szCs w:val="24"/>
              </w:rPr>
              <w:t>62</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r w:rsidRPr="00EF41B7">
              <w:rPr>
                <w:sz w:val="24"/>
                <w:szCs w:val="24"/>
              </w:rPr>
              <w:t>в % к пред</w:t>
            </w:r>
            <w:proofErr w:type="gramStart"/>
            <w:r w:rsidRPr="00EF41B7">
              <w:rPr>
                <w:sz w:val="24"/>
                <w:szCs w:val="24"/>
              </w:rPr>
              <w:t>.г</w:t>
            </w:r>
            <w:proofErr w:type="gramEnd"/>
            <w:r w:rsidRPr="00EF41B7">
              <w:rPr>
                <w:sz w:val="24"/>
                <w:szCs w:val="24"/>
              </w:rPr>
              <w:t>оду</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rPr>
                <w:sz w:val="24"/>
                <w:szCs w:val="24"/>
              </w:rPr>
            </w:pPr>
          </w:p>
        </w:tc>
        <w:tc>
          <w:tcPr>
            <w:tcW w:w="1134"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76</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 xml:space="preserve">Из общей численности населения трудоспособного возраста – неработающее население </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jc w:val="center"/>
              <w:rPr>
                <w:sz w:val="24"/>
                <w:szCs w:val="24"/>
              </w:rPr>
            </w:pPr>
            <w:r w:rsidRPr="00EF41B7">
              <w:rPr>
                <w:sz w:val="24"/>
                <w:szCs w:val="24"/>
              </w:rPr>
              <w:t>%</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12,1</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13,0</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Уровень  официально зарегистрированных безработных  на конец периода</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jc w:val="center"/>
              <w:rPr>
                <w:sz w:val="24"/>
                <w:szCs w:val="24"/>
              </w:rPr>
            </w:pPr>
          </w:p>
          <w:p w:rsidR="002553C3" w:rsidRPr="00EF41B7" w:rsidRDefault="002553C3" w:rsidP="00EF41B7">
            <w:pPr>
              <w:pStyle w:val="26"/>
              <w:jc w:val="center"/>
              <w:rPr>
                <w:sz w:val="24"/>
                <w:szCs w:val="24"/>
              </w:rPr>
            </w:pPr>
          </w:p>
          <w:p w:rsidR="002553C3" w:rsidRPr="00EF41B7" w:rsidRDefault="002553C3" w:rsidP="00EF41B7">
            <w:pPr>
              <w:pStyle w:val="26"/>
              <w:jc w:val="center"/>
              <w:rPr>
                <w:sz w:val="24"/>
                <w:szCs w:val="24"/>
              </w:rPr>
            </w:pPr>
            <w:r w:rsidRPr="00EF41B7">
              <w:rPr>
                <w:sz w:val="24"/>
                <w:szCs w:val="24"/>
              </w:rPr>
              <w:t>%</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1,1</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1,3</w:t>
            </w:r>
          </w:p>
          <w:p w:rsidR="002553C3" w:rsidRPr="00EF41B7" w:rsidRDefault="002553C3" w:rsidP="00EF41B7">
            <w:pPr>
              <w:pStyle w:val="36"/>
              <w:spacing w:line="240" w:lineRule="auto"/>
              <w:ind w:firstLine="0"/>
              <w:jc w:val="center"/>
              <w:rPr>
                <w:sz w:val="24"/>
                <w:szCs w:val="24"/>
              </w:rPr>
            </w:pP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 xml:space="preserve">Среднемесячная заработная плата - всего  </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jc w:val="center"/>
              <w:rPr>
                <w:sz w:val="24"/>
                <w:szCs w:val="24"/>
              </w:rPr>
            </w:pPr>
          </w:p>
          <w:p w:rsidR="002553C3" w:rsidRPr="00EF41B7" w:rsidRDefault="002553C3" w:rsidP="00EF41B7">
            <w:pPr>
              <w:pStyle w:val="26"/>
              <w:jc w:val="center"/>
              <w:rPr>
                <w:sz w:val="24"/>
                <w:szCs w:val="24"/>
              </w:rPr>
            </w:pPr>
            <w:r w:rsidRPr="00EF41B7">
              <w:rPr>
                <w:sz w:val="24"/>
                <w:szCs w:val="24"/>
              </w:rPr>
              <w:t>руб.</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25420</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32140</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r w:rsidRPr="00EF41B7">
              <w:rPr>
                <w:sz w:val="24"/>
                <w:szCs w:val="24"/>
              </w:rPr>
              <w:t>в % к пред</w:t>
            </w:r>
            <w:proofErr w:type="gramStart"/>
            <w:r w:rsidRPr="00EF41B7">
              <w:rPr>
                <w:sz w:val="24"/>
                <w:szCs w:val="24"/>
              </w:rPr>
              <w:t>.г</w:t>
            </w:r>
            <w:proofErr w:type="gramEnd"/>
            <w:r w:rsidRPr="00EF41B7">
              <w:rPr>
                <w:sz w:val="24"/>
                <w:szCs w:val="24"/>
              </w:rPr>
              <w:t>оду</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p>
        </w:tc>
        <w:tc>
          <w:tcPr>
            <w:tcW w:w="1134"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sz w:val="24"/>
                <w:szCs w:val="24"/>
              </w:rPr>
              <w:t>126</w:t>
            </w:r>
          </w:p>
        </w:tc>
      </w:tr>
      <w:tr w:rsidR="002553C3" w:rsidRPr="00EF41B7" w:rsidTr="00EF41B7">
        <w:trPr>
          <w:cantSplit/>
          <w:trHeight w:val="437"/>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Фонд заработной платы</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jc w:val="center"/>
              <w:rPr>
                <w:color w:val="000000"/>
                <w:sz w:val="24"/>
                <w:szCs w:val="24"/>
              </w:rPr>
            </w:pPr>
            <w:r w:rsidRPr="00EF41B7">
              <w:rPr>
                <w:color w:val="000000"/>
                <w:sz w:val="24"/>
                <w:szCs w:val="24"/>
              </w:rPr>
              <w:t>тыс</w:t>
            </w:r>
            <w:proofErr w:type="gramStart"/>
            <w:r w:rsidRPr="00EF41B7">
              <w:rPr>
                <w:color w:val="000000"/>
                <w:sz w:val="24"/>
                <w:szCs w:val="24"/>
              </w:rPr>
              <w:t>.р</w:t>
            </w:r>
            <w:proofErr w:type="gramEnd"/>
            <w:r w:rsidRPr="00EF41B7">
              <w:rPr>
                <w:color w:val="000000"/>
                <w:sz w:val="24"/>
                <w:szCs w:val="24"/>
              </w:rPr>
              <w:t>уб.</w:t>
            </w:r>
          </w:p>
        </w:tc>
        <w:tc>
          <w:tcPr>
            <w:tcW w:w="1595" w:type="dxa"/>
            <w:tcBorders>
              <w:top w:val="single" w:sz="4" w:space="0" w:color="auto"/>
              <w:left w:val="nil"/>
              <w:bottom w:val="single" w:sz="4" w:space="0" w:color="auto"/>
              <w:right w:val="single" w:sz="4" w:space="0" w:color="auto"/>
            </w:tcBorders>
          </w:tcPr>
          <w:p w:rsidR="002553C3" w:rsidRPr="00EF41B7" w:rsidRDefault="002553C3" w:rsidP="00EF41B7">
            <w:pPr>
              <w:pStyle w:val="36"/>
              <w:spacing w:line="240" w:lineRule="auto"/>
              <w:ind w:firstLine="0"/>
              <w:jc w:val="center"/>
              <w:rPr>
                <w:color w:val="000000"/>
                <w:sz w:val="24"/>
                <w:szCs w:val="24"/>
              </w:rPr>
            </w:pPr>
            <w:r w:rsidRPr="00EF41B7">
              <w:rPr>
                <w:color w:val="000000"/>
                <w:sz w:val="24"/>
                <w:szCs w:val="24"/>
              </w:rPr>
              <w:t>8300</w:t>
            </w:r>
          </w:p>
        </w:tc>
        <w:tc>
          <w:tcPr>
            <w:tcW w:w="1134" w:type="dxa"/>
            <w:tcBorders>
              <w:top w:val="single" w:sz="4" w:space="0" w:color="auto"/>
              <w:left w:val="nil"/>
              <w:bottom w:val="single" w:sz="4" w:space="0" w:color="auto"/>
              <w:right w:val="single" w:sz="4" w:space="0" w:color="auto"/>
            </w:tcBorders>
          </w:tcPr>
          <w:p w:rsidR="002553C3" w:rsidRPr="00EF41B7" w:rsidRDefault="002553C3" w:rsidP="00EF41B7">
            <w:pPr>
              <w:pStyle w:val="36"/>
              <w:spacing w:line="240" w:lineRule="auto"/>
              <w:ind w:firstLine="0"/>
              <w:jc w:val="center"/>
              <w:rPr>
                <w:color w:val="000000"/>
                <w:sz w:val="24"/>
                <w:szCs w:val="24"/>
              </w:rPr>
            </w:pPr>
            <w:r w:rsidRPr="00EF41B7">
              <w:rPr>
                <w:color w:val="000000"/>
                <w:sz w:val="24"/>
                <w:szCs w:val="24"/>
              </w:rPr>
              <w:t>11940</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color w:val="000000"/>
                <w:sz w:val="24"/>
                <w:szCs w:val="24"/>
              </w:rPr>
            </w:pPr>
            <w:r w:rsidRPr="00EF41B7">
              <w:rPr>
                <w:color w:val="000000"/>
                <w:sz w:val="24"/>
                <w:szCs w:val="24"/>
              </w:rPr>
              <w:t>в % к пред</w:t>
            </w:r>
            <w:proofErr w:type="gramStart"/>
            <w:r w:rsidRPr="00EF41B7">
              <w:rPr>
                <w:color w:val="000000"/>
                <w:sz w:val="24"/>
                <w:szCs w:val="24"/>
              </w:rPr>
              <w:t>.г</w:t>
            </w:r>
            <w:proofErr w:type="gramEnd"/>
            <w:r w:rsidRPr="00EF41B7">
              <w:rPr>
                <w:color w:val="000000"/>
                <w:sz w:val="24"/>
                <w:szCs w:val="24"/>
              </w:rPr>
              <w:t>оду</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color w:val="000000"/>
                <w:sz w:val="24"/>
                <w:szCs w:val="24"/>
              </w:rPr>
            </w:pPr>
          </w:p>
        </w:tc>
        <w:tc>
          <w:tcPr>
            <w:tcW w:w="1134"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color w:val="000000"/>
                <w:sz w:val="24"/>
                <w:szCs w:val="24"/>
              </w:rPr>
            </w:pPr>
            <w:r w:rsidRPr="00EF41B7">
              <w:rPr>
                <w:color w:val="000000"/>
                <w:sz w:val="24"/>
                <w:szCs w:val="24"/>
              </w:rPr>
              <w:t>144</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26"/>
              <w:rPr>
                <w:sz w:val="24"/>
                <w:szCs w:val="24"/>
              </w:rPr>
            </w:pPr>
            <w:r w:rsidRPr="00EF41B7">
              <w:rPr>
                <w:sz w:val="24"/>
                <w:szCs w:val="24"/>
              </w:rPr>
              <w:t>Прибыль прибыльных предприятий</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jc w:val="center"/>
              <w:rPr>
                <w:sz w:val="24"/>
                <w:szCs w:val="24"/>
              </w:rPr>
            </w:pPr>
            <w:r w:rsidRPr="00EF41B7">
              <w:rPr>
                <w:sz w:val="24"/>
                <w:szCs w:val="24"/>
              </w:rPr>
              <w:t>тыс</w:t>
            </w:r>
            <w:proofErr w:type="gramStart"/>
            <w:r w:rsidRPr="00EF41B7">
              <w:rPr>
                <w:sz w:val="24"/>
                <w:szCs w:val="24"/>
              </w:rPr>
              <w:t>.р</w:t>
            </w:r>
            <w:proofErr w:type="gramEnd"/>
            <w:r w:rsidRPr="00EF41B7">
              <w:rPr>
                <w:sz w:val="24"/>
                <w:szCs w:val="24"/>
              </w:rPr>
              <w:t>уб.</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15"/>
              <w:spacing w:before="60"/>
              <w:rPr>
                <w:sz w:val="24"/>
                <w:szCs w:val="24"/>
              </w:rPr>
            </w:pP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r w:rsidRPr="00EF41B7">
              <w:rPr>
                <w:sz w:val="24"/>
                <w:szCs w:val="24"/>
              </w:rPr>
              <w:t>в % к пред</w:t>
            </w:r>
            <w:proofErr w:type="gramStart"/>
            <w:r w:rsidRPr="00EF41B7">
              <w:rPr>
                <w:sz w:val="24"/>
                <w:szCs w:val="24"/>
              </w:rPr>
              <w:t>.г</w:t>
            </w:r>
            <w:proofErr w:type="gramEnd"/>
            <w:r w:rsidRPr="00EF41B7">
              <w:rPr>
                <w:sz w:val="24"/>
                <w:szCs w:val="24"/>
              </w:rPr>
              <w:t>оду</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15"/>
              <w:spacing w:before="60"/>
              <w:rPr>
                <w:sz w:val="24"/>
                <w:szCs w:val="24"/>
              </w:rPr>
            </w:pPr>
            <w:r w:rsidRPr="00EF41B7">
              <w:rPr>
                <w:sz w:val="24"/>
                <w:szCs w:val="24"/>
              </w:rPr>
              <w:t>Средства, полученные от использования муниципального имущества</w:t>
            </w: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r w:rsidRPr="00EF41B7">
              <w:rPr>
                <w:sz w:val="24"/>
                <w:szCs w:val="24"/>
              </w:rPr>
              <w:t>тыс</w:t>
            </w:r>
            <w:proofErr w:type="gramStart"/>
            <w:r w:rsidRPr="00EF41B7">
              <w:rPr>
                <w:sz w:val="24"/>
                <w:szCs w:val="24"/>
              </w:rPr>
              <w:t>.р</w:t>
            </w:r>
            <w:proofErr w:type="gramEnd"/>
            <w:r w:rsidRPr="00EF41B7">
              <w:rPr>
                <w:sz w:val="24"/>
                <w:szCs w:val="24"/>
              </w:rPr>
              <w:t>уб.</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w:t>
            </w:r>
          </w:p>
        </w:tc>
      </w:tr>
      <w:tr w:rsidR="002553C3" w:rsidRPr="00EF41B7" w:rsidTr="00EF41B7">
        <w:trPr>
          <w:cantSplit/>
          <w:trHeight w:val="431"/>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15"/>
              <w:spacing w:before="60"/>
              <w:rPr>
                <w:sz w:val="24"/>
                <w:szCs w:val="24"/>
              </w:rPr>
            </w:pP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r w:rsidRPr="00EF41B7">
              <w:rPr>
                <w:sz w:val="24"/>
                <w:szCs w:val="24"/>
              </w:rPr>
              <w:t>в % к пред</w:t>
            </w:r>
            <w:proofErr w:type="gramStart"/>
            <w:r w:rsidRPr="00EF41B7">
              <w:rPr>
                <w:sz w:val="24"/>
                <w:szCs w:val="24"/>
              </w:rPr>
              <w:t>.г</w:t>
            </w:r>
            <w:proofErr w:type="gramEnd"/>
            <w:r w:rsidRPr="00EF41B7">
              <w:rPr>
                <w:sz w:val="24"/>
                <w:szCs w:val="24"/>
              </w:rPr>
              <w:t>оду</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15"/>
              <w:spacing w:before="60"/>
              <w:rPr>
                <w:sz w:val="24"/>
                <w:szCs w:val="24"/>
              </w:rPr>
            </w:pPr>
            <w:r w:rsidRPr="00EF41B7">
              <w:rPr>
                <w:sz w:val="24"/>
                <w:szCs w:val="24"/>
              </w:rPr>
              <w:lastRenderedPageBreak/>
              <w:t>Собственные доходы бюджета</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ind w:left="-70" w:firstLine="70"/>
              <w:jc w:val="center"/>
              <w:rPr>
                <w:sz w:val="24"/>
                <w:szCs w:val="24"/>
              </w:rPr>
            </w:pPr>
            <w:r w:rsidRPr="00EF41B7">
              <w:rPr>
                <w:sz w:val="24"/>
                <w:szCs w:val="24"/>
              </w:rPr>
              <w:t>тыс</w:t>
            </w:r>
            <w:proofErr w:type="gramStart"/>
            <w:r w:rsidRPr="00EF41B7">
              <w:rPr>
                <w:sz w:val="24"/>
                <w:szCs w:val="24"/>
              </w:rPr>
              <w:t>.р</w:t>
            </w:r>
            <w:proofErr w:type="gramEnd"/>
            <w:r w:rsidRPr="00EF41B7">
              <w:rPr>
                <w:sz w:val="24"/>
                <w:szCs w:val="24"/>
              </w:rPr>
              <w:t>уб.</w:t>
            </w:r>
          </w:p>
        </w:tc>
        <w:tc>
          <w:tcPr>
            <w:tcW w:w="1595" w:type="dxa"/>
            <w:tcBorders>
              <w:top w:val="single" w:sz="4" w:space="0" w:color="auto"/>
              <w:left w:val="nil"/>
              <w:bottom w:val="single" w:sz="4" w:space="0" w:color="auto"/>
              <w:right w:val="single" w:sz="4" w:space="0" w:color="auto"/>
            </w:tcBorders>
          </w:tcPr>
          <w:p w:rsidR="002553C3" w:rsidRPr="00EF41B7" w:rsidRDefault="002553C3" w:rsidP="00EF41B7">
            <w:pPr>
              <w:pStyle w:val="36"/>
              <w:spacing w:line="240" w:lineRule="auto"/>
              <w:ind w:firstLine="0"/>
              <w:jc w:val="center"/>
              <w:rPr>
                <w:sz w:val="24"/>
                <w:szCs w:val="24"/>
              </w:rPr>
            </w:pPr>
            <w:r w:rsidRPr="00EF41B7">
              <w:rPr>
                <w:color w:val="000000"/>
                <w:sz w:val="24"/>
                <w:szCs w:val="24"/>
              </w:rPr>
              <w:t>1542,4</w:t>
            </w:r>
          </w:p>
        </w:tc>
        <w:tc>
          <w:tcPr>
            <w:tcW w:w="1134" w:type="dxa"/>
            <w:tcBorders>
              <w:top w:val="single" w:sz="4" w:space="0" w:color="auto"/>
              <w:left w:val="nil"/>
              <w:bottom w:val="single" w:sz="4" w:space="0" w:color="auto"/>
              <w:right w:val="single" w:sz="4" w:space="0" w:color="auto"/>
            </w:tcBorders>
          </w:tcPr>
          <w:p w:rsidR="002553C3" w:rsidRPr="00EF41B7" w:rsidRDefault="002553C3" w:rsidP="00EF41B7">
            <w:pPr>
              <w:pStyle w:val="36"/>
              <w:spacing w:line="240" w:lineRule="auto"/>
              <w:ind w:firstLine="0"/>
              <w:jc w:val="center"/>
              <w:rPr>
                <w:sz w:val="24"/>
                <w:szCs w:val="24"/>
              </w:rPr>
            </w:pPr>
            <w:r w:rsidRPr="00EF41B7">
              <w:rPr>
                <w:sz w:val="24"/>
                <w:szCs w:val="24"/>
              </w:rPr>
              <w:t>1473,4</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15"/>
              <w:spacing w:before="60"/>
              <w:rPr>
                <w:sz w:val="24"/>
                <w:szCs w:val="24"/>
              </w:rPr>
            </w:pP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r w:rsidRPr="00EF41B7">
              <w:rPr>
                <w:sz w:val="24"/>
                <w:szCs w:val="24"/>
              </w:rPr>
              <w:t>в % к пред</w:t>
            </w:r>
            <w:proofErr w:type="gramStart"/>
            <w:r w:rsidRPr="00EF41B7">
              <w:rPr>
                <w:sz w:val="24"/>
                <w:szCs w:val="24"/>
              </w:rPr>
              <w:t>.г</w:t>
            </w:r>
            <w:proofErr w:type="gramEnd"/>
            <w:r w:rsidRPr="00EF41B7">
              <w:rPr>
                <w:sz w:val="24"/>
                <w:szCs w:val="24"/>
              </w:rPr>
              <w:t>оду</w:t>
            </w:r>
          </w:p>
        </w:tc>
        <w:tc>
          <w:tcPr>
            <w:tcW w:w="1595"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p>
        </w:tc>
        <w:tc>
          <w:tcPr>
            <w:tcW w:w="1134" w:type="dxa"/>
            <w:tcBorders>
              <w:top w:val="single" w:sz="4" w:space="0" w:color="auto"/>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r w:rsidRPr="00EF41B7">
              <w:rPr>
                <w:color w:val="000000"/>
                <w:sz w:val="24"/>
                <w:szCs w:val="24"/>
              </w:rPr>
              <w:t>95</w:t>
            </w:r>
          </w:p>
        </w:tc>
      </w:tr>
      <w:tr w:rsidR="002553C3" w:rsidRPr="00EF41B7" w:rsidTr="00EF41B7">
        <w:trPr>
          <w:cantSplit/>
          <w:trHeight w:val="1504"/>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15"/>
              <w:spacing w:before="60"/>
              <w:rPr>
                <w:sz w:val="24"/>
                <w:szCs w:val="24"/>
              </w:rPr>
            </w:pPr>
            <w:r w:rsidRPr="00EF41B7">
              <w:rPr>
                <w:sz w:val="24"/>
                <w:szCs w:val="24"/>
              </w:rPr>
              <w:t>Расходы консолидированного бюджета на социальную политику - всего (в том числе по отраслям социальной сферы)</w:t>
            </w:r>
          </w:p>
        </w:tc>
        <w:tc>
          <w:tcPr>
            <w:tcW w:w="1870" w:type="dxa"/>
            <w:tcBorders>
              <w:top w:val="single" w:sz="4" w:space="0" w:color="auto"/>
              <w:left w:val="nil"/>
              <w:bottom w:val="single" w:sz="4" w:space="0" w:color="auto"/>
              <w:right w:val="single" w:sz="6" w:space="0" w:color="auto"/>
            </w:tcBorders>
            <w:vAlign w:val="bottom"/>
          </w:tcPr>
          <w:p w:rsidR="002553C3" w:rsidRPr="00EF41B7" w:rsidRDefault="002553C3" w:rsidP="00EF41B7">
            <w:pPr>
              <w:pStyle w:val="26"/>
              <w:ind w:left="-70" w:firstLine="70"/>
              <w:jc w:val="center"/>
              <w:rPr>
                <w:sz w:val="24"/>
                <w:szCs w:val="24"/>
              </w:rPr>
            </w:pPr>
            <w:r w:rsidRPr="00EF41B7">
              <w:rPr>
                <w:sz w:val="24"/>
                <w:szCs w:val="24"/>
              </w:rPr>
              <w:t>тыс</w:t>
            </w:r>
            <w:proofErr w:type="gramStart"/>
            <w:r w:rsidRPr="00EF41B7">
              <w:rPr>
                <w:sz w:val="24"/>
                <w:szCs w:val="24"/>
              </w:rPr>
              <w:t>.р</w:t>
            </w:r>
            <w:proofErr w:type="gramEnd"/>
            <w:r w:rsidRPr="00EF41B7">
              <w:rPr>
                <w:sz w:val="24"/>
                <w:szCs w:val="24"/>
              </w:rPr>
              <w:t>уб.</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color w:val="000000"/>
                <w:sz w:val="24"/>
                <w:szCs w:val="24"/>
              </w:rPr>
              <w:t>3699,6</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color w:val="000000"/>
                <w:sz w:val="24"/>
                <w:szCs w:val="24"/>
              </w:rPr>
              <w:t>3750,5</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15"/>
              <w:spacing w:before="60"/>
              <w:rPr>
                <w:b/>
                <w:sz w:val="24"/>
                <w:szCs w:val="24"/>
              </w:rPr>
            </w:pP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r w:rsidRPr="00EF41B7">
              <w:rPr>
                <w:sz w:val="24"/>
                <w:szCs w:val="24"/>
              </w:rPr>
              <w:t>в % к пред</w:t>
            </w:r>
            <w:proofErr w:type="gramStart"/>
            <w:r w:rsidRPr="00EF41B7">
              <w:rPr>
                <w:sz w:val="24"/>
                <w:szCs w:val="24"/>
              </w:rPr>
              <w:t>.г</w:t>
            </w:r>
            <w:proofErr w:type="gramEnd"/>
            <w:r w:rsidRPr="00EF41B7">
              <w:rPr>
                <w:sz w:val="24"/>
                <w:szCs w:val="24"/>
              </w:rPr>
              <w:t>оду</w:t>
            </w: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color w:val="000000"/>
                <w:sz w:val="24"/>
                <w:szCs w:val="24"/>
              </w:rPr>
              <w:t>101</w:t>
            </w:r>
          </w:p>
        </w:tc>
      </w:tr>
      <w:tr w:rsidR="002553C3" w:rsidRPr="00EF41B7" w:rsidTr="00EF41B7">
        <w:trPr>
          <w:cantSplit/>
        </w:trPr>
        <w:tc>
          <w:tcPr>
            <w:tcW w:w="5182" w:type="dxa"/>
            <w:tcBorders>
              <w:top w:val="single" w:sz="4" w:space="0" w:color="auto"/>
              <w:left w:val="single" w:sz="6" w:space="0" w:color="auto"/>
              <w:bottom w:val="single" w:sz="4" w:space="0" w:color="auto"/>
              <w:right w:val="single" w:sz="6" w:space="0" w:color="auto"/>
            </w:tcBorders>
            <w:vAlign w:val="bottom"/>
          </w:tcPr>
          <w:p w:rsidR="002553C3" w:rsidRPr="00EF41B7" w:rsidRDefault="002553C3" w:rsidP="00EF41B7">
            <w:pPr>
              <w:pStyle w:val="15"/>
              <w:spacing w:before="60"/>
              <w:rPr>
                <w:sz w:val="24"/>
                <w:szCs w:val="24"/>
              </w:rPr>
            </w:pPr>
            <w:r w:rsidRPr="00EF41B7">
              <w:rPr>
                <w:sz w:val="24"/>
                <w:szCs w:val="24"/>
              </w:rPr>
              <w:t>Обеспеченность объектами социальной сферы (по отраслям)</w:t>
            </w:r>
          </w:p>
        </w:tc>
        <w:tc>
          <w:tcPr>
            <w:tcW w:w="1870" w:type="dxa"/>
            <w:tcBorders>
              <w:top w:val="single" w:sz="4" w:space="0" w:color="auto"/>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p>
        </w:tc>
        <w:tc>
          <w:tcPr>
            <w:tcW w:w="1595"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w:t>
            </w:r>
          </w:p>
        </w:tc>
        <w:tc>
          <w:tcPr>
            <w:tcW w:w="1134" w:type="dxa"/>
            <w:tcBorders>
              <w:top w:val="single" w:sz="4" w:space="0" w:color="auto"/>
              <w:left w:val="nil"/>
              <w:bottom w:val="single" w:sz="4" w:space="0" w:color="auto"/>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w:t>
            </w:r>
          </w:p>
        </w:tc>
      </w:tr>
      <w:tr w:rsidR="002553C3" w:rsidRPr="00EF41B7" w:rsidTr="00EF41B7">
        <w:trPr>
          <w:cantSplit/>
        </w:trPr>
        <w:tc>
          <w:tcPr>
            <w:tcW w:w="5182" w:type="dxa"/>
            <w:tcBorders>
              <w:top w:val="single" w:sz="4" w:space="0" w:color="auto"/>
              <w:left w:val="single" w:sz="6" w:space="0" w:color="auto"/>
              <w:right w:val="single" w:sz="6" w:space="0" w:color="auto"/>
            </w:tcBorders>
          </w:tcPr>
          <w:p w:rsidR="002553C3" w:rsidRPr="00EF41B7" w:rsidRDefault="002553C3" w:rsidP="00EF41B7">
            <w:pPr>
              <w:pStyle w:val="26"/>
              <w:rPr>
                <w:sz w:val="24"/>
                <w:szCs w:val="24"/>
              </w:rPr>
            </w:pPr>
            <w:r w:rsidRPr="00EF41B7">
              <w:rPr>
                <w:sz w:val="24"/>
                <w:szCs w:val="24"/>
              </w:rPr>
              <w:t xml:space="preserve">Ввод в эксплуатацию жилых домов </w:t>
            </w:r>
          </w:p>
        </w:tc>
        <w:tc>
          <w:tcPr>
            <w:tcW w:w="1870" w:type="dxa"/>
            <w:tcBorders>
              <w:top w:val="single" w:sz="4" w:space="0" w:color="auto"/>
              <w:left w:val="nil"/>
              <w:right w:val="single" w:sz="6" w:space="0" w:color="auto"/>
            </w:tcBorders>
            <w:vAlign w:val="bottom"/>
          </w:tcPr>
          <w:p w:rsidR="002553C3" w:rsidRPr="00EF41B7" w:rsidRDefault="002553C3" w:rsidP="00EF41B7">
            <w:pPr>
              <w:pStyle w:val="26"/>
              <w:jc w:val="center"/>
              <w:rPr>
                <w:sz w:val="24"/>
                <w:szCs w:val="24"/>
              </w:rPr>
            </w:pPr>
            <w:r w:rsidRPr="00EF41B7">
              <w:rPr>
                <w:sz w:val="24"/>
                <w:szCs w:val="24"/>
              </w:rPr>
              <w:t>кв</w:t>
            </w:r>
            <w:proofErr w:type="gramStart"/>
            <w:r w:rsidRPr="00EF41B7">
              <w:rPr>
                <w:sz w:val="24"/>
                <w:szCs w:val="24"/>
              </w:rPr>
              <w:t>.м</w:t>
            </w:r>
            <w:proofErr w:type="gramEnd"/>
            <w:r w:rsidRPr="00EF41B7">
              <w:rPr>
                <w:sz w:val="24"/>
                <w:szCs w:val="24"/>
              </w:rPr>
              <w:t xml:space="preserve"> </w:t>
            </w:r>
          </w:p>
        </w:tc>
        <w:tc>
          <w:tcPr>
            <w:tcW w:w="1595" w:type="dxa"/>
            <w:tcBorders>
              <w:top w:val="single" w:sz="4" w:space="0" w:color="auto"/>
              <w:left w:val="nil"/>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w:t>
            </w:r>
          </w:p>
        </w:tc>
        <w:tc>
          <w:tcPr>
            <w:tcW w:w="1134" w:type="dxa"/>
            <w:tcBorders>
              <w:top w:val="single" w:sz="4" w:space="0" w:color="auto"/>
              <w:left w:val="nil"/>
              <w:right w:val="single" w:sz="4" w:space="0" w:color="auto"/>
            </w:tcBorders>
            <w:vAlign w:val="bottom"/>
          </w:tcPr>
          <w:p w:rsidR="002553C3" w:rsidRPr="00EF41B7" w:rsidRDefault="002553C3" w:rsidP="00EF41B7">
            <w:pPr>
              <w:pStyle w:val="36"/>
              <w:spacing w:line="240" w:lineRule="auto"/>
              <w:ind w:firstLine="0"/>
              <w:jc w:val="center"/>
              <w:rPr>
                <w:sz w:val="24"/>
                <w:szCs w:val="24"/>
              </w:rPr>
            </w:pPr>
            <w:r w:rsidRPr="00EF41B7">
              <w:rPr>
                <w:sz w:val="24"/>
                <w:szCs w:val="24"/>
              </w:rPr>
              <w:t>-</w:t>
            </w:r>
          </w:p>
        </w:tc>
      </w:tr>
      <w:tr w:rsidR="002553C3" w:rsidRPr="00EF41B7" w:rsidTr="00EF41B7">
        <w:trPr>
          <w:cantSplit/>
        </w:trPr>
        <w:tc>
          <w:tcPr>
            <w:tcW w:w="5182" w:type="dxa"/>
            <w:tcBorders>
              <w:left w:val="single" w:sz="6" w:space="0" w:color="auto"/>
              <w:bottom w:val="single" w:sz="4" w:space="0" w:color="auto"/>
              <w:right w:val="single" w:sz="6" w:space="0" w:color="auto"/>
            </w:tcBorders>
            <w:vAlign w:val="bottom"/>
          </w:tcPr>
          <w:p w:rsidR="002553C3" w:rsidRPr="00EF41B7" w:rsidRDefault="002553C3" w:rsidP="00EF41B7">
            <w:pPr>
              <w:pStyle w:val="15"/>
              <w:spacing w:before="60"/>
              <w:rPr>
                <w:b/>
                <w:sz w:val="24"/>
                <w:szCs w:val="24"/>
              </w:rPr>
            </w:pPr>
          </w:p>
        </w:tc>
        <w:tc>
          <w:tcPr>
            <w:tcW w:w="1870" w:type="dxa"/>
            <w:tcBorders>
              <w:left w:val="nil"/>
              <w:bottom w:val="single" w:sz="4" w:space="0" w:color="auto"/>
              <w:right w:val="single" w:sz="6" w:space="0" w:color="auto"/>
            </w:tcBorders>
            <w:vAlign w:val="center"/>
          </w:tcPr>
          <w:p w:rsidR="002553C3" w:rsidRPr="00EF41B7" w:rsidRDefault="002553C3" w:rsidP="00EF41B7">
            <w:pPr>
              <w:pStyle w:val="15"/>
              <w:spacing w:before="60"/>
              <w:jc w:val="center"/>
              <w:rPr>
                <w:sz w:val="24"/>
                <w:szCs w:val="24"/>
              </w:rPr>
            </w:pPr>
          </w:p>
        </w:tc>
        <w:tc>
          <w:tcPr>
            <w:tcW w:w="1595" w:type="dxa"/>
            <w:tcBorders>
              <w:left w:val="nil"/>
              <w:bottom w:val="single" w:sz="4" w:space="0" w:color="auto"/>
              <w:right w:val="single" w:sz="4" w:space="0" w:color="auto"/>
            </w:tcBorders>
            <w:vAlign w:val="center"/>
          </w:tcPr>
          <w:p w:rsidR="002553C3" w:rsidRPr="00EF41B7" w:rsidRDefault="002553C3" w:rsidP="00EF41B7">
            <w:pPr>
              <w:pStyle w:val="36"/>
              <w:spacing w:line="240" w:lineRule="auto"/>
              <w:ind w:firstLine="0"/>
              <w:jc w:val="center"/>
              <w:rPr>
                <w:sz w:val="24"/>
                <w:szCs w:val="24"/>
              </w:rPr>
            </w:pPr>
          </w:p>
        </w:tc>
        <w:tc>
          <w:tcPr>
            <w:tcW w:w="1134" w:type="dxa"/>
            <w:tcBorders>
              <w:left w:val="nil"/>
              <w:bottom w:val="single" w:sz="4" w:space="0" w:color="auto"/>
              <w:right w:val="single" w:sz="4" w:space="0" w:color="auto"/>
            </w:tcBorders>
          </w:tcPr>
          <w:p w:rsidR="002553C3" w:rsidRPr="00EF41B7" w:rsidRDefault="002553C3" w:rsidP="00EF41B7">
            <w:pPr>
              <w:pStyle w:val="36"/>
              <w:spacing w:line="240" w:lineRule="auto"/>
              <w:ind w:firstLine="0"/>
              <w:jc w:val="center"/>
              <w:rPr>
                <w:sz w:val="24"/>
                <w:szCs w:val="24"/>
              </w:rPr>
            </w:pPr>
          </w:p>
        </w:tc>
      </w:tr>
    </w:tbl>
    <w:p w:rsidR="002553C3" w:rsidRPr="00EF41B7" w:rsidRDefault="002553C3" w:rsidP="002553C3">
      <w:pPr>
        <w:rPr>
          <w:sz w:val="24"/>
          <w:szCs w:val="24"/>
        </w:rPr>
      </w:pPr>
    </w:p>
    <w:p w:rsidR="002258BC" w:rsidRDefault="002553C3" w:rsidP="002258BC">
      <w:pPr>
        <w:pStyle w:val="1"/>
        <w:rPr>
          <w:b w:val="0"/>
          <w:bCs w:val="0"/>
        </w:rPr>
      </w:pPr>
      <w:r>
        <w:rPr>
          <w:sz w:val="24"/>
          <w:szCs w:val="24"/>
        </w:rPr>
        <w:t xml:space="preserve"> </w:t>
      </w:r>
    </w:p>
    <w:p w:rsidR="002258BC" w:rsidRDefault="002258BC" w:rsidP="002258BC">
      <w:pPr>
        <w:framePr w:hSpace="180" w:wrap="notBeside" w:vAnchor="text" w:hAnchor="page" w:x="5176" w:y="1"/>
        <w:autoSpaceDE w:val="0"/>
        <w:autoSpaceDN w:val="0"/>
        <w:adjustRightInd w:val="0"/>
        <w:rPr>
          <w:b/>
          <w:bCs/>
          <w:sz w:val="28"/>
          <w:szCs w:val="28"/>
        </w:rPr>
      </w:pPr>
      <w:r>
        <w:rPr>
          <w:b/>
          <w:bCs/>
          <w:noProof/>
        </w:rPr>
        <w:drawing>
          <wp:inline distT="0" distB="0" distL="0" distR="0">
            <wp:extent cx="1095375" cy="8763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95375" cy="876300"/>
                    </a:xfrm>
                    <a:prstGeom prst="rect">
                      <a:avLst/>
                    </a:prstGeom>
                    <a:noFill/>
                    <a:ln w="9525">
                      <a:noFill/>
                      <a:miter lim="800000"/>
                      <a:headEnd/>
                      <a:tailEnd/>
                    </a:ln>
                  </pic:spPr>
                </pic:pic>
              </a:graphicData>
            </a:graphic>
          </wp:inline>
        </w:drawing>
      </w:r>
    </w:p>
    <w:p w:rsidR="002258BC" w:rsidRDefault="002258BC" w:rsidP="002258BC">
      <w:pPr>
        <w:pStyle w:val="1"/>
        <w:rPr>
          <w:b w:val="0"/>
          <w:bCs w:val="0"/>
        </w:rPr>
      </w:pPr>
    </w:p>
    <w:p w:rsidR="002258BC" w:rsidRPr="002258BC" w:rsidRDefault="002258BC" w:rsidP="002258BC">
      <w:pPr>
        <w:pStyle w:val="a4"/>
        <w:jc w:val="center"/>
        <w:rPr>
          <w:rFonts w:ascii="Times New Roman" w:hAnsi="Times New Roman" w:cs="Times New Roman"/>
          <w:b/>
          <w:sz w:val="28"/>
          <w:szCs w:val="28"/>
        </w:rPr>
      </w:pPr>
      <w:r w:rsidRPr="002258BC">
        <w:rPr>
          <w:rFonts w:ascii="Times New Roman" w:hAnsi="Times New Roman" w:cs="Times New Roman"/>
          <w:b/>
          <w:sz w:val="28"/>
          <w:szCs w:val="28"/>
        </w:rPr>
        <w:t>АДМИНИСТРАЦИЯ  ЗИМИНСКОГО  СЕЛЬСОВЕТА</w:t>
      </w:r>
    </w:p>
    <w:p w:rsidR="002258BC" w:rsidRPr="002258BC" w:rsidRDefault="002258BC" w:rsidP="002258BC">
      <w:pPr>
        <w:pStyle w:val="a4"/>
        <w:jc w:val="center"/>
        <w:rPr>
          <w:rFonts w:ascii="Times New Roman" w:hAnsi="Times New Roman" w:cs="Times New Roman"/>
          <w:b/>
          <w:sz w:val="28"/>
          <w:szCs w:val="28"/>
        </w:rPr>
      </w:pPr>
      <w:r w:rsidRPr="002258BC">
        <w:rPr>
          <w:rFonts w:ascii="Times New Roman" w:hAnsi="Times New Roman" w:cs="Times New Roman"/>
          <w:b/>
          <w:sz w:val="28"/>
          <w:szCs w:val="28"/>
        </w:rPr>
        <w:t>РЕБРИХИНСКОГО РАЙОНА АЛТАЙСКОГО КРАЯ</w:t>
      </w:r>
    </w:p>
    <w:p w:rsidR="002258BC" w:rsidRPr="002258BC" w:rsidRDefault="002258BC" w:rsidP="002258BC">
      <w:pPr>
        <w:pStyle w:val="a4"/>
        <w:jc w:val="center"/>
        <w:rPr>
          <w:rFonts w:ascii="Times New Roman" w:hAnsi="Times New Roman" w:cs="Times New Roman"/>
          <w:b/>
          <w:sz w:val="28"/>
          <w:szCs w:val="28"/>
        </w:rPr>
      </w:pPr>
    </w:p>
    <w:p w:rsidR="002258BC" w:rsidRPr="002258BC" w:rsidRDefault="002258BC" w:rsidP="002258BC">
      <w:pPr>
        <w:jc w:val="center"/>
        <w:rPr>
          <w:b/>
        </w:rPr>
      </w:pPr>
    </w:p>
    <w:p w:rsidR="002258BC" w:rsidRPr="002258BC" w:rsidRDefault="002258BC" w:rsidP="002258BC">
      <w:pPr>
        <w:pStyle w:val="3"/>
        <w:jc w:val="center"/>
        <w:rPr>
          <w:rFonts w:ascii="Times New Roman" w:hAnsi="Times New Roman" w:cs="Times New Roman"/>
          <w:sz w:val="28"/>
          <w:szCs w:val="28"/>
        </w:rPr>
      </w:pPr>
      <w:r w:rsidRPr="002258BC">
        <w:rPr>
          <w:rFonts w:ascii="Times New Roman" w:hAnsi="Times New Roman" w:cs="Times New Roman"/>
          <w:sz w:val="28"/>
          <w:szCs w:val="28"/>
        </w:rPr>
        <w:t>ПОСТАНОВЛЕНИЕ</w:t>
      </w:r>
    </w:p>
    <w:p w:rsidR="002258BC" w:rsidRPr="002258BC" w:rsidRDefault="002258BC" w:rsidP="002258BC">
      <w:pPr>
        <w:pStyle w:val="3"/>
        <w:rPr>
          <w:rFonts w:ascii="Times New Roman" w:hAnsi="Times New Roman" w:cs="Times New Roman"/>
        </w:rPr>
      </w:pPr>
      <w:r w:rsidRPr="002258BC">
        <w:rPr>
          <w:rFonts w:ascii="Times New Roman" w:hAnsi="Times New Roman" w:cs="Times New Roman"/>
        </w:rPr>
        <w:t xml:space="preserve">             </w:t>
      </w:r>
    </w:p>
    <w:p w:rsidR="002258BC" w:rsidRPr="002258BC" w:rsidRDefault="002258BC" w:rsidP="002258BC">
      <w:pPr>
        <w:rPr>
          <w:b/>
          <w:sz w:val="28"/>
        </w:rPr>
      </w:pPr>
      <w:r w:rsidRPr="002258BC">
        <w:rPr>
          <w:b/>
          <w:sz w:val="28"/>
        </w:rPr>
        <w:t>07.03.2025                                                                                                              №11</w:t>
      </w:r>
    </w:p>
    <w:p w:rsidR="002258BC" w:rsidRPr="002258BC" w:rsidRDefault="002258BC" w:rsidP="002258BC">
      <w:pPr>
        <w:ind w:firstLine="720"/>
        <w:jc w:val="center"/>
        <w:rPr>
          <w:b/>
          <w:sz w:val="28"/>
        </w:rPr>
      </w:pPr>
      <w:r w:rsidRPr="002258BC">
        <w:rPr>
          <w:b/>
          <w:sz w:val="28"/>
        </w:rPr>
        <w:t>с.Зимино</w:t>
      </w:r>
    </w:p>
    <w:p w:rsidR="002258BC" w:rsidRPr="002258BC" w:rsidRDefault="002258BC" w:rsidP="002258BC">
      <w:pPr>
        <w:jc w:val="center"/>
        <w:rPr>
          <w:b/>
          <w:sz w:val="28"/>
        </w:rPr>
      </w:pPr>
    </w:p>
    <w:p w:rsidR="002258BC" w:rsidRPr="002258BC" w:rsidRDefault="002258BC" w:rsidP="002258BC">
      <w:pPr>
        <w:rPr>
          <w:b/>
          <w:sz w:val="28"/>
        </w:rPr>
      </w:pPr>
      <w:r w:rsidRPr="002258BC">
        <w:rPr>
          <w:b/>
          <w:sz w:val="28"/>
        </w:rPr>
        <w:t xml:space="preserve">Об      организации   и  проведении  </w:t>
      </w:r>
    </w:p>
    <w:p w:rsidR="002258BC" w:rsidRPr="002258BC" w:rsidRDefault="002258BC" w:rsidP="002258BC">
      <w:pPr>
        <w:rPr>
          <w:b/>
          <w:sz w:val="28"/>
        </w:rPr>
      </w:pPr>
      <w:r w:rsidRPr="002258BC">
        <w:rPr>
          <w:b/>
          <w:sz w:val="28"/>
        </w:rPr>
        <w:t>Мероприятий по предупреждению</w:t>
      </w:r>
    </w:p>
    <w:p w:rsidR="002258BC" w:rsidRDefault="002258BC" w:rsidP="002258BC">
      <w:pPr>
        <w:rPr>
          <w:sz w:val="28"/>
        </w:rPr>
      </w:pPr>
      <w:r w:rsidRPr="0061531F">
        <w:rPr>
          <w:sz w:val="28"/>
        </w:rPr>
        <w:t xml:space="preserve"> и </w:t>
      </w:r>
      <w:r>
        <w:rPr>
          <w:sz w:val="28"/>
        </w:rPr>
        <w:t xml:space="preserve">   </w:t>
      </w:r>
      <w:r w:rsidRPr="0061531F">
        <w:rPr>
          <w:sz w:val="28"/>
        </w:rPr>
        <w:t xml:space="preserve">ликвидации </w:t>
      </w:r>
      <w:r>
        <w:rPr>
          <w:sz w:val="28"/>
        </w:rPr>
        <w:t xml:space="preserve">    </w:t>
      </w:r>
      <w:r w:rsidRPr="0061531F">
        <w:rPr>
          <w:sz w:val="28"/>
        </w:rPr>
        <w:t xml:space="preserve">ЧС </w:t>
      </w:r>
      <w:r>
        <w:rPr>
          <w:sz w:val="28"/>
        </w:rPr>
        <w:t xml:space="preserve">   </w:t>
      </w:r>
      <w:r w:rsidRPr="0061531F">
        <w:rPr>
          <w:sz w:val="28"/>
        </w:rPr>
        <w:t xml:space="preserve">в </w:t>
      </w:r>
      <w:r>
        <w:rPr>
          <w:sz w:val="28"/>
        </w:rPr>
        <w:t xml:space="preserve">   </w:t>
      </w:r>
      <w:r w:rsidRPr="0061531F">
        <w:rPr>
          <w:sz w:val="28"/>
        </w:rPr>
        <w:t xml:space="preserve">период  </w:t>
      </w:r>
    </w:p>
    <w:p w:rsidR="002258BC" w:rsidRPr="0061531F" w:rsidRDefault="002258BC" w:rsidP="002258BC">
      <w:pPr>
        <w:rPr>
          <w:sz w:val="28"/>
        </w:rPr>
      </w:pPr>
      <w:r>
        <w:rPr>
          <w:sz w:val="28"/>
        </w:rPr>
        <w:t>паводка   2025</w:t>
      </w:r>
      <w:r w:rsidRPr="0061531F">
        <w:rPr>
          <w:sz w:val="28"/>
        </w:rPr>
        <w:t xml:space="preserve"> года</w:t>
      </w:r>
    </w:p>
    <w:p w:rsidR="002258BC" w:rsidRPr="0061531F" w:rsidRDefault="002258BC" w:rsidP="002258BC">
      <w:pPr>
        <w:rPr>
          <w:sz w:val="28"/>
        </w:rPr>
      </w:pPr>
    </w:p>
    <w:p w:rsidR="002258BC" w:rsidRDefault="002258BC" w:rsidP="002258BC">
      <w:pPr>
        <w:ind w:firstLine="720"/>
        <w:jc w:val="both"/>
        <w:rPr>
          <w:sz w:val="28"/>
        </w:rPr>
      </w:pPr>
      <w:r>
        <w:rPr>
          <w:sz w:val="28"/>
        </w:rPr>
        <w:t xml:space="preserve"> В целях снижения риска возникновения чрезвычайных ситуаций и уменьшения возможного  ущерба, обеспечения  безопасности  населения, устойчивого функционирования  объектов социальной  сферы в период весенне – летнего половодья,</w:t>
      </w:r>
    </w:p>
    <w:p w:rsidR="002258BC" w:rsidRDefault="002258BC" w:rsidP="002258BC">
      <w:pPr>
        <w:ind w:firstLine="720"/>
        <w:rPr>
          <w:sz w:val="28"/>
        </w:rPr>
      </w:pPr>
      <w:r>
        <w:rPr>
          <w:sz w:val="28"/>
        </w:rPr>
        <w:lastRenderedPageBreak/>
        <w:t>ПОСТАНОВЛЯЮ</w:t>
      </w:r>
      <w:proofErr w:type="gramStart"/>
      <w:r>
        <w:rPr>
          <w:sz w:val="28"/>
        </w:rPr>
        <w:t xml:space="preserve"> :</w:t>
      </w:r>
      <w:proofErr w:type="gramEnd"/>
    </w:p>
    <w:p w:rsidR="002258BC" w:rsidRPr="00434577" w:rsidRDefault="002258BC" w:rsidP="002258BC">
      <w:pPr>
        <w:jc w:val="both"/>
        <w:rPr>
          <w:sz w:val="28"/>
          <w:szCs w:val="28"/>
        </w:rPr>
      </w:pPr>
      <w:r>
        <w:rPr>
          <w:sz w:val="28"/>
        </w:rPr>
        <w:t xml:space="preserve">1.  Утвердить  план организационно-технических и профилактических  мероприятий, состав </w:t>
      </w:r>
      <w:r>
        <w:rPr>
          <w:sz w:val="28"/>
          <w:szCs w:val="28"/>
        </w:rPr>
        <w:t>с</w:t>
      </w:r>
      <w:r w:rsidRPr="006F6A4D">
        <w:rPr>
          <w:sz w:val="28"/>
          <w:szCs w:val="28"/>
        </w:rPr>
        <w:t>ил</w:t>
      </w:r>
      <w:r>
        <w:rPr>
          <w:sz w:val="28"/>
          <w:szCs w:val="28"/>
        </w:rPr>
        <w:t xml:space="preserve">, привлекаемых на проведение противопаводковых мероприятий </w:t>
      </w:r>
      <w:r>
        <w:rPr>
          <w:sz w:val="28"/>
        </w:rPr>
        <w:t>по защите  населения  и территории Зиминского  сельсовета в период  половодья  2025 года (приложение 1,2).</w:t>
      </w:r>
    </w:p>
    <w:p w:rsidR="002258BC" w:rsidRDefault="002258BC" w:rsidP="002258BC">
      <w:pPr>
        <w:jc w:val="both"/>
        <w:rPr>
          <w:sz w:val="28"/>
        </w:rPr>
      </w:pPr>
      <w:r>
        <w:rPr>
          <w:sz w:val="28"/>
        </w:rPr>
        <w:t xml:space="preserve">         2.   Администрации  сельсовета и руководителям  КФХ, организациям и учреждениям,  не зависимо от форм собственности, откорректировать  планы действия  по предупреждению и ликвидации  чрезвычайных ситуаций  (паводковых  явлений).</w:t>
      </w:r>
    </w:p>
    <w:p w:rsidR="002258BC" w:rsidRDefault="002258BC" w:rsidP="002258BC">
      <w:pPr>
        <w:jc w:val="both"/>
        <w:rPr>
          <w:sz w:val="28"/>
        </w:rPr>
      </w:pPr>
      <w:r>
        <w:rPr>
          <w:sz w:val="28"/>
        </w:rPr>
        <w:t xml:space="preserve">          3.  В период прохождения  высоких уровней воды информировать  по телефону  ЕДДС  района  22-3-05 или  01.</w:t>
      </w:r>
    </w:p>
    <w:p w:rsidR="002258BC" w:rsidRDefault="002258BC" w:rsidP="002258BC">
      <w:pPr>
        <w:ind w:firstLine="720"/>
        <w:jc w:val="both"/>
        <w:rPr>
          <w:sz w:val="28"/>
        </w:rPr>
      </w:pPr>
      <w:r>
        <w:rPr>
          <w:sz w:val="28"/>
        </w:rPr>
        <w:t xml:space="preserve">4.  </w:t>
      </w:r>
      <w:proofErr w:type="gramStart"/>
      <w:r>
        <w:rPr>
          <w:sz w:val="28"/>
        </w:rPr>
        <w:t>Контроль за</w:t>
      </w:r>
      <w:proofErr w:type="gramEnd"/>
      <w:r>
        <w:rPr>
          <w:sz w:val="28"/>
        </w:rPr>
        <w:t xml:space="preserve"> выполнением настоящего постановления  оставляю  за собой.</w:t>
      </w:r>
    </w:p>
    <w:p w:rsidR="002258BC" w:rsidRDefault="002258BC" w:rsidP="002258BC">
      <w:pPr>
        <w:jc w:val="both"/>
        <w:rPr>
          <w:sz w:val="28"/>
        </w:rPr>
      </w:pPr>
    </w:p>
    <w:p w:rsidR="002258BC" w:rsidRDefault="002258BC" w:rsidP="002258BC">
      <w:pPr>
        <w:rPr>
          <w:sz w:val="28"/>
        </w:rPr>
      </w:pPr>
      <w:r>
        <w:rPr>
          <w:sz w:val="28"/>
        </w:rPr>
        <w:t>И.о</w:t>
      </w:r>
      <w:proofErr w:type="gramStart"/>
      <w:r>
        <w:rPr>
          <w:sz w:val="28"/>
        </w:rPr>
        <w:t>.г</w:t>
      </w:r>
      <w:proofErr w:type="gramEnd"/>
      <w:r>
        <w:rPr>
          <w:sz w:val="28"/>
        </w:rPr>
        <w:t>лавы сельсовета                                                                              Л.И.Ковынева</w:t>
      </w:r>
    </w:p>
    <w:p w:rsidR="002258BC" w:rsidRDefault="002258BC" w:rsidP="002258BC">
      <w:pPr>
        <w:rPr>
          <w:sz w:val="28"/>
        </w:rPr>
      </w:pPr>
    </w:p>
    <w:p w:rsidR="002258BC" w:rsidRDefault="002258BC" w:rsidP="002258BC">
      <w:pPr>
        <w:rPr>
          <w:sz w:val="28"/>
        </w:rPr>
      </w:pPr>
    </w:p>
    <w:p w:rsidR="002258BC" w:rsidRDefault="002258BC" w:rsidP="002258BC">
      <w:pPr>
        <w:rPr>
          <w:sz w:val="28"/>
        </w:rPr>
      </w:pPr>
    </w:p>
    <w:p w:rsidR="002258BC" w:rsidRDefault="002258BC" w:rsidP="002258BC">
      <w:pPr>
        <w:rPr>
          <w:sz w:val="28"/>
        </w:rPr>
      </w:pPr>
    </w:p>
    <w:p w:rsidR="002258BC" w:rsidRDefault="002258BC" w:rsidP="002258BC">
      <w:pPr>
        <w:rPr>
          <w:sz w:val="28"/>
        </w:rPr>
      </w:pPr>
    </w:p>
    <w:p w:rsidR="002258BC" w:rsidRDefault="002258BC" w:rsidP="002258BC">
      <w:pPr>
        <w:rPr>
          <w:sz w:val="28"/>
        </w:rPr>
      </w:pPr>
    </w:p>
    <w:p w:rsidR="002258BC" w:rsidRDefault="002258BC" w:rsidP="002258BC">
      <w:pPr>
        <w:jc w:val="right"/>
        <w:rPr>
          <w:sz w:val="28"/>
          <w:szCs w:val="28"/>
        </w:rPr>
      </w:pPr>
    </w:p>
    <w:p w:rsidR="002258BC" w:rsidRDefault="002258BC" w:rsidP="002258BC">
      <w:pPr>
        <w:jc w:val="both"/>
        <w:rPr>
          <w:sz w:val="28"/>
          <w:szCs w:val="28"/>
        </w:rPr>
      </w:pPr>
      <w:r>
        <w:rPr>
          <w:szCs w:val="28"/>
        </w:rPr>
        <w:t xml:space="preserve">                                                                                                    </w:t>
      </w:r>
      <w:r>
        <w:rPr>
          <w:sz w:val="28"/>
          <w:szCs w:val="28"/>
        </w:rPr>
        <w:t>Приложение 1</w:t>
      </w:r>
    </w:p>
    <w:p w:rsidR="002258BC" w:rsidRDefault="002258BC" w:rsidP="002258BC">
      <w:pPr>
        <w:ind w:left="5984"/>
        <w:rPr>
          <w:sz w:val="28"/>
          <w:szCs w:val="28"/>
        </w:rPr>
      </w:pPr>
      <w:r>
        <w:rPr>
          <w:sz w:val="28"/>
          <w:szCs w:val="28"/>
        </w:rPr>
        <w:t xml:space="preserve">к постановлению Администрации Зиминского сельсовета Ребрихинского района Алтайского края </w:t>
      </w:r>
    </w:p>
    <w:p w:rsidR="002258BC" w:rsidRDefault="002258BC" w:rsidP="002258BC">
      <w:pPr>
        <w:ind w:left="5984"/>
        <w:jc w:val="both"/>
        <w:rPr>
          <w:sz w:val="28"/>
          <w:szCs w:val="28"/>
        </w:rPr>
      </w:pPr>
      <w:r>
        <w:rPr>
          <w:sz w:val="28"/>
          <w:szCs w:val="28"/>
        </w:rPr>
        <w:t>от 07.03.2025№11</w:t>
      </w:r>
    </w:p>
    <w:p w:rsidR="002258BC" w:rsidRDefault="002258BC" w:rsidP="002258BC">
      <w:pPr>
        <w:jc w:val="right"/>
        <w:rPr>
          <w:sz w:val="28"/>
          <w:szCs w:val="28"/>
        </w:rPr>
      </w:pPr>
    </w:p>
    <w:p w:rsidR="002258BC" w:rsidRDefault="002258BC" w:rsidP="002258BC">
      <w:pPr>
        <w:jc w:val="right"/>
        <w:rPr>
          <w:sz w:val="28"/>
          <w:szCs w:val="28"/>
        </w:rPr>
      </w:pPr>
    </w:p>
    <w:p w:rsidR="002258BC" w:rsidRDefault="002258BC" w:rsidP="002258BC">
      <w:pPr>
        <w:jc w:val="center"/>
        <w:rPr>
          <w:sz w:val="28"/>
        </w:rPr>
      </w:pPr>
      <w:r>
        <w:rPr>
          <w:sz w:val="28"/>
        </w:rPr>
        <w:t>План организационно-технических и профилактических  мероприятий  по защите  населения  и территории Зиминского  сельсовета в период  половодья  2025 года</w:t>
      </w:r>
    </w:p>
    <w:tbl>
      <w:tblPr>
        <w:tblW w:w="98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6942"/>
        <w:gridCol w:w="2598"/>
      </w:tblGrid>
      <w:tr w:rsidR="002258BC" w:rsidTr="006A5E4D">
        <w:tc>
          <w:tcPr>
            <w:tcW w:w="288" w:type="dxa"/>
            <w:tcBorders>
              <w:top w:val="single" w:sz="4" w:space="0" w:color="auto"/>
              <w:left w:val="single" w:sz="4" w:space="0" w:color="auto"/>
              <w:bottom w:val="single" w:sz="4" w:space="0" w:color="auto"/>
              <w:right w:val="single" w:sz="4" w:space="0" w:color="auto"/>
            </w:tcBorders>
          </w:tcPr>
          <w:p w:rsidR="002258BC" w:rsidRDefault="002258BC" w:rsidP="006A5E4D">
            <w:pPr>
              <w:jc w:val="center"/>
              <w:rPr>
                <w:sz w:val="28"/>
              </w:rPr>
            </w:pPr>
            <w:r>
              <w:rPr>
                <w:sz w:val="28"/>
              </w:rPr>
              <w:t>№</w:t>
            </w:r>
          </w:p>
        </w:tc>
        <w:tc>
          <w:tcPr>
            <w:tcW w:w="6942" w:type="dxa"/>
            <w:tcBorders>
              <w:top w:val="single" w:sz="4" w:space="0" w:color="auto"/>
              <w:left w:val="single" w:sz="4" w:space="0" w:color="auto"/>
              <w:bottom w:val="single" w:sz="4" w:space="0" w:color="auto"/>
              <w:right w:val="single" w:sz="4" w:space="0" w:color="auto"/>
            </w:tcBorders>
          </w:tcPr>
          <w:p w:rsidR="002258BC" w:rsidRDefault="002258BC" w:rsidP="006A5E4D">
            <w:pPr>
              <w:jc w:val="center"/>
              <w:rPr>
                <w:sz w:val="28"/>
              </w:rPr>
            </w:pPr>
            <w:r>
              <w:rPr>
                <w:sz w:val="28"/>
              </w:rPr>
              <w:t>Наименование мероприятия</w:t>
            </w:r>
          </w:p>
        </w:tc>
        <w:tc>
          <w:tcPr>
            <w:tcW w:w="2598" w:type="dxa"/>
            <w:tcBorders>
              <w:top w:val="single" w:sz="4" w:space="0" w:color="auto"/>
              <w:left w:val="single" w:sz="4" w:space="0" w:color="auto"/>
              <w:bottom w:val="single" w:sz="4" w:space="0" w:color="auto"/>
              <w:right w:val="single" w:sz="4" w:space="0" w:color="auto"/>
            </w:tcBorders>
          </w:tcPr>
          <w:p w:rsidR="002258BC" w:rsidRDefault="002258BC" w:rsidP="006A5E4D">
            <w:pPr>
              <w:jc w:val="center"/>
              <w:rPr>
                <w:sz w:val="28"/>
              </w:rPr>
            </w:pPr>
            <w:r>
              <w:rPr>
                <w:sz w:val="28"/>
              </w:rPr>
              <w:t>Ответственные</w:t>
            </w:r>
          </w:p>
        </w:tc>
      </w:tr>
      <w:tr w:rsidR="002258BC" w:rsidTr="006A5E4D">
        <w:tc>
          <w:tcPr>
            <w:tcW w:w="288" w:type="dxa"/>
            <w:tcBorders>
              <w:top w:val="single" w:sz="4" w:space="0" w:color="auto"/>
              <w:left w:val="single" w:sz="4" w:space="0" w:color="auto"/>
              <w:bottom w:val="single" w:sz="4" w:space="0" w:color="auto"/>
              <w:right w:val="single" w:sz="4" w:space="0" w:color="auto"/>
            </w:tcBorders>
          </w:tcPr>
          <w:p w:rsidR="002258BC" w:rsidRDefault="002258BC" w:rsidP="006A5E4D">
            <w:pPr>
              <w:jc w:val="center"/>
              <w:rPr>
                <w:sz w:val="28"/>
              </w:rPr>
            </w:pPr>
            <w:r>
              <w:rPr>
                <w:sz w:val="28"/>
              </w:rPr>
              <w:t>1</w:t>
            </w:r>
          </w:p>
        </w:tc>
        <w:tc>
          <w:tcPr>
            <w:tcW w:w="6942" w:type="dxa"/>
            <w:tcBorders>
              <w:top w:val="single" w:sz="4" w:space="0" w:color="auto"/>
              <w:left w:val="single" w:sz="4" w:space="0" w:color="auto"/>
              <w:bottom w:val="single" w:sz="4" w:space="0" w:color="auto"/>
              <w:right w:val="single" w:sz="4" w:space="0" w:color="auto"/>
            </w:tcBorders>
          </w:tcPr>
          <w:p w:rsidR="002258BC" w:rsidRDefault="002258BC" w:rsidP="006A5E4D">
            <w:pPr>
              <w:ind w:right="-2988"/>
              <w:rPr>
                <w:sz w:val="28"/>
              </w:rPr>
            </w:pPr>
            <w:r>
              <w:rPr>
                <w:sz w:val="28"/>
              </w:rPr>
              <w:t xml:space="preserve">Откорректировать  планы действий  </w:t>
            </w:r>
            <w:proofErr w:type="gramStart"/>
            <w:r>
              <w:rPr>
                <w:sz w:val="28"/>
              </w:rPr>
              <w:t>по</w:t>
            </w:r>
            <w:proofErr w:type="gramEnd"/>
          </w:p>
          <w:p w:rsidR="002258BC" w:rsidRDefault="002258BC" w:rsidP="006A5E4D">
            <w:pPr>
              <w:ind w:right="-2988"/>
              <w:rPr>
                <w:sz w:val="28"/>
              </w:rPr>
            </w:pPr>
            <w:r>
              <w:rPr>
                <w:sz w:val="28"/>
              </w:rPr>
              <w:t xml:space="preserve">предупреждению и ликвидации  </w:t>
            </w:r>
            <w:proofErr w:type="gramStart"/>
            <w:r>
              <w:rPr>
                <w:sz w:val="28"/>
              </w:rPr>
              <w:t>чрезвычайных</w:t>
            </w:r>
            <w:proofErr w:type="gramEnd"/>
          </w:p>
          <w:p w:rsidR="002258BC" w:rsidRDefault="002258BC" w:rsidP="006A5E4D">
            <w:pPr>
              <w:ind w:right="-2988"/>
              <w:rPr>
                <w:sz w:val="28"/>
              </w:rPr>
            </w:pPr>
            <w:r>
              <w:rPr>
                <w:sz w:val="28"/>
              </w:rPr>
              <w:t>ситуаций (паводковых  явлений)</w:t>
            </w:r>
          </w:p>
          <w:p w:rsidR="002258BC" w:rsidRDefault="002258BC" w:rsidP="006A5E4D">
            <w:pPr>
              <w:rPr>
                <w:sz w:val="28"/>
              </w:rPr>
            </w:pPr>
          </w:p>
        </w:tc>
        <w:tc>
          <w:tcPr>
            <w:tcW w:w="2598"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Администрация сельсовета, руководители организаций</w:t>
            </w:r>
          </w:p>
          <w:p w:rsidR="002258BC" w:rsidRDefault="002258BC" w:rsidP="006A5E4D">
            <w:pPr>
              <w:rPr>
                <w:sz w:val="28"/>
              </w:rPr>
            </w:pPr>
            <w:r>
              <w:rPr>
                <w:sz w:val="28"/>
              </w:rPr>
              <w:t xml:space="preserve"> до 15.03.2025</w:t>
            </w:r>
          </w:p>
        </w:tc>
      </w:tr>
      <w:tr w:rsidR="002258BC" w:rsidTr="006A5E4D">
        <w:tc>
          <w:tcPr>
            <w:tcW w:w="288" w:type="dxa"/>
            <w:tcBorders>
              <w:top w:val="single" w:sz="4" w:space="0" w:color="auto"/>
              <w:left w:val="single" w:sz="4" w:space="0" w:color="auto"/>
              <w:bottom w:val="single" w:sz="4" w:space="0" w:color="auto"/>
              <w:right w:val="single" w:sz="4" w:space="0" w:color="auto"/>
            </w:tcBorders>
          </w:tcPr>
          <w:p w:rsidR="002258BC" w:rsidRDefault="002258BC" w:rsidP="006A5E4D">
            <w:pPr>
              <w:jc w:val="center"/>
              <w:rPr>
                <w:sz w:val="28"/>
              </w:rPr>
            </w:pPr>
            <w:r>
              <w:rPr>
                <w:sz w:val="28"/>
              </w:rPr>
              <w:t>2</w:t>
            </w:r>
          </w:p>
        </w:tc>
        <w:tc>
          <w:tcPr>
            <w:tcW w:w="6942"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 xml:space="preserve">Обследовать  гидротехнические  и водопропускные  сооружения, установить </w:t>
            </w:r>
            <w:proofErr w:type="gramStart"/>
            <w:r>
              <w:rPr>
                <w:sz w:val="28"/>
              </w:rPr>
              <w:t>контроль за</w:t>
            </w:r>
            <w:proofErr w:type="gramEnd"/>
            <w:r>
              <w:rPr>
                <w:sz w:val="28"/>
              </w:rPr>
              <w:t xml:space="preserve"> их состоянием</w:t>
            </w:r>
          </w:p>
        </w:tc>
        <w:tc>
          <w:tcPr>
            <w:tcW w:w="2598"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Администрация сельсовета до 15.03.2025</w:t>
            </w:r>
          </w:p>
        </w:tc>
      </w:tr>
      <w:tr w:rsidR="002258BC" w:rsidTr="006A5E4D">
        <w:tc>
          <w:tcPr>
            <w:tcW w:w="288" w:type="dxa"/>
            <w:tcBorders>
              <w:top w:val="single" w:sz="4" w:space="0" w:color="auto"/>
              <w:left w:val="single" w:sz="4" w:space="0" w:color="auto"/>
              <w:bottom w:val="single" w:sz="4" w:space="0" w:color="auto"/>
              <w:right w:val="single" w:sz="4" w:space="0" w:color="auto"/>
            </w:tcBorders>
          </w:tcPr>
          <w:p w:rsidR="002258BC" w:rsidRDefault="002258BC" w:rsidP="006A5E4D">
            <w:pPr>
              <w:jc w:val="center"/>
              <w:rPr>
                <w:sz w:val="28"/>
              </w:rPr>
            </w:pPr>
            <w:r>
              <w:rPr>
                <w:sz w:val="28"/>
              </w:rPr>
              <w:t>3</w:t>
            </w:r>
          </w:p>
        </w:tc>
        <w:tc>
          <w:tcPr>
            <w:tcW w:w="6942"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 xml:space="preserve">Организовать  очистку  снега у плотин, откосов дорог, водопропускных   труб   </w:t>
            </w:r>
          </w:p>
        </w:tc>
        <w:tc>
          <w:tcPr>
            <w:tcW w:w="2598"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Администрация сельсовета,</w:t>
            </w:r>
          </w:p>
          <w:p w:rsidR="002258BC" w:rsidRDefault="002258BC" w:rsidP="006A5E4D">
            <w:pPr>
              <w:rPr>
                <w:sz w:val="28"/>
              </w:rPr>
            </w:pPr>
            <w:r>
              <w:rPr>
                <w:sz w:val="28"/>
              </w:rPr>
              <w:lastRenderedPageBreak/>
              <w:t>до 15.03.2025</w:t>
            </w:r>
          </w:p>
        </w:tc>
      </w:tr>
      <w:tr w:rsidR="002258BC" w:rsidTr="006A5E4D">
        <w:tc>
          <w:tcPr>
            <w:tcW w:w="288" w:type="dxa"/>
            <w:tcBorders>
              <w:top w:val="single" w:sz="4" w:space="0" w:color="auto"/>
              <w:left w:val="single" w:sz="4" w:space="0" w:color="auto"/>
              <w:bottom w:val="single" w:sz="4" w:space="0" w:color="auto"/>
              <w:right w:val="single" w:sz="4" w:space="0" w:color="auto"/>
            </w:tcBorders>
          </w:tcPr>
          <w:p w:rsidR="002258BC" w:rsidRDefault="002258BC" w:rsidP="006A5E4D">
            <w:pPr>
              <w:jc w:val="center"/>
              <w:rPr>
                <w:sz w:val="28"/>
              </w:rPr>
            </w:pPr>
            <w:r>
              <w:rPr>
                <w:sz w:val="28"/>
              </w:rPr>
              <w:lastRenderedPageBreak/>
              <w:t>4</w:t>
            </w:r>
          </w:p>
        </w:tc>
        <w:tc>
          <w:tcPr>
            <w:tcW w:w="6942"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Определить состав сил и средств, привлекаемых на выполнение противопаводковых  мероприятий</w:t>
            </w:r>
          </w:p>
          <w:p w:rsidR="002258BC" w:rsidRDefault="002258BC" w:rsidP="006A5E4D">
            <w:pPr>
              <w:rPr>
                <w:sz w:val="28"/>
              </w:rPr>
            </w:pPr>
          </w:p>
        </w:tc>
        <w:tc>
          <w:tcPr>
            <w:tcW w:w="2598"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Администрация сельсовета до 15.03.2025</w:t>
            </w:r>
          </w:p>
        </w:tc>
      </w:tr>
      <w:tr w:rsidR="002258BC" w:rsidTr="006A5E4D">
        <w:tc>
          <w:tcPr>
            <w:tcW w:w="288" w:type="dxa"/>
            <w:tcBorders>
              <w:top w:val="single" w:sz="4" w:space="0" w:color="auto"/>
              <w:left w:val="single" w:sz="4" w:space="0" w:color="auto"/>
              <w:bottom w:val="single" w:sz="4" w:space="0" w:color="auto"/>
              <w:right w:val="single" w:sz="4" w:space="0" w:color="auto"/>
            </w:tcBorders>
          </w:tcPr>
          <w:p w:rsidR="002258BC" w:rsidRDefault="002258BC" w:rsidP="006A5E4D">
            <w:pPr>
              <w:jc w:val="center"/>
              <w:rPr>
                <w:sz w:val="28"/>
              </w:rPr>
            </w:pPr>
            <w:r>
              <w:rPr>
                <w:sz w:val="28"/>
              </w:rPr>
              <w:t>5</w:t>
            </w:r>
          </w:p>
        </w:tc>
        <w:tc>
          <w:tcPr>
            <w:tcW w:w="6942"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Провести  необходимые  работы по герметизации  всех действующих скважин, колодцев и отводу  от них  талых  вод, создать необходимый запас химреактивов для хлорирования  водопровода</w:t>
            </w:r>
          </w:p>
          <w:p w:rsidR="002258BC" w:rsidRDefault="002258BC" w:rsidP="006A5E4D">
            <w:pPr>
              <w:rPr>
                <w:sz w:val="28"/>
              </w:rPr>
            </w:pPr>
          </w:p>
        </w:tc>
        <w:tc>
          <w:tcPr>
            <w:tcW w:w="2598"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Коммунальное хозяйство «Ребрихинский родник»</w:t>
            </w:r>
          </w:p>
          <w:p w:rsidR="002258BC" w:rsidRDefault="002258BC" w:rsidP="006A5E4D">
            <w:pPr>
              <w:rPr>
                <w:sz w:val="28"/>
              </w:rPr>
            </w:pPr>
            <w:r>
              <w:rPr>
                <w:sz w:val="28"/>
              </w:rPr>
              <w:t>до 15.03.2025</w:t>
            </w:r>
          </w:p>
        </w:tc>
      </w:tr>
      <w:tr w:rsidR="002258BC" w:rsidTr="006A5E4D">
        <w:tc>
          <w:tcPr>
            <w:tcW w:w="288" w:type="dxa"/>
            <w:tcBorders>
              <w:top w:val="single" w:sz="4" w:space="0" w:color="auto"/>
              <w:left w:val="single" w:sz="4" w:space="0" w:color="auto"/>
              <w:bottom w:val="single" w:sz="4" w:space="0" w:color="auto"/>
              <w:right w:val="single" w:sz="4" w:space="0" w:color="auto"/>
            </w:tcBorders>
          </w:tcPr>
          <w:p w:rsidR="002258BC" w:rsidRDefault="002258BC" w:rsidP="006A5E4D">
            <w:pPr>
              <w:jc w:val="center"/>
              <w:rPr>
                <w:sz w:val="28"/>
              </w:rPr>
            </w:pPr>
            <w:r>
              <w:rPr>
                <w:sz w:val="28"/>
              </w:rPr>
              <w:t>6</w:t>
            </w:r>
          </w:p>
        </w:tc>
        <w:tc>
          <w:tcPr>
            <w:tcW w:w="6942"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Организовать  работу по привлечению населения  по пропуску  паводковых вод от жилых строений</w:t>
            </w:r>
          </w:p>
          <w:p w:rsidR="002258BC" w:rsidRDefault="002258BC" w:rsidP="006A5E4D">
            <w:pPr>
              <w:rPr>
                <w:sz w:val="28"/>
              </w:rPr>
            </w:pPr>
          </w:p>
        </w:tc>
        <w:tc>
          <w:tcPr>
            <w:tcW w:w="2598"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Администрация сельсовета</w:t>
            </w:r>
          </w:p>
          <w:p w:rsidR="002258BC" w:rsidRDefault="002258BC" w:rsidP="006A5E4D">
            <w:pPr>
              <w:rPr>
                <w:sz w:val="28"/>
              </w:rPr>
            </w:pPr>
            <w:r>
              <w:rPr>
                <w:sz w:val="28"/>
              </w:rPr>
              <w:t xml:space="preserve"> март </w:t>
            </w:r>
            <w:proofErr w:type="gramStart"/>
            <w:r>
              <w:rPr>
                <w:sz w:val="28"/>
              </w:rPr>
              <w:t>-а</w:t>
            </w:r>
            <w:proofErr w:type="gramEnd"/>
            <w:r>
              <w:rPr>
                <w:sz w:val="28"/>
              </w:rPr>
              <w:t>прель2025</w:t>
            </w:r>
          </w:p>
        </w:tc>
      </w:tr>
      <w:tr w:rsidR="002258BC" w:rsidTr="006A5E4D">
        <w:tc>
          <w:tcPr>
            <w:tcW w:w="288" w:type="dxa"/>
            <w:tcBorders>
              <w:top w:val="single" w:sz="4" w:space="0" w:color="auto"/>
              <w:left w:val="single" w:sz="4" w:space="0" w:color="auto"/>
              <w:bottom w:val="single" w:sz="4" w:space="0" w:color="auto"/>
              <w:right w:val="single" w:sz="4" w:space="0" w:color="auto"/>
            </w:tcBorders>
          </w:tcPr>
          <w:p w:rsidR="002258BC" w:rsidRDefault="002258BC" w:rsidP="006A5E4D">
            <w:pPr>
              <w:jc w:val="center"/>
              <w:rPr>
                <w:sz w:val="28"/>
              </w:rPr>
            </w:pPr>
            <w:r>
              <w:rPr>
                <w:sz w:val="28"/>
              </w:rPr>
              <w:t>7</w:t>
            </w:r>
          </w:p>
        </w:tc>
        <w:tc>
          <w:tcPr>
            <w:tcW w:w="6942"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 xml:space="preserve"> </w:t>
            </w:r>
          </w:p>
          <w:p w:rsidR="002258BC" w:rsidRDefault="002258BC" w:rsidP="006A5E4D">
            <w:pPr>
              <w:rPr>
                <w:sz w:val="28"/>
              </w:rPr>
            </w:pPr>
            <w:r>
              <w:rPr>
                <w:sz w:val="28"/>
              </w:rPr>
              <w:t>Вести разъяснительную работу с населением о правилах поведения и соблюдения мер безопасности в период половодья</w:t>
            </w:r>
          </w:p>
        </w:tc>
        <w:tc>
          <w:tcPr>
            <w:tcW w:w="2598" w:type="dxa"/>
            <w:tcBorders>
              <w:top w:val="single" w:sz="4" w:space="0" w:color="auto"/>
              <w:left w:val="single" w:sz="4" w:space="0" w:color="auto"/>
              <w:bottom w:val="single" w:sz="4" w:space="0" w:color="auto"/>
              <w:right w:val="single" w:sz="4" w:space="0" w:color="auto"/>
            </w:tcBorders>
          </w:tcPr>
          <w:p w:rsidR="002258BC" w:rsidRDefault="002258BC" w:rsidP="006A5E4D">
            <w:pPr>
              <w:rPr>
                <w:sz w:val="28"/>
              </w:rPr>
            </w:pPr>
            <w:r>
              <w:rPr>
                <w:sz w:val="28"/>
              </w:rPr>
              <w:t>Администрация сельсовета</w:t>
            </w:r>
          </w:p>
          <w:p w:rsidR="002258BC" w:rsidRDefault="002258BC" w:rsidP="006A5E4D">
            <w:pPr>
              <w:rPr>
                <w:sz w:val="28"/>
              </w:rPr>
            </w:pPr>
            <w:r>
              <w:rPr>
                <w:sz w:val="28"/>
              </w:rPr>
              <w:t>Март-апрель2025</w:t>
            </w:r>
          </w:p>
        </w:tc>
      </w:tr>
    </w:tbl>
    <w:p w:rsidR="002258BC" w:rsidRDefault="002258BC" w:rsidP="002258BC">
      <w:pPr>
        <w:shd w:val="clear" w:color="auto" w:fill="FFFFFF"/>
        <w:spacing w:line="277" w:lineRule="exact"/>
      </w:pPr>
      <w:r>
        <w:rPr>
          <w:color w:val="000000"/>
          <w:spacing w:val="-2"/>
        </w:rPr>
        <w:t xml:space="preserve">                                                                                                                           Приложение № 2</w:t>
      </w:r>
    </w:p>
    <w:p w:rsidR="002258BC" w:rsidRDefault="002258BC" w:rsidP="002258BC">
      <w:pPr>
        <w:ind w:left="5984"/>
        <w:rPr>
          <w:sz w:val="28"/>
          <w:szCs w:val="28"/>
        </w:rPr>
      </w:pPr>
      <w:r>
        <w:rPr>
          <w:color w:val="000000"/>
          <w:spacing w:val="-2"/>
        </w:rPr>
        <w:t xml:space="preserve"> </w:t>
      </w:r>
      <w:r>
        <w:rPr>
          <w:sz w:val="28"/>
          <w:szCs w:val="28"/>
        </w:rPr>
        <w:t xml:space="preserve">к постановлению Администрации Зиминского сельсовета Ребрихинского района Алтайского края </w:t>
      </w:r>
    </w:p>
    <w:p w:rsidR="002258BC" w:rsidRDefault="002258BC" w:rsidP="002258BC">
      <w:pPr>
        <w:ind w:left="5984"/>
        <w:jc w:val="both"/>
        <w:rPr>
          <w:sz w:val="28"/>
          <w:szCs w:val="28"/>
        </w:rPr>
      </w:pPr>
      <w:r>
        <w:rPr>
          <w:sz w:val="28"/>
          <w:szCs w:val="28"/>
        </w:rPr>
        <w:t>от 07.03.2025№11</w:t>
      </w:r>
    </w:p>
    <w:p w:rsidR="002258BC" w:rsidRDefault="002258BC" w:rsidP="002258BC">
      <w:pPr>
        <w:shd w:val="clear" w:color="auto" w:fill="FFFFFF"/>
        <w:spacing w:line="277" w:lineRule="exact"/>
        <w:ind w:left="5713" w:hanging="619"/>
        <w:rPr>
          <w:sz w:val="28"/>
          <w:szCs w:val="28"/>
        </w:rPr>
      </w:pPr>
    </w:p>
    <w:p w:rsidR="002258BC" w:rsidRDefault="002258BC" w:rsidP="002258BC">
      <w:pPr>
        <w:jc w:val="center"/>
        <w:rPr>
          <w:sz w:val="28"/>
          <w:szCs w:val="28"/>
        </w:rPr>
      </w:pPr>
    </w:p>
    <w:p w:rsidR="002258BC" w:rsidRPr="006F6A4D" w:rsidRDefault="002258BC" w:rsidP="002258BC">
      <w:pPr>
        <w:jc w:val="center"/>
        <w:rPr>
          <w:sz w:val="28"/>
          <w:szCs w:val="28"/>
        </w:rPr>
      </w:pPr>
      <w:r w:rsidRPr="006F6A4D">
        <w:rPr>
          <w:sz w:val="28"/>
          <w:szCs w:val="28"/>
        </w:rPr>
        <w:t>СОСТАВ</w:t>
      </w:r>
    </w:p>
    <w:p w:rsidR="002258BC" w:rsidRDefault="002258BC" w:rsidP="002258BC">
      <w:pPr>
        <w:jc w:val="center"/>
        <w:rPr>
          <w:sz w:val="28"/>
          <w:szCs w:val="28"/>
        </w:rPr>
      </w:pPr>
      <w:r>
        <w:rPr>
          <w:sz w:val="28"/>
          <w:szCs w:val="28"/>
        </w:rPr>
        <w:t>с</w:t>
      </w:r>
      <w:r w:rsidRPr="006F6A4D">
        <w:rPr>
          <w:sz w:val="28"/>
          <w:szCs w:val="28"/>
        </w:rPr>
        <w:t>ил</w:t>
      </w:r>
      <w:r>
        <w:rPr>
          <w:sz w:val="28"/>
          <w:szCs w:val="28"/>
        </w:rPr>
        <w:t>, привлекаемых на проведение</w:t>
      </w:r>
    </w:p>
    <w:p w:rsidR="002258BC" w:rsidRDefault="002258BC" w:rsidP="002258BC">
      <w:pPr>
        <w:jc w:val="center"/>
        <w:rPr>
          <w:sz w:val="28"/>
          <w:szCs w:val="28"/>
        </w:rPr>
      </w:pPr>
      <w:r>
        <w:rPr>
          <w:sz w:val="28"/>
          <w:szCs w:val="28"/>
        </w:rPr>
        <w:t>противопаводковых мероприятий</w:t>
      </w:r>
    </w:p>
    <w:p w:rsidR="002258BC" w:rsidRDefault="002258BC" w:rsidP="002258BC">
      <w:pPr>
        <w:jc w:val="center"/>
        <w:rPr>
          <w:sz w:val="28"/>
          <w:szCs w:val="28"/>
        </w:rPr>
      </w:pPr>
      <w:r>
        <w:rPr>
          <w:sz w:val="28"/>
          <w:szCs w:val="28"/>
        </w:rPr>
        <w:t>весной 2023 года</w:t>
      </w:r>
    </w:p>
    <w:tbl>
      <w:tblPr>
        <w:tblStyle w:val="afb"/>
        <w:tblW w:w="0" w:type="auto"/>
        <w:tblInd w:w="952" w:type="dxa"/>
        <w:tblLook w:val="01E0"/>
      </w:tblPr>
      <w:tblGrid>
        <w:gridCol w:w="679"/>
        <w:gridCol w:w="3644"/>
        <w:gridCol w:w="2301"/>
      </w:tblGrid>
      <w:tr w:rsidR="002258BC" w:rsidTr="006A5E4D">
        <w:tc>
          <w:tcPr>
            <w:tcW w:w="679" w:type="dxa"/>
          </w:tcPr>
          <w:p w:rsidR="002258BC" w:rsidRDefault="002258BC" w:rsidP="006A5E4D">
            <w:pPr>
              <w:jc w:val="center"/>
              <w:rPr>
                <w:sz w:val="28"/>
                <w:szCs w:val="28"/>
              </w:rPr>
            </w:pPr>
            <w:r>
              <w:rPr>
                <w:sz w:val="28"/>
                <w:szCs w:val="28"/>
              </w:rPr>
              <w:t>№</w:t>
            </w:r>
          </w:p>
          <w:p w:rsidR="002258BC" w:rsidRDefault="002258BC" w:rsidP="006A5E4D">
            <w:pPr>
              <w:jc w:val="center"/>
              <w:rPr>
                <w:sz w:val="28"/>
                <w:szCs w:val="28"/>
              </w:rPr>
            </w:pPr>
            <w:r>
              <w:rPr>
                <w:sz w:val="28"/>
                <w:szCs w:val="28"/>
              </w:rPr>
              <w:t>пп</w:t>
            </w:r>
          </w:p>
        </w:tc>
        <w:tc>
          <w:tcPr>
            <w:tcW w:w="3644" w:type="dxa"/>
          </w:tcPr>
          <w:p w:rsidR="002258BC" w:rsidRDefault="002258BC" w:rsidP="006A5E4D">
            <w:pPr>
              <w:jc w:val="center"/>
              <w:rPr>
                <w:sz w:val="28"/>
                <w:szCs w:val="28"/>
              </w:rPr>
            </w:pPr>
            <w:r>
              <w:rPr>
                <w:sz w:val="28"/>
                <w:szCs w:val="28"/>
              </w:rPr>
              <w:t>Наименование объекта</w:t>
            </w:r>
          </w:p>
        </w:tc>
        <w:tc>
          <w:tcPr>
            <w:tcW w:w="2301" w:type="dxa"/>
          </w:tcPr>
          <w:p w:rsidR="002258BC" w:rsidRDefault="002258BC" w:rsidP="006A5E4D">
            <w:pPr>
              <w:jc w:val="center"/>
              <w:rPr>
                <w:sz w:val="28"/>
                <w:szCs w:val="28"/>
              </w:rPr>
            </w:pPr>
            <w:r>
              <w:rPr>
                <w:sz w:val="28"/>
                <w:szCs w:val="28"/>
              </w:rPr>
              <w:t>Технические</w:t>
            </w:r>
          </w:p>
          <w:p w:rsidR="002258BC" w:rsidRDefault="002258BC" w:rsidP="006A5E4D">
            <w:pPr>
              <w:jc w:val="center"/>
              <w:rPr>
                <w:sz w:val="28"/>
                <w:szCs w:val="28"/>
              </w:rPr>
            </w:pPr>
            <w:r>
              <w:rPr>
                <w:sz w:val="28"/>
                <w:szCs w:val="28"/>
              </w:rPr>
              <w:t>средства</w:t>
            </w:r>
          </w:p>
        </w:tc>
      </w:tr>
      <w:tr w:rsidR="002258BC" w:rsidTr="006A5E4D">
        <w:tc>
          <w:tcPr>
            <w:tcW w:w="679" w:type="dxa"/>
          </w:tcPr>
          <w:p w:rsidR="002258BC" w:rsidRDefault="002258BC" w:rsidP="006A5E4D">
            <w:pPr>
              <w:jc w:val="center"/>
              <w:rPr>
                <w:sz w:val="28"/>
                <w:szCs w:val="28"/>
              </w:rPr>
            </w:pPr>
            <w:r>
              <w:rPr>
                <w:sz w:val="28"/>
                <w:szCs w:val="28"/>
              </w:rPr>
              <w:t>1</w:t>
            </w:r>
          </w:p>
        </w:tc>
        <w:tc>
          <w:tcPr>
            <w:tcW w:w="3644" w:type="dxa"/>
          </w:tcPr>
          <w:p w:rsidR="002258BC" w:rsidRDefault="002258BC" w:rsidP="006A5E4D">
            <w:pPr>
              <w:rPr>
                <w:sz w:val="28"/>
                <w:szCs w:val="28"/>
              </w:rPr>
            </w:pPr>
            <w:r>
              <w:rPr>
                <w:sz w:val="28"/>
                <w:szCs w:val="28"/>
              </w:rPr>
              <w:t>Глава КФХ Шеллер Е.А</w:t>
            </w:r>
          </w:p>
        </w:tc>
        <w:tc>
          <w:tcPr>
            <w:tcW w:w="2301" w:type="dxa"/>
          </w:tcPr>
          <w:p w:rsidR="002258BC" w:rsidRDefault="002258BC" w:rsidP="006A5E4D">
            <w:pPr>
              <w:jc w:val="center"/>
              <w:rPr>
                <w:sz w:val="28"/>
                <w:szCs w:val="28"/>
              </w:rPr>
            </w:pPr>
            <w:r>
              <w:rPr>
                <w:sz w:val="28"/>
                <w:szCs w:val="28"/>
              </w:rPr>
              <w:t>К 700,</w:t>
            </w:r>
          </w:p>
          <w:p w:rsidR="002258BC" w:rsidRDefault="002258BC" w:rsidP="006A5E4D">
            <w:pPr>
              <w:jc w:val="center"/>
              <w:rPr>
                <w:sz w:val="28"/>
                <w:szCs w:val="28"/>
              </w:rPr>
            </w:pPr>
            <w:r>
              <w:rPr>
                <w:sz w:val="28"/>
                <w:szCs w:val="28"/>
              </w:rPr>
              <w:t>Телескопический погрузчик</w:t>
            </w:r>
          </w:p>
        </w:tc>
      </w:tr>
      <w:tr w:rsidR="002258BC" w:rsidTr="006A5E4D">
        <w:tc>
          <w:tcPr>
            <w:tcW w:w="679" w:type="dxa"/>
          </w:tcPr>
          <w:p w:rsidR="002258BC" w:rsidRDefault="002258BC" w:rsidP="006A5E4D">
            <w:pPr>
              <w:jc w:val="center"/>
              <w:rPr>
                <w:sz w:val="28"/>
                <w:szCs w:val="28"/>
              </w:rPr>
            </w:pPr>
            <w:r>
              <w:rPr>
                <w:sz w:val="28"/>
                <w:szCs w:val="28"/>
              </w:rPr>
              <w:t>2</w:t>
            </w:r>
          </w:p>
        </w:tc>
        <w:tc>
          <w:tcPr>
            <w:tcW w:w="3644" w:type="dxa"/>
          </w:tcPr>
          <w:p w:rsidR="002258BC" w:rsidRDefault="002258BC" w:rsidP="006A5E4D">
            <w:pPr>
              <w:rPr>
                <w:sz w:val="28"/>
                <w:szCs w:val="28"/>
              </w:rPr>
            </w:pPr>
            <w:r>
              <w:rPr>
                <w:sz w:val="28"/>
                <w:szCs w:val="28"/>
              </w:rPr>
              <w:t>Глава КФХ Мещеряков С.А</w:t>
            </w:r>
          </w:p>
        </w:tc>
        <w:tc>
          <w:tcPr>
            <w:tcW w:w="2301" w:type="dxa"/>
          </w:tcPr>
          <w:p w:rsidR="002258BC" w:rsidRDefault="002258BC" w:rsidP="006A5E4D">
            <w:pPr>
              <w:jc w:val="center"/>
              <w:rPr>
                <w:sz w:val="28"/>
                <w:szCs w:val="28"/>
              </w:rPr>
            </w:pPr>
            <w:r>
              <w:rPr>
                <w:sz w:val="28"/>
                <w:szCs w:val="28"/>
              </w:rPr>
              <w:t>МТЗ-80</w:t>
            </w:r>
          </w:p>
        </w:tc>
      </w:tr>
      <w:tr w:rsidR="002258BC" w:rsidTr="006A5E4D">
        <w:tc>
          <w:tcPr>
            <w:tcW w:w="679" w:type="dxa"/>
          </w:tcPr>
          <w:p w:rsidR="002258BC" w:rsidRDefault="002258BC" w:rsidP="006A5E4D">
            <w:pPr>
              <w:jc w:val="center"/>
              <w:rPr>
                <w:sz w:val="28"/>
                <w:szCs w:val="28"/>
              </w:rPr>
            </w:pPr>
          </w:p>
        </w:tc>
        <w:tc>
          <w:tcPr>
            <w:tcW w:w="3644" w:type="dxa"/>
          </w:tcPr>
          <w:p w:rsidR="002258BC" w:rsidRDefault="002258BC" w:rsidP="006A5E4D">
            <w:pPr>
              <w:jc w:val="center"/>
              <w:rPr>
                <w:sz w:val="28"/>
                <w:szCs w:val="28"/>
              </w:rPr>
            </w:pPr>
            <w:r>
              <w:rPr>
                <w:sz w:val="28"/>
                <w:szCs w:val="28"/>
              </w:rPr>
              <w:t>ИТОГО:</w:t>
            </w:r>
          </w:p>
        </w:tc>
        <w:tc>
          <w:tcPr>
            <w:tcW w:w="2301" w:type="dxa"/>
          </w:tcPr>
          <w:p w:rsidR="002258BC" w:rsidRDefault="002258BC" w:rsidP="006A5E4D">
            <w:pPr>
              <w:jc w:val="center"/>
              <w:rPr>
                <w:sz w:val="28"/>
                <w:szCs w:val="28"/>
              </w:rPr>
            </w:pPr>
            <w:r>
              <w:rPr>
                <w:sz w:val="28"/>
                <w:szCs w:val="28"/>
              </w:rPr>
              <w:t>3</w:t>
            </w:r>
          </w:p>
        </w:tc>
      </w:tr>
    </w:tbl>
    <w:p w:rsidR="002258BC" w:rsidRDefault="002258BC" w:rsidP="002258BC">
      <w:pPr>
        <w:sectPr w:rsidR="002258BC" w:rsidSect="0061531F">
          <w:footerReference w:type="default" r:id="rId10"/>
          <w:pgSz w:w="11909" w:h="16834"/>
          <w:pgMar w:top="1134" w:right="427" w:bottom="1134" w:left="1701" w:header="720" w:footer="720" w:gutter="0"/>
          <w:cols w:space="720"/>
          <w:docGrid w:linePitch="326"/>
        </w:sectPr>
      </w:pPr>
    </w:p>
    <w:p w:rsidR="002553C3" w:rsidRPr="000D79C5" w:rsidRDefault="002553C3" w:rsidP="002553C3">
      <w:pPr>
        <w:jc w:val="both"/>
        <w:rPr>
          <w:sz w:val="28"/>
          <w:szCs w:val="28"/>
        </w:rPr>
      </w:pPr>
    </w:p>
    <w:p w:rsidR="002553C3" w:rsidRDefault="002553C3" w:rsidP="000675DE">
      <w:pPr>
        <w:spacing w:line="240" w:lineRule="exact"/>
        <w:ind w:left="5245"/>
        <w:jc w:val="both"/>
        <w:rPr>
          <w:sz w:val="28"/>
          <w:szCs w:val="28"/>
        </w:rPr>
      </w:pPr>
    </w:p>
    <w:p w:rsidR="002553C3" w:rsidRDefault="002553C3" w:rsidP="000675DE">
      <w:pPr>
        <w:spacing w:line="240" w:lineRule="exact"/>
        <w:ind w:left="5245"/>
        <w:jc w:val="both"/>
        <w:rPr>
          <w:sz w:val="28"/>
          <w:szCs w:val="28"/>
        </w:rPr>
      </w:pPr>
    </w:p>
    <w:p w:rsidR="002553C3" w:rsidRPr="00AA3B91" w:rsidRDefault="002553C3" w:rsidP="002553C3">
      <w:pPr>
        <w:jc w:val="center"/>
        <w:rPr>
          <w:b/>
          <w:sz w:val="28"/>
          <w:szCs w:val="28"/>
        </w:rPr>
      </w:pPr>
    </w:p>
    <w:p w:rsidR="002553C3" w:rsidRPr="00AA3B91" w:rsidRDefault="002553C3" w:rsidP="002553C3">
      <w:pPr>
        <w:jc w:val="center"/>
        <w:rPr>
          <w:b/>
          <w:sz w:val="28"/>
          <w:szCs w:val="28"/>
        </w:rPr>
      </w:pPr>
    </w:p>
    <w:p w:rsidR="002258BC" w:rsidRPr="002258BC" w:rsidRDefault="002258BC" w:rsidP="002258BC">
      <w:pPr>
        <w:jc w:val="center"/>
        <w:rPr>
          <w:b/>
          <w:sz w:val="24"/>
          <w:szCs w:val="24"/>
        </w:rPr>
      </w:pPr>
      <w:r w:rsidRPr="002258BC">
        <w:rPr>
          <w:b/>
          <w:noProof/>
          <w:sz w:val="24"/>
          <w:szCs w:val="24"/>
          <w:lang w:eastAsia="ru-RU"/>
        </w:rPr>
        <w:drawing>
          <wp:anchor distT="0" distB="0" distL="114300" distR="114300" simplePos="0" relativeHeight="251667456" behindDoc="0" locked="0" layoutInCell="1" allowOverlap="1">
            <wp:simplePos x="0" y="0"/>
            <wp:positionH relativeFrom="column">
              <wp:posOffset>2555875</wp:posOffset>
            </wp:positionH>
            <wp:positionV relativeFrom="paragraph">
              <wp:posOffset>-603250</wp:posOffset>
            </wp:positionV>
            <wp:extent cx="1097280" cy="876935"/>
            <wp:effectExtent l="19050" t="0" r="7620"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lum bright="24000"/>
                    </a:blip>
                    <a:srcRect/>
                    <a:stretch>
                      <a:fillRect/>
                    </a:stretch>
                  </pic:blipFill>
                  <pic:spPr bwMode="auto">
                    <a:xfrm>
                      <a:off x="0" y="0"/>
                      <a:ext cx="1097280" cy="876935"/>
                    </a:xfrm>
                    <a:prstGeom prst="rect">
                      <a:avLst/>
                    </a:prstGeom>
                    <a:noFill/>
                    <a:ln w="9525">
                      <a:noFill/>
                      <a:miter lim="800000"/>
                      <a:headEnd/>
                      <a:tailEnd/>
                    </a:ln>
                  </pic:spPr>
                </pic:pic>
              </a:graphicData>
            </a:graphic>
          </wp:anchor>
        </w:drawing>
      </w:r>
      <w:r w:rsidRPr="002258BC">
        <w:rPr>
          <w:b/>
          <w:sz w:val="24"/>
          <w:szCs w:val="24"/>
        </w:rPr>
        <w:t>АДМИНИСТРАЦИЯ ЗИМИНСКОГО СЕЛЬСОВЕТА</w:t>
      </w:r>
    </w:p>
    <w:p w:rsidR="002258BC" w:rsidRPr="002258BC" w:rsidRDefault="002258BC" w:rsidP="002258BC">
      <w:pPr>
        <w:pStyle w:val="a9"/>
        <w:jc w:val="center"/>
        <w:rPr>
          <w:b/>
          <w:sz w:val="24"/>
          <w:szCs w:val="24"/>
        </w:rPr>
      </w:pPr>
      <w:r w:rsidRPr="002258BC">
        <w:rPr>
          <w:b/>
          <w:sz w:val="24"/>
          <w:szCs w:val="24"/>
        </w:rPr>
        <w:t>РЕБРИХИНСКОГО  РАЙОНА  АЛТАЙСКОГО КРАЯ</w:t>
      </w:r>
    </w:p>
    <w:p w:rsidR="002258BC" w:rsidRPr="002258BC" w:rsidRDefault="002258BC" w:rsidP="002258BC">
      <w:pPr>
        <w:pStyle w:val="a9"/>
        <w:jc w:val="center"/>
        <w:rPr>
          <w:b/>
          <w:sz w:val="24"/>
          <w:szCs w:val="24"/>
        </w:rPr>
      </w:pPr>
    </w:p>
    <w:p w:rsidR="002258BC" w:rsidRPr="002258BC" w:rsidRDefault="002258BC" w:rsidP="002258BC">
      <w:pPr>
        <w:pStyle w:val="a9"/>
        <w:jc w:val="center"/>
        <w:rPr>
          <w:b/>
          <w:sz w:val="24"/>
          <w:szCs w:val="24"/>
        </w:rPr>
      </w:pPr>
    </w:p>
    <w:p w:rsidR="002258BC" w:rsidRPr="002258BC" w:rsidRDefault="002258BC" w:rsidP="002258BC">
      <w:pPr>
        <w:pStyle w:val="a9"/>
        <w:jc w:val="center"/>
        <w:rPr>
          <w:b/>
          <w:sz w:val="24"/>
          <w:szCs w:val="24"/>
        </w:rPr>
      </w:pPr>
      <w:r w:rsidRPr="002258BC">
        <w:rPr>
          <w:b/>
          <w:sz w:val="24"/>
          <w:szCs w:val="24"/>
        </w:rPr>
        <w:t>ПОСТАНОВЛЕНИЕ</w:t>
      </w:r>
    </w:p>
    <w:p w:rsidR="002258BC" w:rsidRPr="002258BC" w:rsidRDefault="002258BC" w:rsidP="002258BC">
      <w:pPr>
        <w:pStyle w:val="a9"/>
        <w:jc w:val="left"/>
        <w:rPr>
          <w:sz w:val="24"/>
          <w:szCs w:val="24"/>
        </w:rPr>
      </w:pPr>
    </w:p>
    <w:p w:rsidR="002258BC" w:rsidRPr="002258BC" w:rsidRDefault="002258BC" w:rsidP="002258BC">
      <w:pPr>
        <w:pStyle w:val="a9"/>
        <w:jc w:val="left"/>
        <w:rPr>
          <w:sz w:val="24"/>
          <w:szCs w:val="24"/>
        </w:rPr>
      </w:pPr>
      <w:r w:rsidRPr="002258BC">
        <w:rPr>
          <w:sz w:val="24"/>
          <w:szCs w:val="24"/>
        </w:rPr>
        <w:t xml:space="preserve">07.03.2025                                                                                                         </w:t>
      </w:r>
      <w:r>
        <w:rPr>
          <w:sz w:val="24"/>
          <w:szCs w:val="24"/>
        </w:rPr>
        <w:t xml:space="preserve">                                </w:t>
      </w:r>
      <w:r w:rsidRPr="002258BC">
        <w:rPr>
          <w:sz w:val="24"/>
          <w:szCs w:val="24"/>
        </w:rPr>
        <w:t xml:space="preserve">  №12</w:t>
      </w:r>
    </w:p>
    <w:p w:rsidR="002258BC" w:rsidRPr="002258BC" w:rsidRDefault="002258BC" w:rsidP="002258BC">
      <w:pPr>
        <w:pStyle w:val="a9"/>
        <w:jc w:val="center"/>
        <w:rPr>
          <w:b/>
          <w:sz w:val="24"/>
          <w:szCs w:val="24"/>
        </w:rPr>
      </w:pPr>
    </w:p>
    <w:p w:rsidR="002258BC" w:rsidRPr="002258BC" w:rsidRDefault="002258BC" w:rsidP="002258BC">
      <w:pPr>
        <w:pStyle w:val="a9"/>
        <w:jc w:val="center"/>
        <w:rPr>
          <w:b/>
          <w:sz w:val="24"/>
          <w:szCs w:val="24"/>
        </w:rPr>
      </w:pPr>
      <w:r w:rsidRPr="002258BC">
        <w:rPr>
          <w:b/>
          <w:sz w:val="24"/>
          <w:szCs w:val="24"/>
        </w:rPr>
        <w:t>с. Зимино</w:t>
      </w:r>
    </w:p>
    <w:p w:rsidR="002258BC" w:rsidRPr="002258BC" w:rsidRDefault="002258BC" w:rsidP="002258BC">
      <w:pPr>
        <w:pStyle w:val="a9"/>
        <w:jc w:val="left"/>
        <w:rPr>
          <w:b/>
          <w:sz w:val="24"/>
          <w:szCs w:val="24"/>
        </w:rPr>
      </w:pPr>
    </w:p>
    <w:p w:rsidR="002258BC" w:rsidRPr="002258BC" w:rsidRDefault="002258BC" w:rsidP="002258BC">
      <w:pPr>
        <w:pStyle w:val="a9"/>
        <w:jc w:val="left"/>
        <w:rPr>
          <w:b/>
          <w:sz w:val="24"/>
          <w:szCs w:val="24"/>
        </w:rPr>
      </w:pPr>
    </w:p>
    <w:p w:rsidR="002258BC" w:rsidRPr="002258BC" w:rsidRDefault="002258BC" w:rsidP="002258BC">
      <w:pPr>
        <w:pStyle w:val="a4"/>
        <w:jc w:val="center"/>
        <w:rPr>
          <w:rFonts w:ascii="Times New Roman" w:hAnsi="Times New Roman" w:cs="Times New Roman"/>
          <w:sz w:val="28"/>
          <w:szCs w:val="28"/>
        </w:rPr>
      </w:pPr>
      <w:r w:rsidRPr="002258BC">
        <w:rPr>
          <w:rFonts w:ascii="Times New Roman" w:hAnsi="Times New Roman" w:cs="Times New Roman"/>
          <w:sz w:val="28"/>
          <w:szCs w:val="28"/>
        </w:rPr>
        <w:t>Об утверждении паспортов пожарной безопасности населенных пунктов Администрации Зиминского сельсовета, подверженных угрозе лесных  и ландшафтных пожаров на 2025 год</w:t>
      </w:r>
    </w:p>
    <w:p w:rsidR="002258BC" w:rsidRPr="002258BC" w:rsidRDefault="002258BC" w:rsidP="002258BC">
      <w:pPr>
        <w:pStyle w:val="a9"/>
        <w:rPr>
          <w:sz w:val="24"/>
          <w:szCs w:val="24"/>
        </w:rPr>
      </w:pPr>
    </w:p>
    <w:p w:rsidR="002258BC" w:rsidRPr="002258BC" w:rsidRDefault="002258BC" w:rsidP="002258BC">
      <w:pPr>
        <w:pStyle w:val="a9"/>
        <w:rPr>
          <w:sz w:val="24"/>
          <w:szCs w:val="24"/>
        </w:rPr>
      </w:pPr>
    </w:p>
    <w:p w:rsidR="002258BC" w:rsidRPr="002258BC" w:rsidRDefault="002258BC" w:rsidP="002258BC">
      <w:pPr>
        <w:jc w:val="both"/>
        <w:rPr>
          <w:sz w:val="24"/>
          <w:szCs w:val="24"/>
        </w:rPr>
      </w:pPr>
      <w:r w:rsidRPr="002258BC">
        <w:rPr>
          <w:sz w:val="24"/>
          <w:szCs w:val="24"/>
        </w:rPr>
        <w:t xml:space="preserve">     </w:t>
      </w:r>
      <w:proofErr w:type="gramStart"/>
      <w:r w:rsidRPr="002258BC">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 «О пожарной безопасности», постановлением Правительства Российской Федерации от 25.04.2012  № 390 «О противопожарном режиме в Российской Федерации», постановлением Правительства Российской Федерации от 17.02.2014 № 113 «О внесении изменений в Правила противопожарного режима в Российской Федерации»,  в целях подготовки к пожароопасному</w:t>
      </w:r>
      <w:proofErr w:type="gramEnd"/>
      <w:r w:rsidRPr="002258BC">
        <w:rPr>
          <w:sz w:val="24"/>
          <w:szCs w:val="24"/>
        </w:rPr>
        <w:t xml:space="preserve"> сезону на территории муниципального образования Зиминский сельсовет Ребрихинского района Алтайского края</w:t>
      </w:r>
    </w:p>
    <w:p w:rsidR="002258BC" w:rsidRPr="002258BC" w:rsidRDefault="002258BC" w:rsidP="002258BC">
      <w:pPr>
        <w:pStyle w:val="a9"/>
        <w:jc w:val="center"/>
        <w:rPr>
          <w:sz w:val="24"/>
          <w:szCs w:val="24"/>
        </w:rPr>
      </w:pPr>
      <w:r w:rsidRPr="002258BC">
        <w:rPr>
          <w:sz w:val="24"/>
          <w:szCs w:val="24"/>
        </w:rPr>
        <w:t>ПОСТАНОВЛЯЮ:</w:t>
      </w:r>
    </w:p>
    <w:p w:rsidR="002258BC" w:rsidRPr="002258BC" w:rsidRDefault="002258BC" w:rsidP="002258BC">
      <w:pPr>
        <w:ind w:firstLine="709"/>
        <w:jc w:val="both"/>
        <w:rPr>
          <w:sz w:val="24"/>
          <w:szCs w:val="24"/>
        </w:rPr>
      </w:pPr>
      <w:r w:rsidRPr="002258BC">
        <w:rPr>
          <w:color w:val="2D2D2D"/>
          <w:sz w:val="24"/>
          <w:szCs w:val="24"/>
        </w:rPr>
        <w:t xml:space="preserve">1. </w:t>
      </w:r>
      <w:r w:rsidRPr="002258BC">
        <w:rPr>
          <w:color w:val="2D2D2D"/>
          <w:sz w:val="24"/>
          <w:szCs w:val="24"/>
        </w:rPr>
        <w:fldChar w:fldCharType="begin"/>
      </w:r>
      <w:r w:rsidRPr="002258BC">
        <w:rPr>
          <w:color w:val="2D2D2D"/>
          <w:sz w:val="24"/>
          <w:szCs w:val="24"/>
        </w:rPr>
        <w:instrText xml:space="preserve"> HYPERLINK "http://docs.cntd.ru/document/494218100" </w:instrText>
      </w:r>
      <w:r w:rsidRPr="002258BC">
        <w:rPr>
          <w:color w:val="2D2D2D"/>
          <w:sz w:val="24"/>
          <w:szCs w:val="24"/>
        </w:rPr>
        <w:fldChar w:fldCharType="separate"/>
      </w:r>
      <w:r w:rsidRPr="002258BC">
        <w:rPr>
          <w:sz w:val="24"/>
          <w:szCs w:val="24"/>
        </w:rPr>
        <w:t>Утвердить паспорт пожарной безопасности населённых пунктов Администрации Зиминского сельсовета, подверженных угрозе лесных и ландшафтных   пожаров на 2025 год.</w:t>
      </w:r>
    </w:p>
    <w:p w:rsidR="002258BC" w:rsidRPr="002258BC" w:rsidRDefault="002258BC" w:rsidP="002258BC">
      <w:pPr>
        <w:jc w:val="both"/>
        <w:rPr>
          <w:sz w:val="24"/>
          <w:szCs w:val="24"/>
        </w:rPr>
      </w:pPr>
      <w:r w:rsidRPr="002258BC">
        <w:rPr>
          <w:sz w:val="24"/>
          <w:szCs w:val="24"/>
        </w:rPr>
        <w:fldChar w:fldCharType="end"/>
      </w:r>
      <w:r w:rsidRPr="002258BC">
        <w:rPr>
          <w:sz w:val="24"/>
          <w:szCs w:val="24"/>
        </w:rPr>
        <w:t xml:space="preserve">          2.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2258BC" w:rsidRPr="002258BC" w:rsidRDefault="002258BC" w:rsidP="002258BC">
      <w:pPr>
        <w:ind w:firstLine="720"/>
        <w:jc w:val="both"/>
        <w:rPr>
          <w:color w:val="000000"/>
          <w:sz w:val="24"/>
          <w:szCs w:val="24"/>
        </w:rPr>
      </w:pPr>
      <w:r w:rsidRPr="002258BC">
        <w:rPr>
          <w:sz w:val="24"/>
          <w:szCs w:val="24"/>
        </w:rPr>
        <w:t xml:space="preserve">3. </w:t>
      </w:r>
      <w:proofErr w:type="gramStart"/>
      <w:r w:rsidRPr="002258BC">
        <w:rPr>
          <w:sz w:val="24"/>
          <w:szCs w:val="24"/>
        </w:rPr>
        <w:t>Контроль за</w:t>
      </w:r>
      <w:proofErr w:type="gramEnd"/>
      <w:r w:rsidRPr="002258BC">
        <w:rPr>
          <w:sz w:val="24"/>
          <w:szCs w:val="24"/>
        </w:rPr>
        <w:t xml:space="preserve"> </w:t>
      </w:r>
      <w:r w:rsidRPr="002258BC">
        <w:rPr>
          <w:color w:val="000000"/>
          <w:sz w:val="24"/>
          <w:szCs w:val="24"/>
        </w:rPr>
        <w:t>исполнением постановления оставляю за собой.</w:t>
      </w:r>
    </w:p>
    <w:p w:rsidR="002258BC" w:rsidRPr="002258BC" w:rsidRDefault="002258BC" w:rsidP="002258BC">
      <w:pPr>
        <w:ind w:firstLine="720"/>
        <w:jc w:val="both"/>
        <w:rPr>
          <w:color w:val="000000"/>
          <w:sz w:val="24"/>
          <w:szCs w:val="24"/>
        </w:rPr>
      </w:pPr>
    </w:p>
    <w:p w:rsidR="002258BC" w:rsidRPr="002258BC" w:rsidRDefault="002258BC" w:rsidP="002258BC">
      <w:pPr>
        <w:ind w:firstLine="720"/>
        <w:jc w:val="both"/>
        <w:rPr>
          <w:color w:val="000000"/>
          <w:sz w:val="24"/>
          <w:szCs w:val="24"/>
        </w:rPr>
      </w:pPr>
    </w:p>
    <w:p w:rsidR="002258BC" w:rsidRPr="002258BC" w:rsidRDefault="002258BC" w:rsidP="002258BC">
      <w:pPr>
        <w:ind w:firstLine="720"/>
        <w:jc w:val="both"/>
        <w:rPr>
          <w:sz w:val="24"/>
          <w:szCs w:val="24"/>
        </w:rPr>
      </w:pPr>
    </w:p>
    <w:p w:rsidR="002258BC" w:rsidRPr="002258BC" w:rsidRDefault="002258BC" w:rsidP="002258BC">
      <w:pPr>
        <w:pStyle w:val="a9"/>
        <w:ind w:firstLine="709"/>
        <w:rPr>
          <w:sz w:val="24"/>
          <w:szCs w:val="24"/>
        </w:rPr>
      </w:pPr>
    </w:p>
    <w:p w:rsidR="002258BC" w:rsidRPr="002258BC" w:rsidRDefault="002258BC" w:rsidP="002258BC">
      <w:pPr>
        <w:pStyle w:val="a9"/>
        <w:jc w:val="left"/>
        <w:rPr>
          <w:sz w:val="24"/>
          <w:szCs w:val="24"/>
        </w:rPr>
      </w:pPr>
    </w:p>
    <w:p w:rsidR="002258BC" w:rsidRPr="002258BC" w:rsidRDefault="002258BC" w:rsidP="002258BC">
      <w:pPr>
        <w:rPr>
          <w:sz w:val="24"/>
          <w:szCs w:val="24"/>
        </w:rPr>
      </w:pPr>
      <w:r w:rsidRPr="002258BC">
        <w:rPr>
          <w:sz w:val="24"/>
          <w:szCs w:val="24"/>
        </w:rPr>
        <w:t>И.о</w:t>
      </w:r>
      <w:proofErr w:type="gramStart"/>
      <w:r w:rsidRPr="002258BC">
        <w:rPr>
          <w:sz w:val="24"/>
          <w:szCs w:val="24"/>
        </w:rPr>
        <w:t>.г</w:t>
      </w:r>
      <w:proofErr w:type="gramEnd"/>
      <w:r w:rsidRPr="002258BC">
        <w:rPr>
          <w:sz w:val="24"/>
          <w:szCs w:val="24"/>
        </w:rPr>
        <w:t xml:space="preserve">лавы сельсовета                                                                      Л.И.Ковынева  </w:t>
      </w:r>
    </w:p>
    <w:p w:rsidR="002553C3" w:rsidRPr="002258BC" w:rsidRDefault="002553C3" w:rsidP="005A6991">
      <w:pPr>
        <w:rPr>
          <w:b/>
          <w:sz w:val="24"/>
          <w:szCs w:val="24"/>
        </w:rPr>
      </w:pPr>
    </w:p>
    <w:sectPr w:rsidR="002553C3" w:rsidRPr="002258BC" w:rsidSect="00EF41B7">
      <w:footerReference w:type="default" r:id="rId12"/>
      <w:pgSz w:w="11906" w:h="16838"/>
      <w:pgMar w:top="993" w:right="567" w:bottom="426"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9F9" w:rsidRDefault="00BE39F9" w:rsidP="005A35AB">
      <w:r>
        <w:separator/>
      </w:r>
    </w:p>
  </w:endnote>
  <w:endnote w:type="continuationSeparator" w:id="0">
    <w:p w:rsidR="00BE39F9" w:rsidRDefault="00BE39F9" w:rsidP="005A35AB">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6089"/>
      <w:docPartObj>
        <w:docPartGallery w:val="Page Numbers (Bottom of Page)"/>
        <w:docPartUnique/>
      </w:docPartObj>
    </w:sdtPr>
    <w:sdtContent>
      <w:p w:rsidR="0083321E" w:rsidRDefault="0083321E">
        <w:pPr>
          <w:pStyle w:val="ad"/>
          <w:jc w:val="center"/>
        </w:pPr>
        <w:fldSimple w:instr=" PAGE   \* MERGEFORMAT ">
          <w:r>
            <w:rPr>
              <w:noProof/>
            </w:rPr>
            <w:t>2</w:t>
          </w:r>
        </w:fldSimple>
      </w:p>
    </w:sdtContent>
  </w:sdt>
  <w:p w:rsidR="0083321E" w:rsidRDefault="0083321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6088"/>
      <w:docPartObj>
        <w:docPartGallery w:val="Page Numbers (Bottom of Page)"/>
        <w:docPartUnique/>
      </w:docPartObj>
    </w:sdtPr>
    <w:sdtContent>
      <w:p w:rsidR="002258BC" w:rsidRDefault="002258BC">
        <w:pPr>
          <w:pStyle w:val="ad"/>
          <w:jc w:val="center"/>
        </w:pPr>
        <w:fldSimple w:instr=" PAGE   \* MERGEFORMAT ">
          <w:r w:rsidR="0083321E">
            <w:rPr>
              <w:noProof/>
            </w:rPr>
            <w:t>17</w:t>
          </w:r>
        </w:fldSimple>
      </w:p>
    </w:sdtContent>
  </w:sdt>
  <w:p w:rsidR="00EF41B7" w:rsidRDefault="00EF41B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9F9" w:rsidRDefault="00BE39F9" w:rsidP="005A35AB">
      <w:r>
        <w:separator/>
      </w:r>
    </w:p>
  </w:footnote>
  <w:footnote w:type="continuationSeparator" w:id="0">
    <w:p w:rsidR="00BE39F9" w:rsidRDefault="00BE39F9" w:rsidP="005A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6EE8"/>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20792"/>
    <w:multiLevelType w:val="multilevel"/>
    <w:tmpl w:val="4C386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3">
    <w:nsid w:val="13BC430A"/>
    <w:multiLevelType w:val="hybridMultilevel"/>
    <w:tmpl w:val="386E6104"/>
    <w:lvl w:ilvl="0" w:tplc="92C8677A">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C411ED5"/>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0C0A96"/>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EF67F6"/>
    <w:multiLevelType w:val="hybridMultilevel"/>
    <w:tmpl w:val="A9D02F60"/>
    <w:lvl w:ilvl="0" w:tplc="459A75FC">
      <w:start w:val="15"/>
      <w:numFmt w:val="decimal"/>
      <w:lvlText w:val="%1)"/>
      <w:lvlJc w:val="left"/>
      <w:pPr>
        <w:ind w:left="750" w:hanging="39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B023A"/>
    <w:multiLevelType w:val="hybridMultilevel"/>
    <w:tmpl w:val="388CA6F8"/>
    <w:lvl w:ilvl="0" w:tplc="7FDA6FC4">
      <w:start w:val="1"/>
      <w:numFmt w:val="decimal"/>
      <w:lvlText w:val="%1."/>
      <w:lvlJc w:val="left"/>
      <w:pPr>
        <w:ind w:left="1744" w:hanging="103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3351885"/>
    <w:multiLevelType w:val="multilevel"/>
    <w:tmpl w:val="C7A0E12A"/>
    <w:lvl w:ilvl="0">
      <w:start w:val="2"/>
      <w:numFmt w:val="decimal"/>
      <w:lvlText w:val="%1."/>
      <w:lvlJc w:val="left"/>
      <w:pPr>
        <w:ind w:left="525" w:hanging="525"/>
      </w:pPr>
      <w:rPr>
        <w:rFonts w:ascii="Sylfaen" w:eastAsia="Sylfaen" w:hAnsi="Sylfaen" w:cs="Sylfaen" w:hint="default"/>
        <w:color w:val="000000"/>
        <w:sz w:val="26"/>
      </w:rPr>
    </w:lvl>
    <w:lvl w:ilvl="1">
      <w:start w:val="13"/>
      <w:numFmt w:val="decimal"/>
      <w:lvlText w:val="%1.%2."/>
      <w:lvlJc w:val="left"/>
      <w:pPr>
        <w:ind w:left="1660" w:hanging="525"/>
      </w:pPr>
      <w:rPr>
        <w:rFonts w:ascii="Sylfaen" w:eastAsia="Sylfaen" w:hAnsi="Sylfaen" w:cs="Sylfaen" w:hint="default"/>
        <w:color w:val="000000"/>
        <w:sz w:val="26"/>
      </w:rPr>
    </w:lvl>
    <w:lvl w:ilvl="2">
      <w:start w:val="1"/>
      <w:numFmt w:val="decimal"/>
      <w:lvlText w:val="%1.%2.%3."/>
      <w:lvlJc w:val="left"/>
      <w:pPr>
        <w:ind w:left="2400" w:hanging="720"/>
      </w:pPr>
      <w:rPr>
        <w:rFonts w:ascii="Sylfaen" w:eastAsia="Sylfaen" w:hAnsi="Sylfaen" w:cs="Sylfaen" w:hint="default"/>
        <w:color w:val="000000"/>
        <w:sz w:val="26"/>
      </w:rPr>
    </w:lvl>
    <w:lvl w:ilvl="3">
      <w:start w:val="1"/>
      <w:numFmt w:val="decimal"/>
      <w:lvlText w:val="%1.%2.%3.%4."/>
      <w:lvlJc w:val="left"/>
      <w:pPr>
        <w:ind w:left="3240" w:hanging="720"/>
      </w:pPr>
      <w:rPr>
        <w:rFonts w:ascii="Sylfaen" w:eastAsia="Sylfaen" w:hAnsi="Sylfaen" w:cs="Sylfaen" w:hint="default"/>
        <w:color w:val="000000"/>
        <w:sz w:val="26"/>
      </w:rPr>
    </w:lvl>
    <w:lvl w:ilvl="4">
      <w:start w:val="1"/>
      <w:numFmt w:val="decimal"/>
      <w:lvlText w:val="%1.%2.%3.%4.%5."/>
      <w:lvlJc w:val="left"/>
      <w:pPr>
        <w:ind w:left="4440" w:hanging="1080"/>
      </w:pPr>
      <w:rPr>
        <w:rFonts w:ascii="Sylfaen" w:eastAsia="Sylfaen" w:hAnsi="Sylfaen" w:cs="Sylfaen" w:hint="default"/>
        <w:color w:val="000000"/>
        <w:sz w:val="26"/>
      </w:rPr>
    </w:lvl>
    <w:lvl w:ilvl="5">
      <w:start w:val="1"/>
      <w:numFmt w:val="decimal"/>
      <w:lvlText w:val="%1.%2.%3.%4.%5.%6."/>
      <w:lvlJc w:val="left"/>
      <w:pPr>
        <w:ind w:left="5280" w:hanging="1080"/>
      </w:pPr>
      <w:rPr>
        <w:rFonts w:ascii="Sylfaen" w:eastAsia="Sylfaen" w:hAnsi="Sylfaen" w:cs="Sylfaen" w:hint="default"/>
        <w:color w:val="000000"/>
        <w:sz w:val="26"/>
      </w:rPr>
    </w:lvl>
    <w:lvl w:ilvl="6">
      <w:start w:val="1"/>
      <w:numFmt w:val="decimal"/>
      <w:lvlText w:val="%1.%2.%3.%4.%5.%6.%7."/>
      <w:lvlJc w:val="left"/>
      <w:pPr>
        <w:ind w:left="6480" w:hanging="1440"/>
      </w:pPr>
      <w:rPr>
        <w:rFonts w:ascii="Sylfaen" w:eastAsia="Sylfaen" w:hAnsi="Sylfaen" w:cs="Sylfaen" w:hint="default"/>
        <w:color w:val="000000"/>
        <w:sz w:val="26"/>
      </w:rPr>
    </w:lvl>
    <w:lvl w:ilvl="7">
      <w:start w:val="1"/>
      <w:numFmt w:val="decimal"/>
      <w:lvlText w:val="%1.%2.%3.%4.%5.%6.%7.%8."/>
      <w:lvlJc w:val="left"/>
      <w:pPr>
        <w:ind w:left="7320" w:hanging="1440"/>
      </w:pPr>
      <w:rPr>
        <w:rFonts w:ascii="Sylfaen" w:eastAsia="Sylfaen" w:hAnsi="Sylfaen" w:cs="Sylfaen" w:hint="default"/>
        <w:color w:val="000000"/>
        <w:sz w:val="26"/>
      </w:rPr>
    </w:lvl>
    <w:lvl w:ilvl="8">
      <w:start w:val="1"/>
      <w:numFmt w:val="decimal"/>
      <w:lvlText w:val="%1.%2.%3.%4.%5.%6.%7.%8.%9."/>
      <w:lvlJc w:val="left"/>
      <w:pPr>
        <w:ind w:left="8520" w:hanging="1800"/>
      </w:pPr>
      <w:rPr>
        <w:rFonts w:ascii="Sylfaen" w:eastAsia="Sylfaen" w:hAnsi="Sylfaen" w:cs="Sylfaen" w:hint="default"/>
        <w:color w:val="000000"/>
        <w:sz w:val="26"/>
      </w:rPr>
    </w:lvl>
  </w:abstractNum>
  <w:abstractNum w:abstractNumId="10">
    <w:nsid w:val="45923F46"/>
    <w:multiLevelType w:val="multilevel"/>
    <w:tmpl w:val="488A5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12">
    <w:nsid w:val="4F9C46BB"/>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8D777F"/>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FB64EF"/>
    <w:multiLevelType w:val="hybridMultilevel"/>
    <w:tmpl w:val="C768575C"/>
    <w:lvl w:ilvl="0" w:tplc="E4F419F0">
      <w:start w:val="1"/>
      <w:numFmt w:val="decimal"/>
      <w:lvlText w:val="%1."/>
      <w:lvlJc w:val="left"/>
      <w:pPr>
        <w:ind w:left="720" w:hanging="360"/>
      </w:pPr>
    </w:lvl>
    <w:lvl w:ilvl="1" w:tplc="5BDEE85A">
      <w:start w:val="1"/>
      <w:numFmt w:val="decimal"/>
      <w:lvlText w:val="%2."/>
      <w:lvlJc w:val="left"/>
      <w:pPr>
        <w:tabs>
          <w:tab w:val="num" w:pos="1440"/>
        </w:tabs>
        <w:ind w:left="1440" w:hanging="360"/>
      </w:pPr>
    </w:lvl>
    <w:lvl w:ilvl="2" w:tplc="73B2184E">
      <w:start w:val="1"/>
      <w:numFmt w:val="decimal"/>
      <w:lvlText w:val="%3."/>
      <w:lvlJc w:val="left"/>
      <w:pPr>
        <w:tabs>
          <w:tab w:val="num" w:pos="2160"/>
        </w:tabs>
        <w:ind w:left="2160" w:hanging="360"/>
      </w:pPr>
    </w:lvl>
    <w:lvl w:ilvl="3" w:tplc="A606E3D2">
      <w:start w:val="1"/>
      <w:numFmt w:val="decimal"/>
      <w:lvlText w:val="%4."/>
      <w:lvlJc w:val="left"/>
      <w:pPr>
        <w:tabs>
          <w:tab w:val="num" w:pos="2880"/>
        </w:tabs>
        <w:ind w:left="2880" w:hanging="360"/>
      </w:pPr>
    </w:lvl>
    <w:lvl w:ilvl="4" w:tplc="B06A62D8">
      <w:start w:val="1"/>
      <w:numFmt w:val="decimal"/>
      <w:lvlText w:val="%5."/>
      <w:lvlJc w:val="left"/>
      <w:pPr>
        <w:tabs>
          <w:tab w:val="num" w:pos="3600"/>
        </w:tabs>
        <w:ind w:left="3600" w:hanging="360"/>
      </w:pPr>
    </w:lvl>
    <w:lvl w:ilvl="5" w:tplc="84A2B85C">
      <w:start w:val="1"/>
      <w:numFmt w:val="decimal"/>
      <w:lvlText w:val="%6."/>
      <w:lvlJc w:val="left"/>
      <w:pPr>
        <w:tabs>
          <w:tab w:val="num" w:pos="4320"/>
        </w:tabs>
        <w:ind w:left="4320" w:hanging="360"/>
      </w:pPr>
    </w:lvl>
    <w:lvl w:ilvl="6" w:tplc="4FBE8D2E">
      <w:start w:val="1"/>
      <w:numFmt w:val="decimal"/>
      <w:lvlText w:val="%7."/>
      <w:lvlJc w:val="left"/>
      <w:pPr>
        <w:tabs>
          <w:tab w:val="num" w:pos="5040"/>
        </w:tabs>
        <w:ind w:left="5040" w:hanging="360"/>
      </w:pPr>
    </w:lvl>
    <w:lvl w:ilvl="7" w:tplc="991C512E">
      <w:start w:val="1"/>
      <w:numFmt w:val="decimal"/>
      <w:lvlText w:val="%8."/>
      <w:lvlJc w:val="left"/>
      <w:pPr>
        <w:tabs>
          <w:tab w:val="num" w:pos="5760"/>
        </w:tabs>
        <w:ind w:left="5760" w:hanging="360"/>
      </w:pPr>
    </w:lvl>
    <w:lvl w:ilvl="8" w:tplc="C30633D0">
      <w:start w:val="1"/>
      <w:numFmt w:val="decimal"/>
      <w:lvlText w:val="%9."/>
      <w:lvlJc w:val="left"/>
      <w:pPr>
        <w:tabs>
          <w:tab w:val="num" w:pos="6480"/>
        </w:tabs>
        <w:ind w:left="6480" w:hanging="360"/>
      </w:pPr>
    </w:lvl>
  </w:abstractNum>
  <w:abstractNum w:abstractNumId="15">
    <w:nsid w:val="5DF30F2F"/>
    <w:multiLevelType w:val="hybridMultilevel"/>
    <w:tmpl w:val="02664B3E"/>
    <w:lvl w:ilvl="0" w:tplc="B1B2A1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4DB6DF2"/>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A77563"/>
    <w:multiLevelType w:val="multilevel"/>
    <w:tmpl w:val="3D32FBD6"/>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2A3913"/>
    <w:multiLevelType w:val="multilevel"/>
    <w:tmpl w:val="BBAAD96A"/>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18"/>
  </w:num>
  <w:num w:numId="4">
    <w:abstractNumId w:val="5"/>
  </w:num>
  <w:num w:numId="5">
    <w:abstractNumId w:val="0"/>
  </w:num>
  <w:num w:numId="6">
    <w:abstractNumId w:val="12"/>
  </w:num>
  <w:num w:numId="7">
    <w:abstractNumId w:val="4"/>
  </w:num>
  <w:num w:numId="8">
    <w:abstractNumId w:val="16"/>
  </w:num>
  <w:num w:numId="9">
    <w:abstractNumId w:val="10"/>
  </w:num>
  <w:num w:numId="10">
    <w:abstractNumId w:val="6"/>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8"/>
  </w:num>
  <w:num w:numId="18">
    <w:abstractNumId w:val="3"/>
  </w:num>
  <w:num w:numId="19">
    <w:abstractNumId w:val="15"/>
  </w:num>
  <w:num w:numId="20">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drawingGridHorizontalSpacing w:val="10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CB191E"/>
    <w:rsid w:val="000557C2"/>
    <w:rsid w:val="00060A6A"/>
    <w:rsid w:val="000675DE"/>
    <w:rsid w:val="00067B2D"/>
    <w:rsid w:val="000B310A"/>
    <w:rsid w:val="000D5EDD"/>
    <w:rsid w:val="000E4903"/>
    <w:rsid w:val="00157505"/>
    <w:rsid w:val="001E0339"/>
    <w:rsid w:val="002202EB"/>
    <w:rsid w:val="002258BC"/>
    <w:rsid w:val="0023129C"/>
    <w:rsid w:val="00231D6F"/>
    <w:rsid w:val="00242C8F"/>
    <w:rsid w:val="002553C3"/>
    <w:rsid w:val="00283A26"/>
    <w:rsid w:val="00293F22"/>
    <w:rsid w:val="002A693C"/>
    <w:rsid w:val="002B47F4"/>
    <w:rsid w:val="002B4A2F"/>
    <w:rsid w:val="002C7595"/>
    <w:rsid w:val="00327D06"/>
    <w:rsid w:val="00352348"/>
    <w:rsid w:val="003646CF"/>
    <w:rsid w:val="003A4BEC"/>
    <w:rsid w:val="003A5224"/>
    <w:rsid w:val="003C6DC8"/>
    <w:rsid w:val="00405EA7"/>
    <w:rsid w:val="00426FB0"/>
    <w:rsid w:val="0042775D"/>
    <w:rsid w:val="00441EF9"/>
    <w:rsid w:val="004473D5"/>
    <w:rsid w:val="00473AF8"/>
    <w:rsid w:val="00480CD6"/>
    <w:rsid w:val="0049300E"/>
    <w:rsid w:val="004E579B"/>
    <w:rsid w:val="005455E1"/>
    <w:rsid w:val="005524C0"/>
    <w:rsid w:val="00563FDD"/>
    <w:rsid w:val="005669BB"/>
    <w:rsid w:val="005A1CFD"/>
    <w:rsid w:val="005A35AB"/>
    <w:rsid w:val="005A6991"/>
    <w:rsid w:val="005B65D8"/>
    <w:rsid w:val="005C507A"/>
    <w:rsid w:val="005F2A12"/>
    <w:rsid w:val="00600F24"/>
    <w:rsid w:val="00601E73"/>
    <w:rsid w:val="00603A83"/>
    <w:rsid w:val="00605C93"/>
    <w:rsid w:val="00680BB5"/>
    <w:rsid w:val="0069111A"/>
    <w:rsid w:val="006A230C"/>
    <w:rsid w:val="006E16C8"/>
    <w:rsid w:val="006F0FE5"/>
    <w:rsid w:val="006F3132"/>
    <w:rsid w:val="007342B2"/>
    <w:rsid w:val="00743715"/>
    <w:rsid w:val="00746B03"/>
    <w:rsid w:val="00751B21"/>
    <w:rsid w:val="00775F82"/>
    <w:rsid w:val="00780602"/>
    <w:rsid w:val="007847EE"/>
    <w:rsid w:val="007C4930"/>
    <w:rsid w:val="00813C4B"/>
    <w:rsid w:val="008242BA"/>
    <w:rsid w:val="0082760A"/>
    <w:rsid w:val="0083321E"/>
    <w:rsid w:val="00834814"/>
    <w:rsid w:val="008537B9"/>
    <w:rsid w:val="008668DE"/>
    <w:rsid w:val="008800E3"/>
    <w:rsid w:val="008D5396"/>
    <w:rsid w:val="008D56CD"/>
    <w:rsid w:val="008F122E"/>
    <w:rsid w:val="008F3E0E"/>
    <w:rsid w:val="0091004C"/>
    <w:rsid w:val="00914FFA"/>
    <w:rsid w:val="00922C03"/>
    <w:rsid w:val="009B40B5"/>
    <w:rsid w:val="009E0416"/>
    <w:rsid w:val="009E7F89"/>
    <w:rsid w:val="009F2DF0"/>
    <w:rsid w:val="009F688A"/>
    <w:rsid w:val="00A2682A"/>
    <w:rsid w:val="00A37022"/>
    <w:rsid w:val="00A44B42"/>
    <w:rsid w:val="00A67315"/>
    <w:rsid w:val="00A8109C"/>
    <w:rsid w:val="00A96F8F"/>
    <w:rsid w:val="00AC7971"/>
    <w:rsid w:val="00AD3715"/>
    <w:rsid w:val="00B331D8"/>
    <w:rsid w:val="00B570CB"/>
    <w:rsid w:val="00BA172B"/>
    <w:rsid w:val="00BA36B4"/>
    <w:rsid w:val="00BA586D"/>
    <w:rsid w:val="00BC0076"/>
    <w:rsid w:val="00BE39F9"/>
    <w:rsid w:val="00BE7258"/>
    <w:rsid w:val="00BF59ED"/>
    <w:rsid w:val="00C634B4"/>
    <w:rsid w:val="00C7156F"/>
    <w:rsid w:val="00CA6D6B"/>
    <w:rsid w:val="00CB191E"/>
    <w:rsid w:val="00CF79ED"/>
    <w:rsid w:val="00D0485A"/>
    <w:rsid w:val="00D22D3F"/>
    <w:rsid w:val="00D3648B"/>
    <w:rsid w:val="00D47BCE"/>
    <w:rsid w:val="00D91BB4"/>
    <w:rsid w:val="00D97BEE"/>
    <w:rsid w:val="00DB11F9"/>
    <w:rsid w:val="00DB607B"/>
    <w:rsid w:val="00DF5DBD"/>
    <w:rsid w:val="00E13A51"/>
    <w:rsid w:val="00E15843"/>
    <w:rsid w:val="00E326A9"/>
    <w:rsid w:val="00E32EBF"/>
    <w:rsid w:val="00E35CF2"/>
    <w:rsid w:val="00E577C7"/>
    <w:rsid w:val="00E731B6"/>
    <w:rsid w:val="00E75CE3"/>
    <w:rsid w:val="00E807B5"/>
    <w:rsid w:val="00EA3AE8"/>
    <w:rsid w:val="00EA79B4"/>
    <w:rsid w:val="00EF41B7"/>
    <w:rsid w:val="00F20DDD"/>
    <w:rsid w:val="00F26F93"/>
    <w:rsid w:val="00F4363A"/>
    <w:rsid w:val="00F5100B"/>
    <w:rsid w:val="00F63D72"/>
    <w:rsid w:val="00FB0985"/>
    <w:rsid w:val="00FC4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uiPriority w:val="99"/>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uiPriority w:val="9"/>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
    <w:next w:val="a"/>
    <w:link w:val="50"/>
    <w:uiPriority w:val="9"/>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
    <w:next w:val="a"/>
    <w:link w:val="80"/>
    <w:uiPriority w:val="9"/>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
    <w:next w:val="a"/>
    <w:link w:val="90"/>
    <w:uiPriority w:val="9"/>
    <w:qFormat/>
    <w:rsid w:val="00603A83"/>
    <w:pPr>
      <w:keepNext/>
      <w:keepLines/>
      <w:suppressAutoHyphens w:val="0"/>
      <w:spacing w:before="200" w:line="276" w:lineRule="auto"/>
      <w:jc w:val="both"/>
      <w:outlineLvl w:val="8"/>
    </w:pPr>
    <w:rPr>
      <w:i/>
      <w:iCs/>
      <w:color w:val="40404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iPriority w:val="99"/>
    <w:unhideWhenUsed/>
    <w:rsid w:val="00405EA7"/>
    <w:rPr>
      <w:rFonts w:ascii="Tahoma" w:hAnsi="Tahoma" w:cs="Tahoma"/>
      <w:sz w:val="16"/>
      <w:szCs w:val="16"/>
    </w:rPr>
  </w:style>
  <w:style w:type="character" w:customStyle="1" w:styleId="a7">
    <w:name w:val="Текст выноски Знак"/>
    <w:basedOn w:val="a0"/>
    <w:link w:val="a6"/>
    <w:uiPriority w:val="99"/>
    <w:rsid w:val="00405EA7"/>
    <w:rPr>
      <w:rFonts w:ascii="Tahoma" w:eastAsia="Times New Roman" w:hAnsi="Tahoma" w:cs="Tahoma"/>
      <w:sz w:val="16"/>
      <w:szCs w:val="16"/>
      <w:lang w:eastAsia="ar-SA"/>
    </w:rPr>
  </w:style>
  <w:style w:type="character" w:customStyle="1" w:styleId="20">
    <w:name w:val="Заголовок 2 Знак"/>
    <w:basedOn w:val="a0"/>
    <w:link w:val="2"/>
    <w:uiPriority w:val="9"/>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nhideWhenUsed/>
    <w:rsid w:val="00BE7258"/>
    <w:pPr>
      <w:spacing w:after="120" w:line="480" w:lineRule="auto"/>
    </w:pPr>
  </w:style>
  <w:style w:type="character" w:customStyle="1" w:styleId="22">
    <w:name w:val="Основной текст 2 Знак"/>
    <w:basedOn w:val="a0"/>
    <w:link w:val="21"/>
    <w:rsid w:val="00BE7258"/>
    <w:rPr>
      <w:rFonts w:ascii="Times New Roman" w:eastAsia="Times New Roman" w:hAnsi="Times New Roman" w:cs="Times New Roman"/>
      <w:sz w:val="20"/>
      <w:szCs w:val="20"/>
      <w:lang w:eastAsia="ar-SA"/>
    </w:rPr>
  </w:style>
  <w:style w:type="paragraph" w:customStyle="1" w:styleId="ConsPlusNormal">
    <w:name w:val="ConsPlusNormal"/>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uiPriority w:val="99"/>
    <w:rsid w:val="00BE7258"/>
    <w:rPr>
      <w:rFonts w:ascii="Arial" w:eastAsia="Times New Roman" w:hAnsi="Arial" w:cs="Times New Roman"/>
      <w:sz w:val="20"/>
      <w:szCs w:val="20"/>
      <w:lang w:eastAsia="ru-RU"/>
    </w:rPr>
  </w:style>
  <w:style w:type="paragraph" w:styleId="ab">
    <w:name w:val="header"/>
    <w:basedOn w:val="a"/>
    <w:link w:val="ac"/>
    <w:uiPriority w:val="99"/>
    <w:unhideWhenUsed/>
    <w:rsid w:val="005A35AB"/>
    <w:pPr>
      <w:tabs>
        <w:tab w:val="center" w:pos="4677"/>
        <w:tab w:val="right" w:pos="9355"/>
      </w:tabs>
    </w:pPr>
  </w:style>
  <w:style w:type="character" w:customStyle="1" w:styleId="ac">
    <w:name w:val="Верхний колонтитул Знак"/>
    <w:basedOn w:val="a0"/>
    <w:link w:val="ab"/>
    <w:uiPriority w:val="99"/>
    <w:rsid w:val="005A35AB"/>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A35AB"/>
    <w:pPr>
      <w:tabs>
        <w:tab w:val="center" w:pos="4677"/>
        <w:tab w:val="right" w:pos="9355"/>
      </w:tabs>
    </w:pPr>
  </w:style>
  <w:style w:type="character" w:customStyle="1" w:styleId="ae">
    <w:name w:val="Нижний колонтитул Знак"/>
    <w:basedOn w:val="a0"/>
    <w:link w:val="ad"/>
    <w:uiPriority w:val="99"/>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uiPriority w:val="99"/>
    <w:rsid w:val="00B570CB"/>
    <w:rPr>
      <w:rFonts w:ascii="Arial" w:eastAsia="Times New Roman" w:hAnsi="Arial" w:cs="Arial"/>
      <w:b/>
      <w:bCs/>
      <w:sz w:val="26"/>
      <w:szCs w:val="26"/>
      <w:lang w:eastAsia="ru-RU"/>
    </w:rPr>
  </w:style>
  <w:style w:type="paragraph" w:styleId="af0">
    <w:name w:val="Title"/>
    <w:basedOn w:val="a"/>
    <w:next w:val="af1"/>
    <w:link w:val="af2"/>
    <w:qFormat/>
    <w:rsid w:val="00B570CB"/>
    <w:pPr>
      <w:jc w:val="center"/>
    </w:pPr>
    <w:rPr>
      <w:sz w:val="28"/>
    </w:rPr>
  </w:style>
  <w:style w:type="character" w:customStyle="1" w:styleId="af2">
    <w:name w:val="Название Знак"/>
    <w:basedOn w:val="a0"/>
    <w:link w:val="af0"/>
    <w:rsid w:val="00B570CB"/>
    <w:rPr>
      <w:rFonts w:ascii="Times New Roman" w:eastAsia="Times New Roman" w:hAnsi="Times New Roman" w:cs="Times New Roman"/>
      <w:sz w:val="28"/>
      <w:szCs w:val="20"/>
      <w:lang w:eastAsia="ar-SA"/>
    </w:rPr>
  </w:style>
  <w:style w:type="paragraph" w:styleId="af1">
    <w:name w:val="Subtitle"/>
    <w:basedOn w:val="a"/>
    <w:link w:val="af3"/>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rsid w:val="00B570CB"/>
    <w:rPr>
      <w:rFonts w:ascii="Arial" w:eastAsia="Times New Roman" w:hAnsi="Arial" w:cs="Arial"/>
      <w:sz w:val="24"/>
      <w:szCs w:val="24"/>
      <w:lang w:eastAsia="ru-RU"/>
    </w:rPr>
  </w:style>
  <w:style w:type="paragraph" w:customStyle="1" w:styleId="31">
    <w:name w:val="Основной текст 31"/>
    <w:basedOn w:val="a"/>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uiPriority w:val="99"/>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uiPriority w:val="99"/>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uiPriority w:val="99"/>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rsid w:val="00B570CB"/>
    <w:rPr>
      <w:rFonts w:cs="Times New Roman"/>
    </w:rPr>
  </w:style>
  <w:style w:type="paragraph" w:styleId="32">
    <w:name w:val="Body Text Indent 3"/>
    <w:basedOn w:val="a"/>
    <w:link w:val="33"/>
    <w:uiPriority w:val="99"/>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uiPriority w:val="99"/>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uiPriority w:val="22"/>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uiPriority w:val="99"/>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uiPriority w:val="9"/>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e">
    <w:name w:val="Normal (Web)"/>
    <w:basedOn w:val="a"/>
    <w:rsid w:val="006F3132"/>
    <w:pPr>
      <w:suppressAutoHyphens w:val="0"/>
      <w:spacing w:before="100" w:beforeAutospacing="1" w:after="100" w:afterAutospacing="1"/>
    </w:pPr>
    <w:rPr>
      <w:sz w:val="24"/>
      <w:szCs w:val="24"/>
      <w:lang w:eastAsia="ru-RU"/>
    </w:rPr>
  </w:style>
  <w:style w:type="paragraph" w:styleId="aff">
    <w:name w:val="List Paragraph"/>
    <w:basedOn w:val="a"/>
    <w:uiPriority w:val="34"/>
    <w:qFormat/>
    <w:rsid w:val="006F3132"/>
    <w:pPr>
      <w:suppressAutoHyphens w:val="0"/>
      <w:ind w:left="720"/>
      <w:contextualSpacing/>
    </w:pPr>
    <w:rPr>
      <w:lang w:eastAsia="ru-RU"/>
    </w:rPr>
  </w:style>
  <w:style w:type="paragraph" w:customStyle="1" w:styleId="aff0">
    <w:basedOn w:val="a"/>
    <w:next w:val="af0"/>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0"/>
    <w:link w:val="5"/>
    <w:uiPriority w:val="9"/>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
    <w:next w:val="a"/>
    <w:rsid w:val="00603A83"/>
    <w:pPr>
      <w:widowControl w:val="0"/>
      <w:suppressAutoHyphens w:val="0"/>
    </w:pPr>
    <w:rPr>
      <w:snapToGrid w:val="0"/>
      <w:sz w:val="24"/>
      <w:lang w:eastAsia="ru-RU"/>
    </w:rPr>
  </w:style>
  <w:style w:type="character" w:customStyle="1" w:styleId="27">
    <w:name w:val="Основной текст (2)_"/>
    <w:basedOn w:val="a0"/>
    <w:link w:val="210"/>
    <w:rsid w:val="00603A83"/>
    <w:rPr>
      <w:rFonts w:ascii="Sylfaen" w:eastAsia="Sylfaen" w:hAnsi="Sylfaen" w:cs="Sylfaen"/>
      <w:b w:val="0"/>
      <w:bCs w:val="0"/>
      <w:i w:val="0"/>
      <w:iCs w:val="0"/>
      <w:smallCaps w:val="0"/>
      <w:strike w:val="0"/>
      <w:sz w:val="26"/>
      <w:szCs w:val="26"/>
      <w:u w:val="none"/>
    </w:rPr>
  </w:style>
  <w:style w:type="character" w:customStyle="1" w:styleId="aff1">
    <w:name w:val="Колонтитул"/>
    <w:basedOn w:val="a0"/>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0"/>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2">
    <w:name w:val="Колонтитул_"/>
    <w:basedOn w:val="a0"/>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0"/>
    <w:link w:val="4"/>
    <w:uiPriority w:val="9"/>
    <w:rsid w:val="00603A83"/>
    <w:rPr>
      <w:rFonts w:ascii="Times New Roman" w:eastAsia="Times New Roman" w:hAnsi="Times New Roman" w:cs="Times New Roman"/>
      <w:bCs/>
      <w:iCs/>
      <w:lang w:eastAsia="ru-RU"/>
    </w:rPr>
  </w:style>
  <w:style w:type="character" w:customStyle="1" w:styleId="70">
    <w:name w:val="Заголовок 7 Знак"/>
    <w:basedOn w:val="a0"/>
    <w:link w:val="7"/>
    <w:uiPriority w:val="9"/>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3">
    <w:name w:val="caption"/>
    <w:basedOn w:val="a"/>
    <w:next w:val="a"/>
    <w:uiPriority w:val="35"/>
    <w:qFormat/>
    <w:rsid w:val="00603A83"/>
    <w:pPr>
      <w:suppressAutoHyphens w:val="0"/>
      <w:spacing w:before="120" w:after="120"/>
      <w:ind w:firstLine="482"/>
      <w:jc w:val="both"/>
    </w:pPr>
    <w:rPr>
      <w:b/>
      <w:bCs/>
      <w:color w:val="4F81BD"/>
      <w:sz w:val="18"/>
      <w:szCs w:val="18"/>
      <w:lang w:eastAsia="ru-RU"/>
    </w:rPr>
  </w:style>
  <w:style w:type="character" w:styleId="aff4">
    <w:name w:val="Emphasis"/>
    <w:basedOn w:val="a0"/>
    <w:uiPriority w:val="20"/>
    <w:qFormat/>
    <w:rsid w:val="00603A83"/>
    <w:rPr>
      <w:i/>
      <w:iCs/>
    </w:rPr>
  </w:style>
  <w:style w:type="paragraph" w:styleId="28">
    <w:name w:val="Quote"/>
    <w:basedOn w:val="a"/>
    <w:next w:val="a"/>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0"/>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0"/>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5">
    <w:name w:val="Intense Quote"/>
    <w:basedOn w:val="a"/>
    <w:next w:val="a"/>
    <w:link w:val="aff6"/>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6">
    <w:name w:val="Выделенная цитата Знак"/>
    <w:basedOn w:val="a0"/>
    <w:link w:val="aff5"/>
    <w:uiPriority w:val="30"/>
    <w:rsid w:val="00603A83"/>
    <w:rPr>
      <w:rFonts w:ascii="Times New Roman" w:eastAsia="Times New Roman" w:hAnsi="Times New Roman" w:cs="Times New Roman"/>
      <w:b/>
      <w:bCs/>
      <w:i/>
      <w:iCs/>
      <w:color w:val="4F81BD"/>
      <w:lang w:eastAsia="ru-RU"/>
    </w:rPr>
  </w:style>
  <w:style w:type="character" w:styleId="aff7">
    <w:name w:val="Subtle Emphasis"/>
    <w:basedOn w:val="a0"/>
    <w:uiPriority w:val="19"/>
    <w:qFormat/>
    <w:rsid w:val="00603A83"/>
    <w:rPr>
      <w:i/>
      <w:iCs/>
      <w:color w:val="808080"/>
    </w:rPr>
  </w:style>
  <w:style w:type="character" w:styleId="aff8">
    <w:name w:val="Intense Emphasis"/>
    <w:basedOn w:val="a0"/>
    <w:uiPriority w:val="21"/>
    <w:qFormat/>
    <w:rsid w:val="00603A83"/>
    <w:rPr>
      <w:b/>
      <w:bCs/>
      <w:i/>
      <w:iCs/>
      <w:color w:val="4F81BD"/>
    </w:rPr>
  </w:style>
  <w:style w:type="character" w:styleId="aff9">
    <w:name w:val="Subtle Reference"/>
    <w:basedOn w:val="a0"/>
    <w:uiPriority w:val="31"/>
    <w:qFormat/>
    <w:rsid w:val="00603A83"/>
    <w:rPr>
      <w:smallCaps/>
      <w:color w:val="C0504D"/>
      <w:u w:val="single"/>
    </w:rPr>
  </w:style>
  <w:style w:type="character" w:styleId="affa">
    <w:name w:val="Intense Reference"/>
    <w:basedOn w:val="a0"/>
    <w:uiPriority w:val="32"/>
    <w:qFormat/>
    <w:rsid w:val="00603A83"/>
    <w:rPr>
      <w:b/>
      <w:bCs/>
      <w:smallCaps/>
      <w:color w:val="C0504D"/>
      <w:spacing w:val="5"/>
      <w:u w:val="single"/>
    </w:rPr>
  </w:style>
  <w:style w:type="character" w:styleId="affb">
    <w:name w:val="Book Title"/>
    <w:basedOn w:val="a0"/>
    <w:uiPriority w:val="33"/>
    <w:qFormat/>
    <w:rsid w:val="00603A83"/>
    <w:rPr>
      <w:b/>
      <w:bCs/>
      <w:smallCaps/>
      <w:spacing w:val="5"/>
    </w:rPr>
  </w:style>
  <w:style w:type="paragraph" w:styleId="affc">
    <w:name w:val="TOC Heading"/>
    <w:basedOn w:val="1"/>
    <w:next w:val="a"/>
    <w:uiPriority w:val="3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d">
    <w:name w:val="Document Map"/>
    <w:basedOn w:val="a"/>
    <w:link w:val="affe"/>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e">
    <w:name w:val="Схема документа Знак"/>
    <w:basedOn w:val="a0"/>
    <w:link w:val="affd"/>
    <w:uiPriority w:val="99"/>
    <w:semiHidden/>
    <w:rsid w:val="00603A83"/>
    <w:rPr>
      <w:rFonts w:ascii="Tahoma" w:eastAsia="Times New Roman" w:hAnsi="Tahoma" w:cs="Tahoma"/>
      <w:sz w:val="16"/>
      <w:szCs w:val="16"/>
      <w:lang w:eastAsia="ru-RU"/>
    </w:rPr>
  </w:style>
  <w:style w:type="character" w:customStyle="1" w:styleId="14">
    <w:name w:val="Текст сноски Знак1"/>
    <w:basedOn w:val="a0"/>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
    <w:uiPriority w:val="99"/>
    <w:rsid w:val="00603A83"/>
    <w:pPr>
      <w:spacing w:before="120" w:after="120" w:line="216" w:lineRule="auto"/>
      <w:ind w:left="0" w:firstLine="482"/>
    </w:pPr>
  </w:style>
  <w:style w:type="character" w:customStyle="1" w:styleId="placeholder">
    <w:name w:val="placeholder"/>
    <w:basedOn w:val="a0"/>
    <w:rsid w:val="00603A83"/>
  </w:style>
  <w:style w:type="character" w:customStyle="1" w:styleId="apple-converted-space">
    <w:name w:val="apple-converted-space"/>
    <w:basedOn w:val="a0"/>
    <w:rsid w:val="00603A83"/>
  </w:style>
  <w:style w:type="paragraph" w:customStyle="1" w:styleId="ConsPlusCell">
    <w:name w:val="ConsPlusCell"/>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
    <w:next w:val="a"/>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
    <w:next w:val="a"/>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
    <w:next w:val="a"/>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
    <w:next w:val="a"/>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
    <w:next w:val="a"/>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
    <w:next w:val="a"/>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
    <w:next w:val="a"/>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
    <w:next w:val="a"/>
    <w:uiPriority w:val="9"/>
    <w:qFormat/>
    <w:rsid w:val="00603A83"/>
    <w:pPr>
      <w:suppressAutoHyphens w:val="0"/>
      <w:spacing w:before="120" w:after="120" w:line="276" w:lineRule="auto"/>
      <w:ind w:firstLine="482"/>
      <w:jc w:val="both"/>
      <w:outlineLvl w:val="8"/>
    </w:pPr>
    <w:rPr>
      <w:sz w:val="22"/>
      <w:szCs w:val="22"/>
      <w:lang w:eastAsia="ru-RU"/>
    </w:rPr>
  </w:style>
  <w:style w:type="paragraph" w:customStyle="1" w:styleId="36">
    <w:name w:val="Обычный3"/>
    <w:rsid w:val="002553C3"/>
    <w:pPr>
      <w:widowControl w:val="0"/>
      <w:spacing w:before="60" w:after="0" w:line="-320" w:lineRule="auto"/>
      <w:ind w:firstLine="709"/>
      <w:jc w:val="both"/>
    </w:pPr>
    <w:rPr>
      <w:rFonts w:ascii="Times New Roman" w:eastAsia="Times New Roman" w:hAnsi="Times New Roman" w:cs="Times New Roman"/>
      <w:sz w:val="26"/>
      <w:szCs w:val="20"/>
      <w:lang w:eastAsia="ru-RU"/>
    </w:rPr>
  </w:style>
  <w:style w:type="paragraph" w:customStyle="1" w:styleId="15">
    <w:name w:val="Обычный1"/>
    <w:rsid w:val="002553C3"/>
    <w:pPr>
      <w:widowControl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link w:val="27"/>
    <w:rsid w:val="002553C3"/>
    <w:pPr>
      <w:widowControl w:val="0"/>
      <w:shd w:val="clear" w:color="auto" w:fill="FFFFFF"/>
      <w:suppressAutoHyphens w:val="0"/>
      <w:spacing w:line="245" w:lineRule="exact"/>
      <w:jc w:val="both"/>
    </w:pPr>
    <w:rPr>
      <w:rFonts w:ascii="Sylfaen" w:eastAsia="Sylfaen" w:hAnsi="Sylfaen" w:cs="Sylfae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96"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01B68-BAE2-4A35-993E-32B59DFF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17</Pages>
  <Words>5120</Words>
  <Characters>29184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dcterms:created xsi:type="dcterms:W3CDTF">2023-07-27T05:22:00Z</dcterms:created>
  <dcterms:modified xsi:type="dcterms:W3CDTF">2025-04-04T07:36:00Z</dcterms:modified>
</cp:coreProperties>
</file>