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 xml:space="preserve">Сборник муниципальных правовых актов </w:t>
      </w:r>
    </w:p>
    <w:p w:rsidR="0023129C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Админис</w:t>
      </w:r>
      <w:r w:rsidR="007847EE" w:rsidRPr="00834814">
        <w:rPr>
          <w:b/>
          <w:sz w:val="28"/>
          <w:szCs w:val="28"/>
        </w:rPr>
        <w:t xml:space="preserve">трации  </w:t>
      </w:r>
      <w:r w:rsidR="00352348" w:rsidRPr="00834814">
        <w:rPr>
          <w:b/>
          <w:sz w:val="28"/>
          <w:szCs w:val="28"/>
        </w:rPr>
        <w:t>Зиминского</w:t>
      </w:r>
      <w:r w:rsidRPr="00834814">
        <w:rPr>
          <w:b/>
          <w:sz w:val="28"/>
          <w:szCs w:val="28"/>
        </w:rPr>
        <w:t xml:space="preserve"> сельсовета</w:t>
      </w:r>
    </w:p>
    <w:p w:rsidR="0023129C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Ребрихинского района Алтайского края</w:t>
      </w:r>
    </w:p>
    <w:p w:rsidR="0023129C" w:rsidRPr="00834814" w:rsidRDefault="00480CD6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</w:t>
      </w:r>
    </w:p>
    <w:p w:rsidR="00480CD6" w:rsidRDefault="00480CD6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23129C" w:rsidRPr="00834814" w:rsidRDefault="00834814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 xml:space="preserve"> 2025</w:t>
      </w:r>
    </w:p>
    <w:p w:rsidR="0023129C" w:rsidRPr="00834814" w:rsidRDefault="0023129C" w:rsidP="0023129C">
      <w:pPr>
        <w:rPr>
          <w:sz w:val="28"/>
          <w:szCs w:val="28"/>
        </w:rPr>
      </w:pPr>
    </w:p>
    <w:p w:rsidR="00352348" w:rsidRPr="00834814" w:rsidRDefault="0023129C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 </w:t>
      </w:r>
      <w:proofErr w:type="gramStart"/>
      <w:r w:rsidR="00352348" w:rsidRPr="00834814">
        <w:rPr>
          <w:sz w:val="28"/>
          <w:szCs w:val="28"/>
        </w:rPr>
        <w:t xml:space="preserve">Ответственный за выпуск  </w:t>
      </w:r>
      <w:r w:rsidR="00DF5DBD" w:rsidRPr="00834814">
        <w:rPr>
          <w:sz w:val="28"/>
          <w:szCs w:val="28"/>
        </w:rPr>
        <w:t>Л.И.Ковынева</w:t>
      </w:r>
      <w:proofErr w:type="gramEnd"/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Учредители: 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>Зиминский сельский Совет народных депутатов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Зиминского сельсовета Ребрихинского района Алтайского края, 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>Администрация Зиминского сельсовета Ребрихинского района Алтайского края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>Адрес издателя 658548, с.Зимино, Ребрихинского района Алтайского края,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 ул</w:t>
      </w:r>
      <w:proofErr w:type="gramStart"/>
      <w:r w:rsidRPr="00834814">
        <w:rPr>
          <w:sz w:val="28"/>
          <w:szCs w:val="28"/>
        </w:rPr>
        <w:t>.М</w:t>
      </w:r>
      <w:proofErr w:type="gramEnd"/>
      <w:r w:rsidRPr="00834814">
        <w:rPr>
          <w:sz w:val="28"/>
          <w:szCs w:val="28"/>
        </w:rPr>
        <w:t>олодежная, 20</w:t>
      </w:r>
    </w:p>
    <w:p w:rsidR="00A44B42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Сдано в печать </w:t>
      </w:r>
      <w:r w:rsidR="00480CD6">
        <w:rPr>
          <w:sz w:val="28"/>
          <w:szCs w:val="28"/>
        </w:rPr>
        <w:t>28 февраля</w:t>
      </w:r>
      <w:r w:rsidR="00834814" w:rsidRPr="00834814">
        <w:rPr>
          <w:sz w:val="28"/>
          <w:szCs w:val="28"/>
        </w:rPr>
        <w:t xml:space="preserve">  2025</w:t>
      </w:r>
      <w:r w:rsidRPr="00834814">
        <w:rPr>
          <w:sz w:val="28"/>
          <w:szCs w:val="28"/>
        </w:rPr>
        <w:t xml:space="preserve"> года.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 Отпечатано в Администрации Зиминского сельсовета Ребрихинского района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>Адрес типографии: 658548, с.Зимино, Ребрихинского района Алтайского края,ул.Молодежная, 20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Распространяется бесплатно. 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>Содержание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>Раздел первый.</w:t>
      </w:r>
      <w:r w:rsidRPr="00834814">
        <w:rPr>
          <w:sz w:val="28"/>
          <w:szCs w:val="28"/>
        </w:rPr>
        <w:br/>
        <w:t xml:space="preserve"> РЕШЕНИЯ ЗИМИНСКОГО СЕЛЬСКОГО СОВЕТА НАРОДНЫХ ДЕПУТАТОВ </w:t>
      </w:r>
      <w:r w:rsidR="00060A6A" w:rsidRPr="00834814">
        <w:rPr>
          <w:sz w:val="28"/>
          <w:szCs w:val="28"/>
        </w:rPr>
        <w:t>ЗИМИНСКОГО</w:t>
      </w:r>
      <w:r w:rsidRPr="00834814">
        <w:rPr>
          <w:sz w:val="28"/>
          <w:szCs w:val="28"/>
        </w:rPr>
        <w:t xml:space="preserve"> СЕЛЬСОВЕТА  РЕБРИХИНСКОГО РАЙОНА АЛТАЙСКОГО КРАЯ:</w:t>
      </w:r>
    </w:p>
    <w:p w:rsidR="0023129C" w:rsidRPr="00834814" w:rsidRDefault="0023129C" w:rsidP="0023129C">
      <w:pPr>
        <w:rPr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4A0"/>
      </w:tblPr>
      <w:tblGrid>
        <w:gridCol w:w="488"/>
        <w:gridCol w:w="8576"/>
        <w:gridCol w:w="850"/>
      </w:tblGrid>
      <w:tr w:rsidR="0023129C" w:rsidRPr="00834814" w:rsidTr="00DB11F9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>
            <w:pPr>
              <w:rPr>
                <w:sz w:val="28"/>
                <w:szCs w:val="28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834814" w:rsidRDefault="0023129C">
            <w:pPr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Стр.</w:t>
            </w:r>
          </w:p>
        </w:tc>
      </w:tr>
      <w:tr w:rsidR="00EA79B4" w:rsidRPr="00834814" w:rsidTr="00DB11F9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834814" w:rsidRDefault="00EA79B4" w:rsidP="008668DE">
            <w:pPr>
              <w:jc w:val="both"/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1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0675DE" w:rsidRDefault="00834814" w:rsidP="000675DE">
            <w:pPr>
              <w:jc w:val="both"/>
              <w:rPr>
                <w:sz w:val="28"/>
                <w:szCs w:val="28"/>
              </w:rPr>
            </w:pPr>
            <w:r w:rsidRPr="000675DE">
              <w:rPr>
                <w:sz w:val="28"/>
                <w:szCs w:val="28"/>
              </w:rPr>
              <w:t xml:space="preserve">Решение от </w:t>
            </w:r>
            <w:r w:rsidR="000675DE" w:rsidRPr="000675DE">
              <w:rPr>
                <w:sz w:val="28"/>
                <w:szCs w:val="28"/>
              </w:rPr>
              <w:t>26.02.2025  №72</w:t>
            </w:r>
            <w:r w:rsidR="00A44B42" w:rsidRPr="000675DE">
              <w:rPr>
                <w:sz w:val="28"/>
                <w:szCs w:val="28"/>
              </w:rPr>
              <w:t xml:space="preserve"> «</w:t>
            </w:r>
            <w:r w:rsidR="000675DE" w:rsidRPr="000675DE">
              <w:rPr>
                <w:sz w:val="28"/>
                <w:szCs w:val="28"/>
              </w:rPr>
              <w:t>О признании несостоявшимся конкурса по отбору кандидатур на должность главы муниципального образования Зиминский сельсовет Ребрихинского района Алтайского края</w:t>
            </w:r>
            <w:r w:rsidR="000675DE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4" w:rsidRPr="00834814" w:rsidRDefault="005A1CFD" w:rsidP="008668DE">
            <w:pPr>
              <w:jc w:val="both"/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2-</w:t>
            </w:r>
            <w:r w:rsidR="00DB11F9">
              <w:rPr>
                <w:sz w:val="28"/>
                <w:szCs w:val="28"/>
              </w:rPr>
              <w:t>3</w:t>
            </w:r>
          </w:p>
        </w:tc>
      </w:tr>
      <w:tr w:rsidR="000675DE" w:rsidRPr="00834814" w:rsidTr="00DB11F9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5DE" w:rsidRPr="00834814" w:rsidRDefault="006E4E09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5DE" w:rsidRPr="000675DE" w:rsidRDefault="000675DE" w:rsidP="000675DE">
            <w:pPr>
              <w:contextualSpacing/>
              <w:jc w:val="both"/>
              <w:rPr>
                <w:sz w:val="28"/>
                <w:szCs w:val="28"/>
              </w:rPr>
            </w:pPr>
            <w:r w:rsidRPr="000675DE">
              <w:rPr>
                <w:sz w:val="28"/>
                <w:szCs w:val="28"/>
              </w:rPr>
              <w:t>Решение от 26.02.2025  №73 «О продлении срока приема документов и переносе даты проведения конкурса по отбору кандидатур на должность главы муниципального образования Зиминский сельсовет Ребрихинского района Алтайского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5DE" w:rsidRPr="00834814" w:rsidRDefault="00DB11F9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</w:tr>
    </w:tbl>
    <w:p w:rsidR="008668DE" w:rsidRPr="00834814" w:rsidRDefault="008668DE" w:rsidP="008668DE">
      <w:pPr>
        <w:jc w:val="both"/>
        <w:rPr>
          <w:sz w:val="28"/>
          <w:szCs w:val="28"/>
        </w:rPr>
      </w:pPr>
    </w:p>
    <w:p w:rsidR="008668DE" w:rsidRPr="00834814" w:rsidRDefault="008668DE" w:rsidP="008668DE">
      <w:pPr>
        <w:jc w:val="both"/>
        <w:rPr>
          <w:sz w:val="28"/>
          <w:szCs w:val="28"/>
        </w:rPr>
      </w:pPr>
    </w:p>
    <w:p w:rsidR="0023129C" w:rsidRPr="00834814" w:rsidRDefault="0023129C" w:rsidP="008668DE">
      <w:pPr>
        <w:jc w:val="both"/>
        <w:rPr>
          <w:sz w:val="28"/>
          <w:szCs w:val="28"/>
        </w:rPr>
      </w:pPr>
      <w:r w:rsidRPr="00834814">
        <w:rPr>
          <w:sz w:val="28"/>
          <w:szCs w:val="28"/>
        </w:rPr>
        <w:t xml:space="preserve">ПОСТАНОВЛЕНИЯ И РАСПОРЯЖЕНИЯ  АДМИНИСТРАЦИИ </w:t>
      </w:r>
      <w:r w:rsidR="00352348" w:rsidRPr="00834814">
        <w:rPr>
          <w:sz w:val="28"/>
          <w:szCs w:val="28"/>
        </w:rPr>
        <w:t>ЗИМИНСКОГО</w:t>
      </w:r>
      <w:r w:rsidRPr="00834814">
        <w:rPr>
          <w:sz w:val="28"/>
          <w:szCs w:val="28"/>
        </w:rPr>
        <w:t xml:space="preserve"> СЕЛЬСОВЕТА РЕБРИХИНСКОГО РАЙОНА АЛТАЙСКОГО КРАЯ:</w:t>
      </w:r>
    </w:p>
    <w:p w:rsidR="008668DE" w:rsidRPr="00834814" w:rsidRDefault="008668DE" w:rsidP="008668DE">
      <w:pPr>
        <w:jc w:val="both"/>
        <w:rPr>
          <w:sz w:val="28"/>
          <w:szCs w:val="28"/>
        </w:rPr>
      </w:pPr>
    </w:p>
    <w:tbl>
      <w:tblPr>
        <w:tblW w:w="9900" w:type="dxa"/>
        <w:tblInd w:w="-25" w:type="dxa"/>
        <w:tblLayout w:type="fixed"/>
        <w:tblLook w:val="04A0"/>
      </w:tblPr>
      <w:tblGrid>
        <w:gridCol w:w="488"/>
        <w:gridCol w:w="8576"/>
        <w:gridCol w:w="836"/>
      </w:tblGrid>
      <w:tr w:rsidR="0023129C" w:rsidRPr="00834814" w:rsidTr="009F688A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834814" w:rsidRDefault="0023129C" w:rsidP="008668DE">
            <w:pPr>
              <w:jc w:val="both"/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Стр.</w:t>
            </w:r>
          </w:p>
        </w:tc>
      </w:tr>
      <w:tr w:rsidR="00BF59ED" w:rsidRPr="00834814" w:rsidTr="009F688A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59ED" w:rsidRPr="00834814" w:rsidRDefault="008668DE" w:rsidP="008668DE">
            <w:pPr>
              <w:jc w:val="both"/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1.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75DE" w:rsidRPr="006F4307" w:rsidRDefault="000675DE" w:rsidP="00067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от 20.02.2025 №9</w:t>
            </w:r>
            <w:r w:rsidRPr="006F4307">
              <w:rPr>
                <w:sz w:val="28"/>
                <w:szCs w:val="28"/>
              </w:rPr>
              <w:t>О создании патрульных,</w:t>
            </w:r>
            <w:r>
              <w:rPr>
                <w:sz w:val="28"/>
                <w:szCs w:val="28"/>
              </w:rPr>
              <w:t xml:space="preserve"> </w:t>
            </w:r>
            <w:r w:rsidRPr="006F4307">
              <w:rPr>
                <w:sz w:val="28"/>
                <w:szCs w:val="28"/>
              </w:rPr>
              <w:t>патрульно-маневренных групп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аневренных групп»</w:t>
            </w:r>
          </w:p>
          <w:p w:rsidR="00BF59ED" w:rsidRPr="00834814" w:rsidRDefault="00BF59ED" w:rsidP="00EA3AE8">
            <w:pPr>
              <w:ind w:left="-357"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ED" w:rsidRPr="00834814" w:rsidRDefault="00DB11F9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</w:tr>
    </w:tbl>
    <w:p w:rsidR="00914FFA" w:rsidRPr="00834814" w:rsidRDefault="00914FFA" w:rsidP="000675DE">
      <w:pPr>
        <w:rPr>
          <w:b/>
          <w:sz w:val="28"/>
          <w:szCs w:val="28"/>
        </w:rPr>
      </w:pPr>
    </w:p>
    <w:p w:rsidR="00231D6F" w:rsidRPr="00834814" w:rsidRDefault="00231D6F" w:rsidP="000675DE">
      <w:pPr>
        <w:rPr>
          <w:b/>
          <w:sz w:val="28"/>
          <w:szCs w:val="28"/>
        </w:rPr>
      </w:pPr>
    </w:p>
    <w:p w:rsidR="0023129C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lastRenderedPageBreak/>
        <w:t>РАЗДЕЛ ПЕРВЫЙ</w:t>
      </w:r>
    </w:p>
    <w:p w:rsidR="0049300E" w:rsidRDefault="0023129C" w:rsidP="0049300E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 xml:space="preserve">РЕШЕНИЯ </w:t>
      </w:r>
      <w:r w:rsidR="00BE7258" w:rsidRPr="00834814">
        <w:rPr>
          <w:b/>
          <w:sz w:val="28"/>
          <w:szCs w:val="28"/>
        </w:rPr>
        <w:t>ЗИМИНСКОГО</w:t>
      </w:r>
      <w:r w:rsidRPr="00834814">
        <w:rPr>
          <w:b/>
          <w:sz w:val="28"/>
          <w:szCs w:val="28"/>
        </w:rPr>
        <w:t xml:space="preserve"> СЕЛЬСКОГО  СОВЕТА НАРОДНЫХ ДЕПУТАТОВ </w:t>
      </w:r>
      <w:r w:rsidR="00352348" w:rsidRPr="00834814">
        <w:rPr>
          <w:b/>
          <w:sz w:val="28"/>
          <w:szCs w:val="28"/>
        </w:rPr>
        <w:t>ЗИМИНСКОГО</w:t>
      </w:r>
      <w:r w:rsidRPr="00834814">
        <w:rPr>
          <w:b/>
          <w:sz w:val="28"/>
          <w:szCs w:val="28"/>
        </w:rPr>
        <w:t xml:space="preserve"> СЕЛЬСОВЕТА РЕБРИХИНСКОГО РАЙОНА  АЛТАЙСКОГО КРАЯ</w:t>
      </w:r>
    </w:p>
    <w:p w:rsidR="0049300E" w:rsidRDefault="0049300E" w:rsidP="00A44B42">
      <w:pPr>
        <w:jc w:val="center"/>
        <w:rPr>
          <w:b/>
          <w:sz w:val="28"/>
          <w:szCs w:val="28"/>
        </w:rPr>
      </w:pPr>
    </w:p>
    <w:p w:rsidR="0049300E" w:rsidRPr="00834814" w:rsidRDefault="0049300E" w:rsidP="00A44B42">
      <w:pPr>
        <w:jc w:val="center"/>
        <w:rPr>
          <w:b/>
          <w:sz w:val="28"/>
          <w:szCs w:val="28"/>
        </w:rPr>
      </w:pPr>
    </w:p>
    <w:p w:rsidR="00A44B42" w:rsidRPr="00834814" w:rsidRDefault="00A44B42" w:rsidP="00A44B42">
      <w:pPr>
        <w:jc w:val="center"/>
        <w:rPr>
          <w:b/>
          <w:sz w:val="28"/>
          <w:szCs w:val="28"/>
        </w:rPr>
      </w:pPr>
    </w:p>
    <w:p w:rsidR="002202EB" w:rsidRPr="00834814" w:rsidRDefault="002202EB" w:rsidP="005A1CF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34814" w:rsidRPr="00834814" w:rsidRDefault="00834814" w:rsidP="008348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14">
        <w:rPr>
          <w:rFonts w:ascii="Times New Roman" w:hAnsi="Times New Roman" w:cs="Times New Roman"/>
          <w:b/>
          <w:sz w:val="28"/>
          <w:szCs w:val="28"/>
        </w:rPr>
        <w:t>ЗИМИНСКИЙ СЕЛЬСКИЙ  СОВЕТ НАРОДНЫХ ДЕПУТАТОВ</w:t>
      </w:r>
    </w:p>
    <w:p w:rsidR="00834814" w:rsidRPr="00834814" w:rsidRDefault="00834814" w:rsidP="008348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14">
        <w:rPr>
          <w:rFonts w:ascii="Times New Roman" w:hAnsi="Times New Roman" w:cs="Times New Roman"/>
          <w:b/>
          <w:sz w:val="28"/>
          <w:szCs w:val="28"/>
        </w:rPr>
        <w:t>ЗИМИНСКОГО СЕЛЬСОВЕТА РЕБРИХИНСКОГО РАЙОНА</w:t>
      </w:r>
    </w:p>
    <w:p w:rsidR="00834814" w:rsidRPr="00834814" w:rsidRDefault="00834814" w:rsidP="0083481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814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834814" w:rsidRPr="00834814" w:rsidRDefault="00834814" w:rsidP="00834814">
      <w:pPr>
        <w:jc w:val="center"/>
        <w:rPr>
          <w:b/>
          <w:sz w:val="28"/>
          <w:szCs w:val="28"/>
        </w:rPr>
      </w:pPr>
    </w:p>
    <w:p w:rsidR="00834814" w:rsidRPr="00834814" w:rsidRDefault="00834814" w:rsidP="00834814">
      <w:pPr>
        <w:jc w:val="center"/>
        <w:rPr>
          <w:sz w:val="28"/>
          <w:szCs w:val="28"/>
        </w:rPr>
      </w:pPr>
      <w:r w:rsidRPr="00834814">
        <w:rPr>
          <w:sz w:val="28"/>
          <w:szCs w:val="28"/>
        </w:rPr>
        <w:t xml:space="preserve">РЕШЕНИЕ </w:t>
      </w:r>
    </w:p>
    <w:p w:rsidR="00DB11F9" w:rsidRDefault="000675DE" w:rsidP="00834814">
      <w:pPr>
        <w:rPr>
          <w:sz w:val="28"/>
          <w:szCs w:val="28"/>
        </w:rPr>
      </w:pPr>
      <w:r>
        <w:rPr>
          <w:sz w:val="28"/>
          <w:szCs w:val="28"/>
        </w:rPr>
        <w:t>26.02.2025</w:t>
      </w:r>
      <w:r w:rsidR="00DB11F9"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№72</w:t>
      </w:r>
      <w:r w:rsidR="00834814" w:rsidRPr="00834814">
        <w:rPr>
          <w:sz w:val="28"/>
          <w:szCs w:val="28"/>
        </w:rPr>
        <w:t xml:space="preserve">            </w:t>
      </w:r>
      <w:r w:rsidR="00834814" w:rsidRPr="00834814">
        <w:rPr>
          <w:sz w:val="28"/>
          <w:szCs w:val="28"/>
        </w:rPr>
        <w:tab/>
        <w:t xml:space="preserve">                                                      </w:t>
      </w:r>
      <w:r w:rsidR="00834814">
        <w:rPr>
          <w:sz w:val="28"/>
          <w:szCs w:val="28"/>
        </w:rPr>
        <w:t xml:space="preserve">                      </w:t>
      </w:r>
      <w:r w:rsidR="00834814" w:rsidRPr="00834814">
        <w:rPr>
          <w:sz w:val="28"/>
          <w:szCs w:val="28"/>
        </w:rPr>
        <w:t xml:space="preserve">  </w:t>
      </w:r>
    </w:p>
    <w:p w:rsidR="00834814" w:rsidRPr="00834814" w:rsidRDefault="00834814" w:rsidP="00DB11F9">
      <w:pPr>
        <w:jc w:val="center"/>
        <w:rPr>
          <w:sz w:val="28"/>
          <w:szCs w:val="28"/>
        </w:rPr>
      </w:pPr>
      <w:r w:rsidRPr="00834814">
        <w:rPr>
          <w:sz w:val="28"/>
          <w:szCs w:val="28"/>
        </w:rPr>
        <w:t>с. Зимино</w:t>
      </w:r>
    </w:p>
    <w:p w:rsidR="00834814" w:rsidRPr="00834814" w:rsidRDefault="00834814" w:rsidP="00834814">
      <w:pPr>
        <w:jc w:val="center"/>
        <w:rPr>
          <w:sz w:val="28"/>
          <w:szCs w:val="28"/>
        </w:rPr>
      </w:pPr>
      <w:r w:rsidRPr="00834814">
        <w:rPr>
          <w:sz w:val="28"/>
          <w:szCs w:val="28"/>
        </w:rPr>
        <w:t xml:space="preserve">                                                                                         </w:t>
      </w:r>
    </w:p>
    <w:p w:rsidR="000675DE" w:rsidRDefault="000675DE" w:rsidP="000675DE">
      <w:pPr>
        <w:jc w:val="center"/>
        <w:rPr>
          <w:b/>
          <w:sz w:val="28"/>
          <w:szCs w:val="28"/>
        </w:rPr>
      </w:pPr>
      <w:bookmarkStart w:id="0" w:name="_Hlk182825063"/>
      <w:r w:rsidRPr="005F4447">
        <w:rPr>
          <w:b/>
          <w:sz w:val="28"/>
          <w:szCs w:val="28"/>
        </w:rPr>
        <w:t>О пр</w:t>
      </w:r>
      <w:r>
        <w:rPr>
          <w:b/>
          <w:sz w:val="28"/>
          <w:szCs w:val="28"/>
        </w:rPr>
        <w:t xml:space="preserve">изнании </w:t>
      </w:r>
      <w:proofErr w:type="gramStart"/>
      <w:r>
        <w:rPr>
          <w:b/>
          <w:sz w:val="28"/>
          <w:szCs w:val="28"/>
        </w:rPr>
        <w:t>несостоявшимся</w:t>
      </w:r>
      <w:proofErr w:type="gramEnd"/>
      <w:r w:rsidRPr="005F4447">
        <w:rPr>
          <w:b/>
          <w:sz w:val="28"/>
          <w:szCs w:val="28"/>
        </w:rPr>
        <w:t xml:space="preserve"> конкурса по отбору кандидатур на должность главы муниципального образования </w:t>
      </w:r>
      <w:r>
        <w:rPr>
          <w:b/>
          <w:sz w:val="28"/>
          <w:szCs w:val="28"/>
        </w:rPr>
        <w:t>Зиминский</w:t>
      </w:r>
      <w:r w:rsidRPr="00D86AA7">
        <w:rPr>
          <w:b/>
          <w:sz w:val="28"/>
          <w:szCs w:val="28"/>
        </w:rPr>
        <w:t xml:space="preserve"> сельсовет Ребрихинского района Алтайского края</w:t>
      </w:r>
    </w:p>
    <w:p w:rsidR="000675DE" w:rsidRDefault="000675DE" w:rsidP="000675DE">
      <w:pPr>
        <w:jc w:val="center"/>
        <w:rPr>
          <w:b/>
          <w:sz w:val="28"/>
          <w:szCs w:val="28"/>
        </w:rPr>
      </w:pPr>
    </w:p>
    <w:p w:rsidR="000675DE" w:rsidRDefault="000675DE" w:rsidP="00DB11F9">
      <w:pPr>
        <w:rPr>
          <w:b/>
          <w:sz w:val="28"/>
          <w:szCs w:val="28"/>
        </w:rPr>
      </w:pPr>
    </w:p>
    <w:p w:rsidR="000675DE" w:rsidRDefault="000675DE" w:rsidP="000675DE">
      <w:pPr>
        <w:rPr>
          <w:sz w:val="28"/>
          <w:szCs w:val="28"/>
        </w:rPr>
      </w:pPr>
      <w:r w:rsidRPr="00791AFC">
        <w:rPr>
          <w:sz w:val="28"/>
          <w:szCs w:val="28"/>
        </w:rPr>
        <w:t xml:space="preserve">      На основании Ходатайства конкурсной комиссии по отбору кандидатур на должность главы муниципального образования Зиминский сельсовет Ребрихинского района Алтайского края</w:t>
      </w:r>
      <w:r>
        <w:rPr>
          <w:sz w:val="28"/>
          <w:szCs w:val="28"/>
        </w:rPr>
        <w:t xml:space="preserve"> в Зиминский сельский Совет народных депутатов </w:t>
      </w:r>
      <w:r w:rsidRPr="00791AFC">
        <w:rPr>
          <w:sz w:val="28"/>
          <w:szCs w:val="28"/>
        </w:rPr>
        <w:t xml:space="preserve">  от </w:t>
      </w:r>
      <w:r>
        <w:rPr>
          <w:sz w:val="28"/>
          <w:szCs w:val="28"/>
        </w:rPr>
        <w:t>26.02.2025 №3,-</w:t>
      </w:r>
    </w:p>
    <w:p w:rsidR="000675DE" w:rsidRDefault="000675DE" w:rsidP="000675DE">
      <w:pPr>
        <w:rPr>
          <w:sz w:val="28"/>
          <w:szCs w:val="28"/>
        </w:rPr>
      </w:pPr>
    </w:p>
    <w:p w:rsidR="000675DE" w:rsidRDefault="000675DE" w:rsidP="000675D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675DE" w:rsidRDefault="000675DE" w:rsidP="000675DE">
      <w:pPr>
        <w:jc w:val="center"/>
        <w:rPr>
          <w:sz w:val="28"/>
          <w:szCs w:val="28"/>
        </w:rPr>
      </w:pPr>
    </w:p>
    <w:p w:rsidR="000675DE" w:rsidRPr="00791AFC" w:rsidRDefault="000675DE" w:rsidP="00067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С</w:t>
      </w:r>
      <w:r w:rsidRPr="00791AFC">
        <w:rPr>
          <w:sz w:val="28"/>
          <w:szCs w:val="28"/>
        </w:rPr>
        <w:t xml:space="preserve">рок приема документов </w:t>
      </w:r>
      <w:r w:rsidRPr="00F46856">
        <w:rPr>
          <w:sz w:val="28"/>
          <w:szCs w:val="28"/>
        </w:rPr>
        <w:t xml:space="preserve">на должность главы муниципального образования </w:t>
      </w:r>
      <w:r>
        <w:rPr>
          <w:sz w:val="28"/>
          <w:szCs w:val="28"/>
        </w:rPr>
        <w:t>Зиминский</w:t>
      </w:r>
      <w:r w:rsidRPr="00F46856">
        <w:rPr>
          <w:sz w:val="28"/>
          <w:szCs w:val="28"/>
        </w:rPr>
        <w:t xml:space="preserve"> сельсовет Ребрихинского района Алтайского края </w:t>
      </w:r>
      <w:r>
        <w:rPr>
          <w:sz w:val="28"/>
          <w:szCs w:val="28"/>
        </w:rPr>
        <w:t>продлить</w:t>
      </w:r>
      <w:r w:rsidRPr="00791AFC">
        <w:rPr>
          <w:sz w:val="28"/>
          <w:szCs w:val="28"/>
        </w:rPr>
        <w:t xml:space="preserve"> до </w:t>
      </w:r>
      <w:r>
        <w:rPr>
          <w:sz w:val="28"/>
          <w:szCs w:val="28"/>
        </w:rPr>
        <w:t>17.08.2025.</w:t>
      </w:r>
    </w:p>
    <w:p w:rsidR="000675DE" w:rsidRDefault="000675DE" w:rsidP="000675DE">
      <w:pPr>
        <w:jc w:val="both"/>
        <w:rPr>
          <w:sz w:val="28"/>
          <w:szCs w:val="28"/>
        </w:rPr>
      </w:pPr>
      <w:r w:rsidRPr="00791AFC">
        <w:rPr>
          <w:sz w:val="28"/>
          <w:szCs w:val="28"/>
        </w:rPr>
        <w:t xml:space="preserve">     </w:t>
      </w:r>
      <w:r>
        <w:rPr>
          <w:sz w:val="28"/>
          <w:szCs w:val="28"/>
        </w:rPr>
        <w:t>2.</w:t>
      </w:r>
      <w:r w:rsidRPr="00791AFC">
        <w:rPr>
          <w:sz w:val="28"/>
          <w:szCs w:val="28"/>
        </w:rPr>
        <w:t xml:space="preserve"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</w:t>
      </w:r>
      <w:r>
        <w:rPr>
          <w:sz w:val="28"/>
          <w:szCs w:val="28"/>
        </w:rPr>
        <w:t xml:space="preserve"> </w:t>
      </w:r>
      <w:r w:rsidRPr="0080639A">
        <w:rPr>
          <w:sz w:val="28"/>
          <w:szCs w:val="28"/>
        </w:rPr>
        <w:t>«Порядка проведения конкурса по отбору кандидатур на должность главы муниципального образования Зиминский</w:t>
      </w:r>
      <w:r>
        <w:rPr>
          <w:sz w:val="28"/>
          <w:szCs w:val="28"/>
        </w:rPr>
        <w:t xml:space="preserve"> сельсовет Ребрихинского района </w:t>
      </w:r>
      <w:r w:rsidRPr="0080639A">
        <w:rPr>
          <w:sz w:val="28"/>
          <w:szCs w:val="28"/>
        </w:rPr>
        <w:t>Алтайского края»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принятое</w:t>
      </w:r>
      <w:proofErr w:type="gramEnd"/>
      <w:r>
        <w:rPr>
          <w:sz w:val="28"/>
          <w:szCs w:val="28"/>
        </w:rPr>
        <w:t xml:space="preserve"> решением от 10 октября 2023 №25.</w:t>
      </w:r>
    </w:p>
    <w:p w:rsidR="000675DE" w:rsidRDefault="000675DE" w:rsidP="00067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F16DF2">
        <w:rPr>
          <w:sz w:val="28"/>
          <w:szCs w:val="28"/>
        </w:rPr>
        <w:t>.Опубликовать решение в Сборнике муниципальных правовых актов Зиминского 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</w:t>
      </w:r>
      <w:r>
        <w:rPr>
          <w:sz w:val="28"/>
          <w:szCs w:val="28"/>
        </w:rPr>
        <w:t>хинского района Алтайского края и информационном стенде пос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айский.</w:t>
      </w:r>
    </w:p>
    <w:p w:rsidR="000675DE" w:rsidRDefault="000675DE" w:rsidP="000675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Pr="00F16DF2">
        <w:rPr>
          <w:sz w:val="28"/>
          <w:szCs w:val="28"/>
        </w:rPr>
        <w:t xml:space="preserve"> </w:t>
      </w:r>
      <w:proofErr w:type="gramStart"/>
      <w:r w:rsidRPr="00041012">
        <w:rPr>
          <w:sz w:val="28"/>
          <w:szCs w:val="28"/>
        </w:rPr>
        <w:t>Контроль за</w:t>
      </w:r>
      <w:proofErr w:type="gramEnd"/>
      <w:r w:rsidRPr="00041012">
        <w:rPr>
          <w:sz w:val="28"/>
          <w:szCs w:val="28"/>
        </w:rPr>
        <w:t xml:space="preserve"> исполнением настоящего решения возложить на постоянну</w:t>
      </w:r>
      <w:r>
        <w:rPr>
          <w:sz w:val="28"/>
          <w:szCs w:val="28"/>
        </w:rPr>
        <w:t>ю комиссию по правовым вопросам.</w:t>
      </w: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сельсовета                                                                        Л.И.Ковынева</w:t>
      </w:r>
    </w:p>
    <w:bookmarkEnd w:id="0"/>
    <w:p w:rsidR="005A1CFD" w:rsidRPr="00834814" w:rsidRDefault="005A1CF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Pr="00834814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4FFA" w:rsidRPr="00834814" w:rsidRDefault="00914FFA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Pr="00834814" w:rsidRDefault="000675DE" w:rsidP="000675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14">
        <w:rPr>
          <w:rFonts w:ascii="Times New Roman" w:hAnsi="Times New Roman" w:cs="Times New Roman"/>
          <w:b/>
          <w:sz w:val="28"/>
          <w:szCs w:val="28"/>
        </w:rPr>
        <w:t>ЗИМИНСКИЙ СЕЛЬСКИЙ  СОВЕТ НАРОДНЫХ ДЕПУТАТОВ</w:t>
      </w:r>
    </w:p>
    <w:p w:rsidR="000675DE" w:rsidRPr="00834814" w:rsidRDefault="000675DE" w:rsidP="000675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14">
        <w:rPr>
          <w:rFonts w:ascii="Times New Roman" w:hAnsi="Times New Roman" w:cs="Times New Roman"/>
          <w:b/>
          <w:sz w:val="28"/>
          <w:szCs w:val="28"/>
        </w:rPr>
        <w:t>ЗИМИНСКОГО СЕЛЬСОВЕТА РЕБРИХИНСКОГО РАЙОНА</w:t>
      </w:r>
    </w:p>
    <w:p w:rsidR="000675DE" w:rsidRPr="00834814" w:rsidRDefault="000675DE" w:rsidP="000675D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814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0675DE" w:rsidRPr="00834814" w:rsidRDefault="000675DE" w:rsidP="000675DE">
      <w:pPr>
        <w:jc w:val="center"/>
        <w:rPr>
          <w:b/>
          <w:sz w:val="28"/>
          <w:szCs w:val="28"/>
        </w:rPr>
      </w:pPr>
    </w:p>
    <w:p w:rsidR="000675DE" w:rsidRDefault="000675DE" w:rsidP="000675DE">
      <w:pPr>
        <w:jc w:val="center"/>
        <w:rPr>
          <w:sz w:val="28"/>
          <w:szCs w:val="28"/>
        </w:rPr>
      </w:pPr>
      <w:r w:rsidRPr="00834814">
        <w:rPr>
          <w:sz w:val="28"/>
          <w:szCs w:val="28"/>
        </w:rPr>
        <w:t xml:space="preserve">РЕШЕНИЕ </w:t>
      </w:r>
    </w:p>
    <w:p w:rsidR="00DB11F9" w:rsidRPr="00834814" w:rsidRDefault="00DB11F9" w:rsidP="000675DE">
      <w:pPr>
        <w:jc w:val="center"/>
        <w:rPr>
          <w:sz w:val="28"/>
          <w:szCs w:val="28"/>
        </w:rPr>
      </w:pPr>
    </w:p>
    <w:p w:rsidR="00DB11F9" w:rsidRDefault="000675DE" w:rsidP="000675DE">
      <w:pPr>
        <w:rPr>
          <w:sz w:val="28"/>
          <w:szCs w:val="28"/>
        </w:rPr>
      </w:pPr>
      <w:r>
        <w:rPr>
          <w:sz w:val="28"/>
          <w:szCs w:val="28"/>
        </w:rPr>
        <w:t>26.02.2025</w:t>
      </w:r>
      <w:r w:rsidR="00DB11F9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 xml:space="preserve"> №73</w:t>
      </w:r>
      <w:r w:rsidRPr="00834814">
        <w:rPr>
          <w:sz w:val="28"/>
          <w:szCs w:val="28"/>
        </w:rPr>
        <w:t xml:space="preserve">           </w:t>
      </w:r>
      <w:r w:rsidRPr="00834814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 xml:space="preserve">                      </w:t>
      </w:r>
      <w:r w:rsidRPr="00834814">
        <w:rPr>
          <w:sz w:val="28"/>
          <w:szCs w:val="28"/>
        </w:rPr>
        <w:t xml:space="preserve">   </w:t>
      </w:r>
    </w:p>
    <w:p w:rsidR="000675DE" w:rsidRDefault="000675DE" w:rsidP="00DB11F9">
      <w:pPr>
        <w:jc w:val="center"/>
        <w:rPr>
          <w:sz w:val="28"/>
          <w:szCs w:val="28"/>
        </w:rPr>
      </w:pPr>
      <w:r w:rsidRPr="00834814">
        <w:rPr>
          <w:sz w:val="28"/>
          <w:szCs w:val="28"/>
        </w:rPr>
        <w:t>с. Зимино</w:t>
      </w:r>
    </w:p>
    <w:p w:rsidR="000675DE" w:rsidRPr="00834814" w:rsidRDefault="000675DE" w:rsidP="000675DE">
      <w:pPr>
        <w:rPr>
          <w:sz w:val="28"/>
          <w:szCs w:val="28"/>
        </w:rPr>
      </w:pPr>
    </w:p>
    <w:p w:rsidR="000675DE" w:rsidRPr="00B957EC" w:rsidRDefault="000675DE" w:rsidP="000675D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приема документов и переносе даты проведения </w:t>
      </w:r>
      <w:r w:rsidRPr="00B957EC">
        <w:rPr>
          <w:sz w:val="28"/>
          <w:szCs w:val="28"/>
        </w:rPr>
        <w:t>конкурса по отбору</w:t>
      </w:r>
      <w:r>
        <w:rPr>
          <w:sz w:val="28"/>
          <w:szCs w:val="28"/>
        </w:rPr>
        <w:t xml:space="preserve"> кандидатур на должность г</w:t>
      </w:r>
      <w:r w:rsidRPr="00B957EC">
        <w:rPr>
          <w:sz w:val="28"/>
          <w:szCs w:val="28"/>
        </w:rPr>
        <w:t>лавы</w:t>
      </w:r>
      <w:r>
        <w:rPr>
          <w:sz w:val="28"/>
          <w:szCs w:val="28"/>
        </w:rPr>
        <w:t xml:space="preserve"> муниципального образования Зиминский </w:t>
      </w:r>
      <w:r w:rsidRPr="00B957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Ребрихинского района Алтайского края</w:t>
      </w:r>
    </w:p>
    <w:p w:rsidR="000675DE" w:rsidRPr="00926F90" w:rsidRDefault="000675DE" w:rsidP="000675DE">
      <w:pPr>
        <w:contextualSpacing/>
        <w:rPr>
          <w:sz w:val="28"/>
          <w:szCs w:val="28"/>
        </w:rPr>
      </w:pPr>
    </w:p>
    <w:p w:rsidR="000675DE" w:rsidRPr="00926F90" w:rsidRDefault="000675DE" w:rsidP="000675DE">
      <w:pPr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2.1 статьи 36  Федерального закона </w:t>
      </w:r>
      <w:r w:rsidRPr="00BE3720">
        <w:rPr>
          <w:sz w:val="28"/>
          <w:szCs w:val="28"/>
        </w:rPr>
        <w:t>от 06.10.2003 № 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BE3720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, </w:t>
      </w:r>
      <w:r w:rsidRPr="00926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6.2 </w:t>
      </w:r>
      <w:r w:rsidRPr="00926F90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926F90">
        <w:rPr>
          <w:sz w:val="28"/>
          <w:szCs w:val="28"/>
        </w:rPr>
        <w:t xml:space="preserve"> о порядке проведения конкурса по отбору</w:t>
      </w:r>
      <w:r>
        <w:rPr>
          <w:sz w:val="28"/>
          <w:szCs w:val="28"/>
        </w:rPr>
        <w:t xml:space="preserve"> кандидатур на должность главы муниципального образования Зиминский </w:t>
      </w:r>
      <w:r w:rsidRPr="00B957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Ребрихинского района Алтайского края, утверждённым</w:t>
      </w:r>
      <w:r w:rsidRPr="00926F90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Зиминского сельского Совета народных депутатов Зиминского сельсовета Ребрихинского района Алтайского края от 10.10.2023 № 25, руководствуясь 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33</w:t>
      </w:r>
      <w:r w:rsidRPr="00937327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муниципального образования Зиминский сельсовет Ребрихинского района Алтайского края, рассмотрев ходатайство конкурсной комиссии по отбору кандидатур на должность главы муниципального образования Зиминский </w:t>
      </w:r>
      <w:r w:rsidRPr="00B957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Ребрихинского района Алтайского края (образованной решением Зиминского сельского Совета народных депутатов Зиминского сельсовета Ребрихинского района Алтайского края от 31.01.2024 № 3 и распоряжением Администрации Ребрихинского района Алтайского края от 27.10.2023  № 244-р), о продлении срока приема документов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переносе даты проведения конкурса по отбору кандидатур на должность главы муниципального образования Зиминский </w:t>
      </w:r>
      <w:r w:rsidRPr="00B957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Ребрихинского района Алтайского края, в связи с отсутствием кандидатов </w:t>
      </w:r>
      <w:r w:rsidRPr="00716665">
        <w:rPr>
          <w:sz w:val="28"/>
          <w:szCs w:val="28"/>
        </w:rPr>
        <w:t xml:space="preserve"> для участия в конкурсе по отбору кандидатур на должность </w:t>
      </w:r>
      <w:r>
        <w:rPr>
          <w:sz w:val="28"/>
          <w:szCs w:val="28"/>
        </w:rPr>
        <w:t>г</w:t>
      </w:r>
      <w:r w:rsidRPr="0071666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муниципального образования Зиминский </w:t>
      </w:r>
      <w:r w:rsidRPr="00B957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Ребрихинского района Алтайского края</w:t>
      </w:r>
      <w:r w:rsidRPr="00716665">
        <w:rPr>
          <w:sz w:val="28"/>
          <w:szCs w:val="28"/>
        </w:rPr>
        <w:t xml:space="preserve">, сельский Совет </w:t>
      </w:r>
      <w:r>
        <w:rPr>
          <w:sz w:val="28"/>
          <w:szCs w:val="28"/>
        </w:rPr>
        <w:t xml:space="preserve">народных </w:t>
      </w:r>
      <w:r w:rsidRPr="00716665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РЕШИЛ</w:t>
      </w:r>
      <w:r w:rsidRPr="00926F90">
        <w:rPr>
          <w:sz w:val="28"/>
          <w:szCs w:val="28"/>
        </w:rPr>
        <w:t>:</w:t>
      </w:r>
      <w:proofErr w:type="gramEnd"/>
    </w:p>
    <w:p w:rsidR="000675DE" w:rsidRPr="00880FE9" w:rsidRDefault="000675DE" w:rsidP="000675DE">
      <w:pPr>
        <w:pStyle w:val="af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Продлить срок приема документов для участия в конкурсе</w:t>
      </w:r>
      <w:r w:rsidRPr="008332D4">
        <w:rPr>
          <w:sz w:val="28"/>
          <w:szCs w:val="28"/>
        </w:rPr>
        <w:t xml:space="preserve"> по отбору кандидатур на должность </w:t>
      </w:r>
      <w:r>
        <w:rPr>
          <w:sz w:val="28"/>
          <w:szCs w:val="28"/>
        </w:rPr>
        <w:t>г</w:t>
      </w:r>
      <w:r w:rsidRPr="008332D4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муниципального образования Зиминский </w:t>
      </w:r>
      <w:r w:rsidRPr="00B957EC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Ребрихинского района Алтайского края</w:t>
      </w:r>
      <w:r w:rsidRPr="00880FE9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17 августа 2025 года </w:t>
      </w:r>
      <w:r w:rsidRPr="00880FE9">
        <w:rPr>
          <w:sz w:val="28"/>
          <w:szCs w:val="28"/>
        </w:rPr>
        <w:t>(включительно).</w:t>
      </w:r>
    </w:p>
    <w:p w:rsidR="000675DE" w:rsidRPr="0052085A" w:rsidRDefault="000675DE" w:rsidP="000675DE">
      <w:pPr>
        <w:pStyle w:val="af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Дату проведения конкурса перенести на 27 августа 2025 года.</w:t>
      </w:r>
    </w:p>
    <w:p w:rsidR="000675DE" w:rsidRDefault="000675DE" w:rsidP="000675DE">
      <w:pPr>
        <w:pStyle w:val="af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проведения конкурса по адресу:</w:t>
      </w:r>
      <w:r w:rsidRPr="00301B2B">
        <w:rPr>
          <w:sz w:val="28"/>
          <w:szCs w:val="28"/>
        </w:rPr>
        <w:t xml:space="preserve"> Алтайский край, Ребрихинский район, с. Зимино, ул. Молодежная, д. 20, Администрация Зиминского сельсовета Ребрихинского района Алтайского края</w:t>
      </w:r>
      <w:r w:rsidRPr="00F17E47">
        <w:rPr>
          <w:sz w:val="28"/>
          <w:szCs w:val="28"/>
        </w:rPr>
        <w:t>.</w:t>
      </w:r>
    </w:p>
    <w:p w:rsidR="000675DE" w:rsidRDefault="000675DE" w:rsidP="000675DE">
      <w:pPr>
        <w:pStyle w:val="af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A1CA8">
        <w:rPr>
          <w:sz w:val="28"/>
          <w:szCs w:val="28"/>
        </w:rPr>
        <w:t xml:space="preserve">Утвердить текст информационного сообщения, направить для опубликования информационное сообщение Зиминского сельского Совета народных депутатов Ребрихинского района  Алтайского края о проведении Конкурса в районную газету «Знамя труда», </w:t>
      </w:r>
      <w:r w:rsidRPr="009A1CA8">
        <w:rPr>
          <w:bCs/>
          <w:sz w:val="28"/>
          <w:szCs w:val="28"/>
        </w:rPr>
        <w:t xml:space="preserve">разместить </w:t>
      </w:r>
      <w:r w:rsidRPr="009A1CA8">
        <w:rPr>
          <w:sz w:val="28"/>
          <w:szCs w:val="28"/>
        </w:rPr>
        <w:t xml:space="preserve">на официальном сайте Администрации Зиминского сельсовета Ребрихинского района Алтайского края и обнародовать </w:t>
      </w:r>
      <w:r w:rsidRPr="009A1CA8">
        <w:rPr>
          <w:bCs/>
          <w:sz w:val="28"/>
          <w:szCs w:val="28"/>
        </w:rPr>
        <w:t xml:space="preserve">на информационном стенде Администрации Зиминского сельсовета </w:t>
      </w:r>
      <w:r w:rsidRPr="009A1CA8">
        <w:rPr>
          <w:sz w:val="28"/>
          <w:szCs w:val="28"/>
        </w:rPr>
        <w:t>Ребрихинского района Алтайского края</w:t>
      </w:r>
      <w:r>
        <w:rPr>
          <w:sz w:val="28"/>
          <w:szCs w:val="28"/>
        </w:rPr>
        <w:t>.</w:t>
      </w:r>
    </w:p>
    <w:p w:rsidR="000675DE" w:rsidRDefault="000675DE" w:rsidP="000675DE">
      <w:pPr>
        <w:pStyle w:val="af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741A0">
        <w:rPr>
          <w:sz w:val="28"/>
          <w:szCs w:val="28"/>
        </w:rPr>
        <w:t>Опубликовать решение в Сборнике муниципальных правовых актов Зиминского  сельсовета Ребрихинского района Алтайского края</w:t>
      </w:r>
      <w:r>
        <w:rPr>
          <w:sz w:val="28"/>
          <w:szCs w:val="28"/>
        </w:rPr>
        <w:t>,</w:t>
      </w:r>
      <w:r w:rsidRPr="000741A0">
        <w:rPr>
          <w:bCs/>
          <w:sz w:val="28"/>
          <w:szCs w:val="28"/>
        </w:rPr>
        <w:t xml:space="preserve"> разместить </w:t>
      </w:r>
      <w:r w:rsidRPr="000741A0">
        <w:rPr>
          <w:sz w:val="28"/>
          <w:szCs w:val="28"/>
        </w:rPr>
        <w:t xml:space="preserve">на официальном сайте Администрации Зиминского сельсовета Ребрихинского района Алтайского края и обнародовать </w:t>
      </w:r>
      <w:r w:rsidRPr="000741A0">
        <w:rPr>
          <w:bCs/>
          <w:sz w:val="28"/>
          <w:szCs w:val="28"/>
        </w:rPr>
        <w:t xml:space="preserve">на информационном стенде Администрации Зиминского сельсовета </w:t>
      </w:r>
      <w:r w:rsidRPr="000741A0">
        <w:rPr>
          <w:sz w:val="28"/>
          <w:szCs w:val="28"/>
        </w:rPr>
        <w:t>Ребрихинского района Алтайского края</w:t>
      </w:r>
      <w:r>
        <w:rPr>
          <w:sz w:val="28"/>
          <w:szCs w:val="28"/>
        </w:rPr>
        <w:t>.</w:t>
      </w:r>
    </w:p>
    <w:p w:rsidR="000675DE" w:rsidRDefault="000675DE" w:rsidP="000675DE">
      <w:pPr>
        <w:pStyle w:val="aff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8E2553">
        <w:rPr>
          <w:sz w:val="28"/>
          <w:szCs w:val="28"/>
        </w:rPr>
        <w:t>Контроль за</w:t>
      </w:r>
      <w:proofErr w:type="gramEnd"/>
      <w:r w:rsidRPr="008E2553">
        <w:rPr>
          <w:sz w:val="28"/>
          <w:szCs w:val="28"/>
        </w:rPr>
        <w:t xml:space="preserve"> исполнением настоящего решения возложить на</w:t>
      </w:r>
      <w:r w:rsidRPr="000741A0">
        <w:rPr>
          <w:sz w:val="28"/>
          <w:szCs w:val="28"/>
        </w:rPr>
        <w:t xml:space="preserve"> постоянную комиссию по правовым вопросам</w:t>
      </w:r>
      <w:r w:rsidRPr="008E2553">
        <w:rPr>
          <w:sz w:val="28"/>
          <w:szCs w:val="28"/>
        </w:rPr>
        <w:t>.</w:t>
      </w:r>
    </w:p>
    <w:p w:rsidR="000675DE" w:rsidRDefault="000675DE" w:rsidP="000675DE">
      <w:pPr>
        <w:contextualSpacing/>
        <w:jc w:val="both"/>
        <w:rPr>
          <w:sz w:val="28"/>
          <w:szCs w:val="28"/>
        </w:rPr>
      </w:pPr>
    </w:p>
    <w:p w:rsidR="000675DE" w:rsidRDefault="000675DE" w:rsidP="000675DE">
      <w:pPr>
        <w:contextualSpacing/>
        <w:jc w:val="both"/>
        <w:rPr>
          <w:sz w:val="28"/>
          <w:szCs w:val="28"/>
        </w:rPr>
      </w:pPr>
    </w:p>
    <w:p w:rsidR="000675DE" w:rsidRDefault="000675DE" w:rsidP="000675DE">
      <w:pPr>
        <w:contextualSpacing/>
        <w:jc w:val="both"/>
        <w:rPr>
          <w:sz w:val="28"/>
          <w:szCs w:val="28"/>
        </w:rPr>
      </w:pPr>
    </w:p>
    <w:p w:rsidR="000675DE" w:rsidRDefault="000675DE" w:rsidP="000675DE">
      <w:pPr>
        <w:pStyle w:val="a9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 сельсовета                                                                        Л.И.Ковынева</w:t>
      </w:r>
    </w:p>
    <w:p w:rsidR="000675DE" w:rsidRPr="00926F90" w:rsidRDefault="000675DE" w:rsidP="000675DE">
      <w:pPr>
        <w:contextualSpacing/>
        <w:jc w:val="both"/>
        <w:rPr>
          <w:sz w:val="28"/>
          <w:szCs w:val="28"/>
        </w:rPr>
      </w:pPr>
    </w:p>
    <w:p w:rsidR="000675DE" w:rsidRDefault="000675DE" w:rsidP="000675DE">
      <w:pPr>
        <w:contextualSpacing/>
        <w:rPr>
          <w:sz w:val="28"/>
          <w:szCs w:val="28"/>
        </w:rPr>
      </w:pPr>
    </w:p>
    <w:p w:rsidR="000675DE" w:rsidRDefault="000675DE" w:rsidP="000675DE">
      <w:pPr>
        <w:contextualSpacing/>
        <w:rPr>
          <w:sz w:val="28"/>
          <w:szCs w:val="28"/>
        </w:rPr>
      </w:pPr>
    </w:p>
    <w:p w:rsidR="000675DE" w:rsidRPr="00834814" w:rsidRDefault="000675DE" w:rsidP="000675DE">
      <w:pPr>
        <w:jc w:val="center"/>
        <w:rPr>
          <w:sz w:val="28"/>
          <w:szCs w:val="28"/>
        </w:rPr>
      </w:pPr>
      <w:r w:rsidRPr="00834814">
        <w:rPr>
          <w:sz w:val="28"/>
          <w:szCs w:val="28"/>
        </w:rPr>
        <w:t xml:space="preserve">                                                                                         </w:t>
      </w:r>
    </w:p>
    <w:p w:rsidR="00751B21" w:rsidRPr="00834814" w:rsidRDefault="00751B21" w:rsidP="0083481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51B21" w:rsidRPr="00834814" w:rsidRDefault="00751B21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1B21" w:rsidRPr="00834814" w:rsidRDefault="00751B21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1B21" w:rsidRPr="00834814" w:rsidRDefault="00751B21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1B21" w:rsidRPr="00834814" w:rsidRDefault="00751B21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1CFD" w:rsidRDefault="005A1CFD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Default="000675DE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Default="000675DE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Default="000675DE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Default="000675DE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Default="000675DE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1F9" w:rsidRDefault="00DB11F9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1F9" w:rsidRDefault="00DB11F9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11F9" w:rsidRDefault="00DB11F9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Default="000675DE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Default="000675DE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Pr="00834814" w:rsidRDefault="000675DE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129C" w:rsidRPr="00914FFA" w:rsidRDefault="0023129C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РАЗДЕЛ ВТОРОЙ</w:t>
      </w:r>
    </w:p>
    <w:p w:rsidR="00780602" w:rsidRPr="00914FFA" w:rsidRDefault="00780602" w:rsidP="00231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0602" w:rsidRPr="00914FFA" w:rsidRDefault="00780602" w:rsidP="00231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Pr="00AA3B91" w:rsidRDefault="000675DE" w:rsidP="000675DE">
      <w:pPr>
        <w:jc w:val="center"/>
        <w:rPr>
          <w:b/>
          <w:sz w:val="28"/>
          <w:szCs w:val="28"/>
        </w:rPr>
      </w:pPr>
      <w:r w:rsidRPr="00AA3B91">
        <w:rPr>
          <w:b/>
          <w:sz w:val="28"/>
          <w:szCs w:val="28"/>
        </w:rPr>
        <w:t xml:space="preserve">ПОСТАНОВЛЕНИЯ И РАСПОРЯЖЕНИЯ  </w:t>
      </w:r>
    </w:p>
    <w:p w:rsidR="000675DE" w:rsidRPr="00AA3B91" w:rsidRDefault="000675DE" w:rsidP="000675DE">
      <w:pPr>
        <w:jc w:val="center"/>
        <w:rPr>
          <w:b/>
          <w:sz w:val="28"/>
          <w:szCs w:val="28"/>
        </w:rPr>
      </w:pPr>
      <w:r w:rsidRPr="00AA3B91">
        <w:rPr>
          <w:b/>
          <w:sz w:val="28"/>
          <w:szCs w:val="28"/>
        </w:rPr>
        <w:t xml:space="preserve">АДМИНИСТРАЦИИ ЗИМИНСКОГО СЕЛЬСОВЕТА </w:t>
      </w:r>
    </w:p>
    <w:p w:rsidR="000675DE" w:rsidRPr="00AA3B91" w:rsidRDefault="000675DE" w:rsidP="000675DE">
      <w:pPr>
        <w:jc w:val="center"/>
        <w:rPr>
          <w:b/>
          <w:sz w:val="28"/>
          <w:szCs w:val="28"/>
        </w:rPr>
      </w:pPr>
      <w:r w:rsidRPr="00AA3B91">
        <w:rPr>
          <w:b/>
          <w:sz w:val="28"/>
          <w:szCs w:val="28"/>
        </w:rPr>
        <w:t>РЕБРИХИНСКОГО РАЙОНА АЛТАЙСКОГО КРАЯ:</w:t>
      </w:r>
    </w:p>
    <w:p w:rsidR="000675DE" w:rsidRPr="00AA3B91" w:rsidRDefault="000675DE" w:rsidP="000675DE">
      <w:pPr>
        <w:jc w:val="center"/>
        <w:rPr>
          <w:b/>
          <w:sz w:val="28"/>
          <w:szCs w:val="28"/>
        </w:rPr>
      </w:pPr>
    </w:p>
    <w:p w:rsidR="000675DE" w:rsidRPr="00AA3B91" w:rsidRDefault="000675DE" w:rsidP="000675DE">
      <w:pPr>
        <w:jc w:val="center"/>
        <w:rPr>
          <w:b/>
          <w:sz w:val="28"/>
          <w:szCs w:val="28"/>
        </w:rPr>
      </w:pPr>
    </w:p>
    <w:p w:rsidR="000675DE" w:rsidRPr="00AA3B91" w:rsidRDefault="000675DE" w:rsidP="000675DE">
      <w:pPr>
        <w:jc w:val="center"/>
        <w:rPr>
          <w:b/>
          <w:sz w:val="28"/>
          <w:szCs w:val="28"/>
        </w:rPr>
      </w:pPr>
    </w:p>
    <w:p w:rsidR="000675DE" w:rsidRPr="00AA3B91" w:rsidRDefault="000675DE" w:rsidP="000675DE">
      <w:pPr>
        <w:jc w:val="center"/>
        <w:rPr>
          <w:b/>
          <w:sz w:val="28"/>
          <w:szCs w:val="28"/>
        </w:rPr>
      </w:pPr>
    </w:p>
    <w:p w:rsidR="000675DE" w:rsidRPr="00AA3B91" w:rsidRDefault="000675DE" w:rsidP="000675DE">
      <w:pPr>
        <w:jc w:val="center"/>
        <w:rPr>
          <w:b/>
          <w:sz w:val="28"/>
          <w:szCs w:val="28"/>
        </w:rPr>
      </w:pPr>
      <w:r w:rsidRPr="00AA3B91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3B91">
        <w:rPr>
          <w:b/>
          <w:sz w:val="28"/>
          <w:szCs w:val="28"/>
        </w:rPr>
        <w:t xml:space="preserve">АДМИНИСТРАЦИЯ ЗИМИНСКОГО СЕЛЬСОВЕТА </w:t>
      </w:r>
    </w:p>
    <w:p w:rsidR="000675DE" w:rsidRPr="00AA3B91" w:rsidRDefault="000675DE" w:rsidP="000675DE">
      <w:pPr>
        <w:jc w:val="center"/>
        <w:rPr>
          <w:b/>
          <w:sz w:val="28"/>
          <w:szCs w:val="28"/>
        </w:rPr>
      </w:pPr>
      <w:r w:rsidRPr="00AA3B91">
        <w:rPr>
          <w:b/>
          <w:sz w:val="28"/>
          <w:szCs w:val="28"/>
        </w:rPr>
        <w:t>РЕБРИХИНСКОГО РАЙОНА  АЛТАЙСКОГО КРАЯ</w:t>
      </w:r>
    </w:p>
    <w:p w:rsidR="000675DE" w:rsidRPr="00AA3B91" w:rsidRDefault="000675DE" w:rsidP="000675DE">
      <w:pPr>
        <w:jc w:val="center"/>
        <w:rPr>
          <w:b/>
          <w:sz w:val="28"/>
          <w:szCs w:val="28"/>
        </w:rPr>
      </w:pPr>
    </w:p>
    <w:p w:rsidR="000675DE" w:rsidRPr="00AA3B91" w:rsidRDefault="000675DE" w:rsidP="000675DE">
      <w:pPr>
        <w:rPr>
          <w:b/>
          <w:sz w:val="28"/>
          <w:szCs w:val="28"/>
        </w:rPr>
      </w:pPr>
      <w:r w:rsidRPr="00AA3B91">
        <w:rPr>
          <w:b/>
          <w:sz w:val="28"/>
          <w:szCs w:val="28"/>
        </w:rPr>
        <w:tab/>
        <w:t xml:space="preserve">          </w:t>
      </w:r>
      <w:r w:rsidRPr="00AA3B91">
        <w:rPr>
          <w:b/>
          <w:sz w:val="28"/>
          <w:szCs w:val="28"/>
        </w:rPr>
        <w:tab/>
      </w:r>
      <w:r w:rsidRPr="00AA3B91">
        <w:rPr>
          <w:b/>
          <w:sz w:val="28"/>
          <w:szCs w:val="28"/>
        </w:rPr>
        <w:tab/>
      </w:r>
      <w:r w:rsidRPr="00AA3B91">
        <w:rPr>
          <w:b/>
          <w:sz w:val="28"/>
          <w:szCs w:val="28"/>
        </w:rPr>
        <w:tab/>
        <w:t xml:space="preserve">            </w:t>
      </w:r>
      <w:r w:rsidRPr="00AA3B91">
        <w:rPr>
          <w:b/>
          <w:sz w:val="28"/>
          <w:szCs w:val="28"/>
        </w:rPr>
        <w:tab/>
        <w:t xml:space="preserve">            </w:t>
      </w:r>
    </w:p>
    <w:p w:rsidR="000675DE" w:rsidRPr="00AA3B91" w:rsidRDefault="000675DE" w:rsidP="000675DE">
      <w:pPr>
        <w:pStyle w:val="3"/>
        <w:spacing w:line="480" w:lineRule="auto"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AA3B91">
        <w:rPr>
          <w:rFonts w:ascii="Times New Roman" w:hAnsi="Times New Roman" w:cs="Times New Roman"/>
          <w:spacing w:val="84"/>
          <w:sz w:val="28"/>
          <w:szCs w:val="28"/>
        </w:rPr>
        <w:t>ПОСТАНОВЛЕНИЕ</w:t>
      </w:r>
    </w:p>
    <w:p w:rsidR="00780602" w:rsidRPr="00914FFA" w:rsidRDefault="00780602" w:rsidP="00231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Default="000675DE" w:rsidP="000675DE">
      <w:pPr>
        <w:pStyle w:val="DefinitionTerm"/>
        <w:rPr>
          <w:sz w:val="28"/>
          <w:szCs w:val="28"/>
        </w:rPr>
      </w:pPr>
      <w:r>
        <w:rPr>
          <w:sz w:val="28"/>
          <w:szCs w:val="28"/>
        </w:rPr>
        <w:t>20.02.2025                                                                                                                 №9</w:t>
      </w:r>
    </w:p>
    <w:p w:rsidR="000675DE" w:rsidRDefault="000675DE" w:rsidP="000675DE">
      <w:pPr>
        <w:pStyle w:val="DefinitionTerm"/>
        <w:rPr>
          <w:sz w:val="28"/>
          <w:szCs w:val="28"/>
        </w:rPr>
      </w:pPr>
    </w:p>
    <w:p w:rsidR="000675DE" w:rsidRPr="00DE4938" w:rsidRDefault="000675DE" w:rsidP="000675DE">
      <w:pPr>
        <w:pStyle w:val="DefinitionTerm"/>
        <w:jc w:val="center"/>
        <w:rPr>
          <w:sz w:val="28"/>
          <w:szCs w:val="28"/>
        </w:rPr>
      </w:pPr>
      <w:r w:rsidRPr="00DE4938">
        <w:rPr>
          <w:sz w:val="28"/>
          <w:szCs w:val="28"/>
        </w:rPr>
        <w:t xml:space="preserve">с. </w:t>
      </w:r>
      <w:r>
        <w:rPr>
          <w:sz w:val="28"/>
          <w:szCs w:val="28"/>
        </w:rPr>
        <w:t>Зимино</w:t>
      </w:r>
    </w:p>
    <w:p w:rsidR="000675DE" w:rsidRDefault="000675DE" w:rsidP="000675DE">
      <w:pPr>
        <w:ind w:firstLine="540"/>
        <w:jc w:val="both"/>
        <w:rPr>
          <w:sz w:val="24"/>
          <w:szCs w:val="24"/>
        </w:rPr>
      </w:pPr>
    </w:p>
    <w:p w:rsidR="000675DE" w:rsidRDefault="000675DE" w:rsidP="000675DE">
      <w:pPr>
        <w:jc w:val="center"/>
        <w:rPr>
          <w:sz w:val="28"/>
          <w:szCs w:val="28"/>
        </w:rPr>
      </w:pPr>
      <w:r w:rsidRPr="006F4307">
        <w:rPr>
          <w:sz w:val="28"/>
          <w:szCs w:val="28"/>
        </w:rPr>
        <w:t>О создании патрульных,</w:t>
      </w:r>
      <w:r>
        <w:rPr>
          <w:sz w:val="28"/>
          <w:szCs w:val="28"/>
        </w:rPr>
        <w:t xml:space="preserve"> </w:t>
      </w:r>
      <w:r w:rsidRPr="006F4307">
        <w:rPr>
          <w:sz w:val="28"/>
          <w:szCs w:val="28"/>
        </w:rPr>
        <w:t>патрульно-маневренных групп</w:t>
      </w:r>
      <w:r>
        <w:rPr>
          <w:sz w:val="28"/>
          <w:szCs w:val="28"/>
        </w:rPr>
        <w:t>,</w:t>
      </w:r>
    </w:p>
    <w:p w:rsidR="000675DE" w:rsidRPr="006F4307" w:rsidRDefault="000675DE" w:rsidP="000675D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маневренных групп</w:t>
      </w:r>
    </w:p>
    <w:p w:rsidR="000675DE" w:rsidRPr="00EE2998" w:rsidRDefault="000675DE" w:rsidP="000675DE">
      <w:pPr>
        <w:rPr>
          <w:sz w:val="28"/>
          <w:szCs w:val="28"/>
        </w:rPr>
      </w:pPr>
      <w:r w:rsidRPr="00EE2998">
        <w:rPr>
          <w:sz w:val="28"/>
          <w:szCs w:val="28"/>
        </w:rPr>
        <w:t xml:space="preserve">          </w:t>
      </w:r>
    </w:p>
    <w:p w:rsidR="000675DE" w:rsidRPr="00BA6E3B" w:rsidRDefault="000675DE" w:rsidP="000675DE">
      <w:pPr>
        <w:ind w:firstLine="720"/>
        <w:jc w:val="both"/>
        <w:rPr>
          <w:color w:val="FF0000"/>
          <w:sz w:val="28"/>
          <w:szCs w:val="28"/>
        </w:rPr>
      </w:pPr>
      <w:proofErr w:type="gramStart"/>
      <w:r w:rsidRPr="006F4307">
        <w:rPr>
          <w:sz w:val="28"/>
          <w:szCs w:val="28"/>
        </w:rPr>
        <w:t xml:space="preserve">В соответствии с Федеральным законом от 21 декабря 1994 года No 68-ФЗ «О защите населения и территорий от чрезвычайных ситуаций природного и техногенного характера», Федеральным законом от 21 декабря 1994 года N 69-ФЗ «О пожарной безопасности, </w:t>
      </w:r>
      <w:r w:rsidRPr="00EE2998">
        <w:rPr>
          <w:sz w:val="28"/>
          <w:szCs w:val="28"/>
        </w:rPr>
        <w:t xml:space="preserve">Федеральным законом от 06.10.2003 № 131 – ФЗ «Об общих принципах организации местного самоуправления в Российской Федерации», методическими </w:t>
      </w:r>
      <w:r w:rsidRPr="00737C15">
        <w:rPr>
          <w:sz w:val="28"/>
          <w:szCs w:val="28"/>
        </w:rPr>
        <w:t>рекомендациями Сибирского регионального центра МЧС России от 2</w:t>
      </w:r>
      <w:r w:rsidRPr="00EE2998">
        <w:rPr>
          <w:sz w:val="28"/>
          <w:szCs w:val="28"/>
        </w:rPr>
        <w:t>2</w:t>
      </w:r>
      <w:r w:rsidRPr="00737C15">
        <w:rPr>
          <w:sz w:val="28"/>
          <w:szCs w:val="28"/>
        </w:rPr>
        <w:t>.</w:t>
      </w:r>
      <w:r w:rsidRPr="00EE2998">
        <w:rPr>
          <w:sz w:val="28"/>
          <w:szCs w:val="28"/>
        </w:rPr>
        <w:t>11</w:t>
      </w:r>
      <w:r>
        <w:rPr>
          <w:sz w:val="28"/>
          <w:szCs w:val="28"/>
        </w:rPr>
        <w:t>.2016</w:t>
      </w:r>
      <w:proofErr w:type="gramEnd"/>
      <w:r>
        <w:rPr>
          <w:sz w:val="28"/>
          <w:szCs w:val="28"/>
        </w:rPr>
        <w:t xml:space="preserve"> №</w:t>
      </w:r>
      <w:r w:rsidRPr="00737C15">
        <w:rPr>
          <w:sz w:val="28"/>
          <w:szCs w:val="28"/>
        </w:rPr>
        <w:t xml:space="preserve"> </w:t>
      </w:r>
      <w:proofErr w:type="gramStart"/>
      <w:r w:rsidRPr="00EE2998">
        <w:rPr>
          <w:sz w:val="28"/>
          <w:szCs w:val="28"/>
        </w:rPr>
        <w:t>75</w:t>
      </w:r>
      <w:r w:rsidRPr="00737C15">
        <w:rPr>
          <w:sz w:val="28"/>
          <w:szCs w:val="28"/>
        </w:rPr>
        <w:t>8 «О создании патрульных, патрульно-маневренных, маневренных групп»</w:t>
      </w:r>
      <w:r>
        <w:rPr>
          <w:sz w:val="28"/>
          <w:szCs w:val="28"/>
        </w:rPr>
        <w:t>,</w:t>
      </w:r>
      <w:r w:rsidRPr="00EE299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169B4">
        <w:rPr>
          <w:sz w:val="28"/>
          <w:szCs w:val="28"/>
        </w:rPr>
        <w:t xml:space="preserve"> рамках подготовки к весенне-ле</w:t>
      </w:r>
      <w:r>
        <w:rPr>
          <w:sz w:val="28"/>
          <w:szCs w:val="28"/>
        </w:rPr>
        <w:t>тнему пожароопасному сезону 2024</w:t>
      </w:r>
      <w:r w:rsidRPr="004169B4">
        <w:rPr>
          <w:sz w:val="28"/>
          <w:szCs w:val="28"/>
        </w:rPr>
        <w:t xml:space="preserve"> года, а также с целью определения степени готовности органов местного самоуправления к реагированию на ландшафтные пожары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EE2998">
        <w:rPr>
          <w:sz w:val="28"/>
          <w:szCs w:val="28"/>
        </w:rPr>
        <w:t xml:space="preserve"> </w:t>
      </w:r>
      <w:r w:rsidRPr="006F4307">
        <w:rPr>
          <w:sz w:val="28"/>
          <w:szCs w:val="28"/>
        </w:rPr>
        <w:t>целях своевременного обнаружения очагов возгораний и оперативного реагирования на возможные чрезвычайные ситуации, в том числе связанные с выжиганием сухой травянистой растительности</w:t>
      </w:r>
      <w:r w:rsidRPr="00EE2998">
        <w:rPr>
          <w:sz w:val="28"/>
          <w:szCs w:val="28"/>
        </w:rPr>
        <w:t xml:space="preserve">, осуществления мероприятий по предупреждению </w:t>
      </w:r>
      <w:r>
        <w:rPr>
          <w:sz w:val="28"/>
          <w:szCs w:val="28"/>
        </w:rPr>
        <w:t>чрезвычайных ситуаций в</w:t>
      </w:r>
      <w:proofErr w:type="gramEnd"/>
      <w:r>
        <w:rPr>
          <w:sz w:val="28"/>
          <w:szCs w:val="28"/>
        </w:rPr>
        <w:t xml:space="preserve"> весенне</w:t>
      </w:r>
      <w:r w:rsidRPr="00EE2998">
        <w:rPr>
          <w:sz w:val="28"/>
          <w:szCs w:val="28"/>
        </w:rPr>
        <w:t xml:space="preserve"> - летний  пожароопасный период  20</w:t>
      </w:r>
      <w:r>
        <w:rPr>
          <w:sz w:val="28"/>
          <w:szCs w:val="28"/>
        </w:rPr>
        <w:t xml:space="preserve">25 </w:t>
      </w:r>
      <w:r w:rsidRPr="00EE2998">
        <w:rPr>
          <w:sz w:val="28"/>
          <w:szCs w:val="28"/>
        </w:rPr>
        <w:t xml:space="preserve">года на территории </w:t>
      </w:r>
      <w:r>
        <w:rPr>
          <w:sz w:val="28"/>
          <w:szCs w:val="28"/>
        </w:rPr>
        <w:t>Зиминского</w:t>
      </w:r>
      <w:r w:rsidRPr="00EE2998">
        <w:rPr>
          <w:sz w:val="28"/>
          <w:szCs w:val="28"/>
        </w:rPr>
        <w:t xml:space="preserve">  сельсовета, -</w:t>
      </w:r>
    </w:p>
    <w:p w:rsidR="000675DE" w:rsidRDefault="000675DE" w:rsidP="000675DE">
      <w:pPr>
        <w:ind w:firstLine="709"/>
        <w:jc w:val="both"/>
      </w:pPr>
      <w:r>
        <w:t xml:space="preserve">         </w:t>
      </w:r>
    </w:p>
    <w:p w:rsidR="000675DE" w:rsidRPr="00DE4938" w:rsidRDefault="000675DE" w:rsidP="000675DE">
      <w:pPr>
        <w:tabs>
          <w:tab w:val="left" w:pos="5040"/>
        </w:tabs>
        <w:ind w:left="720" w:firstLine="720"/>
        <w:rPr>
          <w:b/>
          <w:sz w:val="28"/>
          <w:szCs w:val="28"/>
        </w:rPr>
      </w:pPr>
      <w:r>
        <w:rPr>
          <w:b/>
        </w:rPr>
        <w:t xml:space="preserve">                                       </w:t>
      </w:r>
      <w:r>
        <w:rPr>
          <w:b/>
          <w:sz w:val="28"/>
          <w:szCs w:val="28"/>
        </w:rPr>
        <w:t>ПОСТАНОВЛЯЮ</w:t>
      </w:r>
      <w:r w:rsidRPr="00DE4938">
        <w:rPr>
          <w:b/>
          <w:sz w:val="28"/>
          <w:szCs w:val="28"/>
        </w:rPr>
        <w:t>:</w:t>
      </w:r>
    </w:p>
    <w:p w:rsidR="000675DE" w:rsidRPr="00A34859" w:rsidRDefault="000675DE" w:rsidP="000675DE">
      <w:pPr>
        <w:ind w:firstLine="720"/>
        <w:jc w:val="center"/>
        <w:rPr>
          <w:b/>
          <w:sz w:val="6"/>
          <w:szCs w:val="6"/>
        </w:rPr>
      </w:pPr>
    </w:p>
    <w:p w:rsidR="000675DE" w:rsidRPr="00D47366" w:rsidRDefault="000675DE" w:rsidP="000675DE">
      <w:pPr>
        <w:numPr>
          <w:ilvl w:val="0"/>
          <w:numId w:val="19"/>
        </w:numPr>
        <w:tabs>
          <w:tab w:val="clear" w:pos="900"/>
          <w:tab w:val="num" w:pos="0"/>
        </w:tabs>
        <w:suppressAutoHyphens w:val="0"/>
        <w:ind w:left="0"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lastRenderedPageBreak/>
        <w:t>Утвердить</w:t>
      </w:r>
      <w:r>
        <w:rPr>
          <w:sz w:val="28"/>
          <w:szCs w:val="28"/>
        </w:rPr>
        <w:t xml:space="preserve"> </w:t>
      </w:r>
      <w:r w:rsidRPr="00D47366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патрульных и патрульно-маневренных, маневренных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Зиминского </w:t>
      </w:r>
      <w:r w:rsidRPr="00183D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на своевременное реагирование на природные пожары и термоточки, согласно приложению №1,№2</w:t>
      </w:r>
      <w:r w:rsidRPr="00D47366">
        <w:rPr>
          <w:sz w:val="28"/>
          <w:szCs w:val="28"/>
        </w:rPr>
        <w:t>.</w:t>
      </w:r>
    </w:p>
    <w:p w:rsidR="000675DE" w:rsidRPr="00C16ED4" w:rsidRDefault="000675DE" w:rsidP="000675DE">
      <w:pPr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2. З</w:t>
      </w:r>
      <w:r w:rsidRPr="00D47366">
        <w:rPr>
          <w:sz w:val="28"/>
          <w:szCs w:val="28"/>
        </w:rPr>
        <w:t>акрепить технику</w:t>
      </w:r>
      <w:r>
        <w:rPr>
          <w:sz w:val="28"/>
          <w:szCs w:val="28"/>
        </w:rPr>
        <w:t>, у</w:t>
      </w:r>
      <w:r>
        <w:rPr>
          <w:bCs/>
          <w:sz w:val="28"/>
          <w:szCs w:val="28"/>
          <w:shd w:val="clear" w:color="auto" w:fill="FFFFFF"/>
        </w:rPr>
        <w:t xml:space="preserve">комплектовать </w:t>
      </w:r>
      <w:r>
        <w:rPr>
          <w:sz w:val="28"/>
          <w:szCs w:val="28"/>
        </w:rPr>
        <w:t xml:space="preserve">патрульную и патрульно-маневренную, маневренную </w:t>
      </w:r>
      <w:r w:rsidRPr="00C16ED4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  <w:shd w:val="clear" w:color="auto" w:fill="FFFFFF"/>
        </w:rPr>
        <w:t>п</w:t>
      </w:r>
      <w:r w:rsidRPr="00415EE2">
        <w:rPr>
          <w:bCs/>
          <w:sz w:val="28"/>
          <w:szCs w:val="28"/>
          <w:shd w:val="clear" w:color="auto" w:fill="FFFFFF"/>
        </w:rPr>
        <w:t>ервичны</w:t>
      </w:r>
      <w:r>
        <w:rPr>
          <w:bCs/>
          <w:sz w:val="28"/>
          <w:szCs w:val="28"/>
          <w:shd w:val="clear" w:color="auto" w:fill="FFFFFF"/>
        </w:rPr>
        <w:t>ми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средства</w:t>
      </w:r>
      <w:r>
        <w:rPr>
          <w:bCs/>
          <w:sz w:val="28"/>
          <w:szCs w:val="28"/>
          <w:shd w:val="clear" w:color="auto" w:fill="FFFFFF"/>
        </w:rPr>
        <w:t>ми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пожаротушения</w:t>
      </w:r>
      <w:r w:rsidRPr="00415EE2">
        <w:rPr>
          <w:sz w:val="28"/>
          <w:szCs w:val="28"/>
          <w:shd w:val="clear" w:color="auto" w:fill="FFFFFF"/>
        </w:rPr>
        <w:t>, используемые для борьбы с пожаром 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sz w:val="28"/>
          <w:szCs w:val="28"/>
          <w:shd w:val="clear" w:color="auto" w:fill="FFFFFF"/>
        </w:rPr>
        <w:t>начальной стадии его развития</w:t>
      </w:r>
      <w:r>
        <w:rPr>
          <w:sz w:val="28"/>
          <w:szCs w:val="28"/>
        </w:rPr>
        <w:t>,  согласно приложению № 3</w:t>
      </w:r>
      <w:r w:rsidRPr="00D47366">
        <w:rPr>
          <w:sz w:val="28"/>
          <w:szCs w:val="28"/>
        </w:rPr>
        <w:t xml:space="preserve"> .</w:t>
      </w:r>
    </w:p>
    <w:p w:rsidR="000675DE" w:rsidRPr="00D47366" w:rsidRDefault="000675DE" w:rsidP="000675DE">
      <w:pPr>
        <w:pStyle w:val="afe"/>
        <w:tabs>
          <w:tab w:val="num" w:pos="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D47366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>р</w:t>
      </w:r>
      <w:r w:rsidRPr="00D47366">
        <w:rPr>
          <w:sz w:val="28"/>
          <w:szCs w:val="28"/>
        </w:rPr>
        <w:t>аботу групп в виде контрольных выездов на место природного пожара.</w:t>
      </w:r>
    </w:p>
    <w:p w:rsidR="000675DE" w:rsidRPr="00D47366" w:rsidRDefault="000675DE" w:rsidP="000675DE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4. </w:t>
      </w:r>
      <w:r>
        <w:rPr>
          <w:sz w:val="28"/>
          <w:szCs w:val="28"/>
        </w:rPr>
        <w:t>Патрульной и патрульно-маневренной, маневренной</w:t>
      </w:r>
      <w:r w:rsidRPr="00C16ED4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е </w:t>
      </w:r>
      <w:r w:rsidRPr="00D47366">
        <w:rPr>
          <w:sz w:val="28"/>
          <w:szCs w:val="28"/>
        </w:rPr>
        <w:t xml:space="preserve">в течение пожароопасного периода осуществлять </w:t>
      </w:r>
      <w:proofErr w:type="gramStart"/>
      <w:r w:rsidRPr="00D47366">
        <w:rPr>
          <w:sz w:val="28"/>
          <w:szCs w:val="28"/>
        </w:rPr>
        <w:t>контроль за</w:t>
      </w:r>
      <w:proofErr w:type="gramEnd"/>
      <w:r w:rsidRPr="00D47366">
        <w:rPr>
          <w:sz w:val="28"/>
          <w:szCs w:val="28"/>
        </w:rPr>
        <w:t xml:space="preserve"> его прохождением. При угрозе возникновения чрезвычайных ситуаций, вызванных </w:t>
      </w:r>
      <w:r>
        <w:rPr>
          <w:sz w:val="28"/>
          <w:szCs w:val="28"/>
        </w:rPr>
        <w:t xml:space="preserve">с </w:t>
      </w:r>
      <w:r w:rsidRPr="00D47366">
        <w:rPr>
          <w:sz w:val="28"/>
          <w:szCs w:val="28"/>
        </w:rPr>
        <w:t xml:space="preserve">природными пожарами и термоточками, проблемные вопросы безотлагательно выносить на рассмотрение КЧС и ПБ Администрации </w:t>
      </w:r>
      <w:r>
        <w:rPr>
          <w:sz w:val="28"/>
          <w:szCs w:val="28"/>
        </w:rPr>
        <w:t>Ребрихинского</w:t>
      </w:r>
      <w:r w:rsidRPr="00D47366">
        <w:rPr>
          <w:sz w:val="28"/>
          <w:szCs w:val="28"/>
        </w:rPr>
        <w:t xml:space="preserve"> района. </w:t>
      </w:r>
    </w:p>
    <w:p w:rsidR="000675DE" w:rsidRPr="00D47366" w:rsidRDefault="000675DE" w:rsidP="000675DE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5. Основными задачами групп считать:</w:t>
      </w:r>
    </w:p>
    <w:p w:rsidR="000675DE" w:rsidRDefault="000675DE" w:rsidP="000675DE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>- обнаружение</w:t>
      </w:r>
      <w:r>
        <w:rPr>
          <w:sz w:val="28"/>
          <w:szCs w:val="28"/>
        </w:rPr>
        <w:t xml:space="preserve"> природных пожаров и термоточек с дальнейшим </w:t>
      </w:r>
      <w:r w:rsidRPr="00D47366">
        <w:rPr>
          <w:sz w:val="28"/>
          <w:szCs w:val="28"/>
        </w:rPr>
        <w:t xml:space="preserve"> сообщение</w:t>
      </w:r>
      <w:r>
        <w:rPr>
          <w:sz w:val="28"/>
          <w:szCs w:val="28"/>
        </w:rPr>
        <w:t>м</w:t>
      </w:r>
      <w:r w:rsidRPr="00D47366">
        <w:rPr>
          <w:sz w:val="28"/>
          <w:szCs w:val="28"/>
        </w:rPr>
        <w:t xml:space="preserve"> о них в ЕДДС </w:t>
      </w:r>
      <w:r>
        <w:rPr>
          <w:sz w:val="28"/>
          <w:szCs w:val="28"/>
        </w:rPr>
        <w:t xml:space="preserve">Администрации Ребрихинского </w:t>
      </w:r>
      <w:r w:rsidRPr="00D47366">
        <w:rPr>
          <w:sz w:val="28"/>
          <w:szCs w:val="28"/>
        </w:rPr>
        <w:t>района;</w:t>
      </w:r>
    </w:p>
    <w:p w:rsidR="000675DE" w:rsidRPr="00D47366" w:rsidRDefault="000675DE" w:rsidP="000675DE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выезда в районы термоточек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от </w:t>
      </w:r>
      <w:r w:rsidRPr="00D47366">
        <w:rPr>
          <w:sz w:val="28"/>
          <w:szCs w:val="28"/>
        </w:rPr>
        <w:t xml:space="preserve">ЕДДС </w:t>
      </w:r>
      <w:r>
        <w:rPr>
          <w:sz w:val="28"/>
          <w:szCs w:val="28"/>
        </w:rPr>
        <w:t xml:space="preserve">Администрации Ребрихинского </w:t>
      </w:r>
      <w:r w:rsidRPr="00D47366">
        <w:rPr>
          <w:sz w:val="28"/>
          <w:szCs w:val="28"/>
        </w:rPr>
        <w:t>района;</w:t>
      </w:r>
    </w:p>
    <w:p w:rsidR="000675DE" w:rsidRPr="00D47366" w:rsidRDefault="000675DE" w:rsidP="000675DE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- тушение мелких вспышек и очагов, обнаруженных в ходе патрулирования; </w:t>
      </w:r>
    </w:p>
    <w:p w:rsidR="000675DE" w:rsidRDefault="000675DE" w:rsidP="000675DE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D47366">
        <w:rPr>
          <w:sz w:val="28"/>
          <w:szCs w:val="28"/>
        </w:rPr>
        <w:t xml:space="preserve">- выявление и пресечение нарушений Правил пожарной безопасности; </w:t>
      </w:r>
    </w:p>
    <w:p w:rsidR="000675DE" w:rsidRDefault="000675DE" w:rsidP="000675D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A6099">
        <w:rPr>
          <w:sz w:val="28"/>
          <w:szCs w:val="28"/>
        </w:rPr>
        <w:t xml:space="preserve">- проведение противопаводковых мероприятий </w:t>
      </w:r>
      <w:r w:rsidRPr="00EA6099">
        <w:rPr>
          <w:sz w:val="28"/>
        </w:rPr>
        <w:t>по защите  населения  и территории Зиминского  сель</w:t>
      </w:r>
      <w:r>
        <w:rPr>
          <w:sz w:val="28"/>
        </w:rPr>
        <w:t>совета в период  половодья  2025</w:t>
      </w:r>
      <w:r w:rsidRPr="00EA6099">
        <w:rPr>
          <w:sz w:val="28"/>
        </w:rPr>
        <w:t xml:space="preserve"> года</w:t>
      </w:r>
    </w:p>
    <w:p w:rsidR="000675DE" w:rsidRDefault="000675DE" w:rsidP="000675DE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6.Признать утратившим сиу постановление №14 от 11.03.2024.</w:t>
      </w:r>
    </w:p>
    <w:p w:rsidR="000675DE" w:rsidRDefault="000675DE" w:rsidP="000675DE">
      <w:pPr>
        <w:tabs>
          <w:tab w:val="num" w:pos="0"/>
        </w:tabs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7</w:t>
      </w:r>
      <w:r w:rsidRPr="00D47366">
        <w:rPr>
          <w:sz w:val="28"/>
          <w:szCs w:val="28"/>
        </w:rPr>
        <w:t xml:space="preserve">. </w:t>
      </w:r>
      <w:r>
        <w:rPr>
          <w:b/>
          <w:bCs/>
          <w:iCs/>
          <w:szCs w:val="28"/>
        </w:rPr>
        <w:t xml:space="preserve">  </w:t>
      </w:r>
      <w:proofErr w:type="gramStart"/>
      <w:r w:rsidRPr="00183D9C">
        <w:rPr>
          <w:bCs/>
          <w:iCs/>
          <w:sz w:val="28"/>
          <w:szCs w:val="28"/>
        </w:rPr>
        <w:t>Контроль  за</w:t>
      </w:r>
      <w:proofErr w:type="gramEnd"/>
      <w:r w:rsidRPr="00183D9C">
        <w:rPr>
          <w:bCs/>
          <w:iCs/>
          <w:sz w:val="28"/>
          <w:szCs w:val="28"/>
        </w:rPr>
        <w:t xml:space="preserve"> исполнением настоящего решения оставляю за собой</w:t>
      </w:r>
    </w:p>
    <w:p w:rsidR="000675DE" w:rsidRDefault="000675DE" w:rsidP="000675DE">
      <w:pPr>
        <w:tabs>
          <w:tab w:val="num" w:pos="0"/>
        </w:tabs>
        <w:ind w:firstLine="540"/>
        <w:jc w:val="both"/>
        <w:rPr>
          <w:bCs/>
          <w:iCs/>
          <w:sz w:val="28"/>
          <w:szCs w:val="28"/>
        </w:rPr>
      </w:pPr>
    </w:p>
    <w:p w:rsidR="000675DE" w:rsidRDefault="000675DE" w:rsidP="000675DE">
      <w:pPr>
        <w:tabs>
          <w:tab w:val="num" w:pos="0"/>
        </w:tabs>
        <w:ind w:firstLine="540"/>
        <w:jc w:val="both"/>
        <w:rPr>
          <w:bCs/>
          <w:iCs/>
          <w:sz w:val="28"/>
          <w:szCs w:val="28"/>
        </w:rPr>
      </w:pPr>
    </w:p>
    <w:p w:rsidR="000675DE" w:rsidRPr="00C16ED4" w:rsidRDefault="000675DE" w:rsidP="000675DE">
      <w:pPr>
        <w:tabs>
          <w:tab w:val="num" w:pos="0"/>
        </w:tabs>
        <w:ind w:firstLine="540"/>
        <w:jc w:val="both"/>
        <w:rPr>
          <w:bCs/>
          <w:iCs/>
          <w:sz w:val="28"/>
          <w:szCs w:val="28"/>
        </w:rPr>
      </w:pPr>
    </w:p>
    <w:p w:rsidR="000675DE" w:rsidRDefault="000675DE" w:rsidP="000675DE">
      <w:pPr>
        <w:ind w:left="-360"/>
        <w:rPr>
          <w:sz w:val="28"/>
          <w:szCs w:val="28"/>
        </w:rPr>
      </w:pPr>
    </w:p>
    <w:p w:rsidR="000675DE" w:rsidRDefault="000675DE" w:rsidP="000675DE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сельсовета                                                                                 Л.И.Ковынева</w:t>
      </w: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1</w:t>
      </w:r>
    </w:p>
    <w:p w:rsidR="000675DE" w:rsidRDefault="000675DE" w:rsidP="000675D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0675DE" w:rsidRDefault="000675DE" w:rsidP="000675D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Зиминского сельсовета Ребрихинского района Алтайского края  </w:t>
      </w:r>
    </w:p>
    <w:p w:rsidR="000675DE" w:rsidRDefault="000675DE" w:rsidP="000675D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20.02.2024№9</w:t>
      </w:r>
    </w:p>
    <w:p w:rsidR="000675DE" w:rsidRDefault="000675DE" w:rsidP="000675DE">
      <w:pPr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ind w:firstLine="720"/>
        <w:jc w:val="both"/>
        <w:rPr>
          <w:sz w:val="27"/>
          <w:szCs w:val="27"/>
        </w:rPr>
      </w:pPr>
    </w:p>
    <w:p w:rsidR="000675DE" w:rsidRDefault="000675DE" w:rsidP="000675DE">
      <w:pPr>
        <w:tabs>
          <w:tab w:val="left" w:pos="8175"/>
        </w:tabs>
        <w:jc w:val="center"/>
        <w:rPr>
          <w:sz w:val="28"/>
          <w:szCs w:val="28"/>
        </w:rPr>
      </w:pPr>
    </w:p>
    <w:p w:rsidR="000675DE" w:rsidRPr="00CD7B93" w:rsidRDefault="000675DE" w:rsidP="000675DE">
      <w:pPr>
        <w:tabs>
          <w:tab w:val="left" w:pos="8175"/>
        </w:tabs>
        <w:jc w:val="center"/>
        <w:rPr>
          <w:sz w:val="28"/>
          <w:szCs w:val="28"/>
        </w:rPr>
      </w:pPr>
      <w:r w:rsidRPr="00CD7B93">
        <w:rPr>
          <w:sz w:val="28"/>
          <w:szCs w:val="28"/>
        </w:rPr>
        <w:t>СОСТАВ</w:t>
      </w:r>
    </w:p>
    <w:p w:rsidR="000675DE" w:rsidRDefault="000675DE" w:rsidP="000675DE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патрульно-маневренной </w:t>
      </w:r>
      <w:r w:rsidRPr="00C16ED4">
        <w:rPr>
          <w:sz w:val="28"/>
          <w:szCs w:val="28"/>
        </w:rPr>
        <w:t>групп</w:t>
      </w:r>
      <w:r>
        <w:rPr>
          <w:sz w:val="28"/>
          <w:szCs w:val="28"/>
        </w:rPr>
        <w:t>ы Зиминского сельсовета для своевременного реагирования на природные пожары и термоточки,</w:t>
      </w:r>
      <w:r w:rsidRPr="00E406A8">
        <w:rPr>
          <w:sz w:val="28"/>
          <w:szCs w:val="28"/>
        </w:rPr>
        <w:t xml:space="preserve"> </w:t>
      </w:r>
    </w:p>
    <w:p w:rsidR="000675DE" w:rsidRDefault="000675DE" w:rsidP="000675DE">
      <w:pPr>
        <w:tabs>
          <w:tab w:val="left" w:pos="8175"/>
        </w:tabs>
        <w:jc w:val="center"/>
        <w:rPr>
          <w:sz w:val="28"/>
          <w:szCs w:val="28"/>
        </w:rPr>
      </w:pPr>
      <w:r w:rsidRPr="00A81246">
        <w:rPr>
          <w:sz w:val="28"/>
          <w:szCs w:val="28"/>
        </w:rPr>
        <w:t>противопаводковые мероприятия</w:t>
      </w:r>
    </w:p>
    <w:p w:rsidR="000675DE" w:rsidRDefault="000675DE" w:rsidP="000675DE">
      <w:pPr>
        <w:tabs>
          <w:tab w:val="left" w:pos="8175"/>
        </w:tabs>
        <w:jc w:val="center"/>
        <w:rPr>
          <w:sz w:val="28"/>
          <w:szCs w:val="28"/>
        </w:rPr>
      </w:pPr>
    </w:p>
    <w:p w:rsidR="000675DE" w:rsidRDefault="000675DE" w:rsidP="000675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75DE" w:rsidRDefault="000675DE" w:rsidP="000675D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Ковынева Лидия Ильинична                </w:t>
      </w:r>
      <w:r w:rsidRPr="00CA4D26">
        <w:rPr>
          <w:color w:val="000000"/>
          <w:sz w:val="28"/>
          <w:szCs w:val="28"/>
        </w:rPr>
        <w:t xml:space="preserve">– руководитель группы, </w:t>
      </w:r>
      <w:r>
        <w:rPr>
          <w:color w:val="000000"/>
          <w:sz w:val="28"/>
          <w:szCs w:val="28"/>
        </w:rPr>
        <w:t xml:space="preserve">исполняющий                                   обязанности главы Зиминского </w:t>
      </w:r>
      <w:r w:rsidRPr="00CA4D26">
        <w:rPr>
          <w:color w:val="000000"/>
          <w:sz w:val="28"/>
          <w:szCs w:val="28"/>
        </w:rPr>
        <w:t>сельсовета</w:t>
      </w:r>
    </w:p>
    <w:p w:rsidR="000675DE" w:rsidRDefault="000675DE" w:rsidP="000675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8-923-161-4080</w:t>
      </w:r>
      <w:r w:rsidRPr="00CA4D26">
        <w:rPr>
          <w:color w:val="000000"/>
          <w:sz w:val="28"/>
          <w:szCs w:val="28"/>
        </w:rPr>
        <w:t>;</w:t>
      </w:r>
    </w:p>
    <w:p w:rsidR="000675DE" w:rsidRDefault="000675DE" w:rsidP="000675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Целюк Николай Валерьевич                   – ИП Целюк Н.</w:t>
      </w:r>
      <w:proofErr w:type="gramStart"/>
      <w:r>
        <w:rPr>
          <w:color w:val="000000"/>
          <w:sz w:val="28"/>
          <w:szCs w:val="28"/>
        </w:rPr>
        <w:t>В</w:t>
      </w:r>
      <w:proofErr w:type="gramEnd"/>
    </w:p>
    <w:p w:rsidR="000675DE" w:rsidRPr="00CA4D26" w:rsidRDefault="000675DE" w:rsidP="000675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8-923-161-4976</w:t>
      </w:r>
    </w:p>
    <w:p w:rsidR="000675DE" w:rsidRDefault="000675DE" w:rsidP="000675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Шеллер Евгений Андреевич                  -  глава ИП КФХ Шеллер Е.А. </w:t>
      </w:r>
    </w:p>
    <w:p w:rsidR="000675DE" w:rsidRDefault="000675DE" w:rsidP="000675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8-929-396-1221</w:t>
      </w:r>
    </w:p>
    <w:p w:rsidR="000675DE" w:rsidRDefault="000675DE" w:rsidP="000675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Мещеряков Сергей Анатольевич           – глава ИП КФХ Мещеряков С.А.</w:t>
      </w:r>
    </w:p>
    <w:p w:rsidR="000675DE" w:rsidRDefault="000675DE" w:rsidP="000675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8-923-725-2794</w:t>
      </w:r>
    </w:p>
    <w:p w:rsidR="000675DE" w:rsidRPr="00C269E2" w:rsidRDefault="000675DE" w:rsidP="000675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 № 2</w:t>
      </w:r>
    </w:p>
    <w:p w:rsidR="000675DE" w:rsidRDefault="000675DE" w:rsidP="000675D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0675DE" w:rsidRDefault="000675DE" w:rsidP="000675D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Зиминского сельсовета Ребрихинского района Алтайского края  </w:t>
      </w:r>
    </w:p>
    <w:p w:rsidR="000675DE" w:rsidRDefault="000675DE" w:rsidP="000675D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20.02.2025№9</w:t>
      </w: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Патрульных групп Зиминского сельсовета для своевременного реагирования на природные пожары и термоточки,</w:t>
      </w:r>
      <w:r w:rsidRPr="00E406A8">
        <w:rPr>
          <w:sz w:val="28"/>
          <w:szCs w:val="28"/>
        </w:rPr>
        <w:t xml:space="preserve"> </w:t>
      </w:r>
      <w:r w:rsidRPr="00A81246">
        <w:rPr>
          <w:sz w:val="28"/>
          <w:szCs w:val="28"/>
        </w:rPr>
        <w:t>противопаводковые мероприятия</w:t>
      </w:r>
    </w:p>
    <w:p w:rsidR="000675DE" w:rsidRDefault="000675DE" w:rsidP="000675DE">
      <w:pPr>
        <w:tabs>
          <w:tab w:val="left" w:pos="8175"/>
        </w:tabs>
        <w:jc w:val="center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Ковынева Лидия Ильинична           </w:t>
      </w:r>
      <w:r w:rsidRPr="00CA4D26">
        <w:rPr>
          <w:color w:val="000000"/>
          <w:sz w:val="28"/>
          <w:szCs w:val="28"/>
        </w:rPr>
        <w:t xml:space="preserve">– руководитель группы, </w:t>
      </w:r>
      <w:r>
        <w:rPr>
          <w:color w:val="000000"/>
          <w:sz w:val="28"/>
          <w:szCs w:val="28"/>
        </w:rPr>
        <w:t xml:space="preserve">исполняющий                                         обязанности главы Зиминского </w:t>
      </w:r>
      <w:r w:rsidRPr="00CA4D26">
        <w:rPr>
          <w:color w:val="000000"/>
          <w:sz w:val="28"/>
          <w:szCs w:val="28"/>
        </w:rPr>
        <w:t>сельсовета</w:t>
      </w:r>
    </w:p>
    <w:p w:rsidR="000675DE" w:rsidRDefault="000675DE" w:rsidP="000675D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8-923-161-4080</w:t>
      </w:r>
      <w:r w:rsidRPr="00CA4D26">
        <w:rPr>
          <w:color w:val="000000"/>
          <w:sz w:val="28"/>
          <w:szCs w:val="28"/>
        </w:rPr>
        <w:t>;</w:t>
      </w: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75DE" w:rsidRDefault="000675DE" w:rsidP="000675D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 № 3</w:t>
      </w:r>
    </w:p>
    <w:p w:rsidR="000675DE" w:rsidRDefault="000675DE" w:rsidP="000675D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0675DE" w:rsidRDefault="000675DE" w:rsidP="000675D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Зиминского сельсовета Ребрихинского района Алтайского края  </w:t>
      </w:r>
    </w:p>
    <w:p w:rsidR="000675DE" w:rsidRDefault="000675DE" w:rsidP="000675D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от 20.02.2025№9</w:t>
      </w: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both"/>
        <w:rPr>
          <w:sz w:val="28"/>
          <w:szCs w:val="28"/>
        </w:rPr>
      </w:pPr>
    </w:p>
    <w:p w:rsidR="000675DE" w:rsidRDefault="000675DE" w:rsidP="000675DE">
      <w:pPr>
        <w:jc w:val="center"/>
      </w:pPr>
      <w:r w:rsidRPr="005644B3">
        <w:rPr>
          <w:sz w:val="28"/>
          <w:szCs w:val="28"/>
        </w:rPr>
        <w:t>Состав</w:t>
      </w:r>
    </w:p>
    <w:p w:rsidR="000675DE" w:rsidRDefault="000675DE" w:rsidP="000675DE">
      <w:pPr>
        <w:jc w:val="center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</w:t>
      </w:r>
      <w:r w:rsidRPr="00415EE2">
        <w:rPr>
          <w:bCs/>
          <w:sz w:val="28"/>
          <w:szCs w:val="28"/>
          <w:shd w:val="clear" w:color="auto" w:fill="FFFFFF"/>
        </w:rPr>
        <w:t>ервичны</w:t>
      </w:r>
      <w:r>
        <w:rPr>
          <w:bCs/>
          <w:sz w:val="28"/>
          <w:szCs w:val="28"/>
          <w:shd w:val="clear" w:color="auto" w:fill="FFFFFF"/>
        </w:rPr>
        <w:t>х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средств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bCs/>
          <w:sz w:val="28"/>
          <w:szCs w:val="28"/>
          <w:shd w:val="clear" w:color="auto" w:fill="FFFFFF"/>
        </w:rPr>
        <w:t>пожаротушения</w:t>
      </w:r>
      <w:r>
        <w:rPr>
          <w:bCs/>
          <w:sz w:val="28"/>
          <w:szCs w:val="28"/>
          <w:shd w:val="clear" w:color="auto" w:fill="FFFFFF"/>
        </w:rPr>
        <w:t xml:space="preserve"> и техники</w:t>
      </w:r>
      <w:r w:rsidRPr="005644B3">
        <w:rPr>
          <w:sz w:val="28"/>
          <w:szCs w:val="28"/>
          <w:shd w:val="clear" w:color="auto" w:fill="FFFFFF"/>
        </w:rPr>
        <w:t xml:space="preserve"> </w:t>
      </w:r>
      <w:r w:rsidRPr="00415EE2">
        <w:rPr>
          <w:sz w:val="28"/>
          <w:szCs w:val="28"/>
          <w:shd w:val="clear" w:color="auto" w:fill="FFFFFF"/>
        </w:rPr>
        <w:t>используемы</w:t>
      </w:r>
      <w:r>
        <w:rPr>
          <w:sz w:val="28"/>
          <w:szCs w:val="28"/>
          <w:shd w:val="clear" w:color="auto" w:fill="FFFFFF"/>
        </w:rPr>
        <w:t>х</w:t>
      </w:r>
    </w:p>
    <w:p w:rsidR="000675DE" w:rsidRDefault="000675DE" w:rsidP="000675DE">
      <w:pPr>
        <w:tabs>
          <w:tab w:val="left" w:pos="8175"/>
        </w:tabs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для борьбы с пожаро</w:t>
      </w:r>
      <w:r w:rsidRPr="00415EE2">
        <w:rPr>
          <w:sz w:val="28"/>
          <w:szCs w:val="28"/>
          <w:shd w:val="clear" w:color="auto" w:fill="FFFFFF"/>
        </w:rPr>
        <w:t>м в</w:t>
      </w:r>
      <w:r w:rsidRPr="00415EE2">
        <w:rPr>
          <w:rStyle w:val="apple-converted-space"/>
          <w:sz w:val="28"/>
          <w:szCs w:val="28"/>
          <w:shd w:val="clear" w:color="auto" w:fill="FFFFFF"/>
        </w:rPr>
        <w:t> </w:t>
      </w:r>
      <w:r w:rsidRPr="00415EE2">
        <w:rPr>
          <w:sz w:val="28"/>
          <w:szCs w:val="28"/>
          <w:shd w:val="clear" w:color="auto" w:fill="FFFFFF"/>
        </w:rPr>
        <w:t>начальной стадии его развития</w:t>
      </w:r>
      <w:r>
        <w:rPr>
          <w:sz w:val="28"/>
          <w:szCs w:val="28"/>
          <w:shd w:val="clear" w:color="auto" w:fill="FFFFFF"/>
        </w:rPr>
        <w:t>,</w:t>
      </w:r>
      <w:r w:rsidRPr="00E406A8">
        <w:rPr>
          <w:sz w:val="28"/>
          <w:szCs w:val="28"/>
        </w:rPr>
        <w:t xml:space="preserve"> </w:t>
      </w:r>
    </w:p>
    <w:p w:rsidR="000675DE" w:rsidRDefault="000675DE" w:rsidP="000675DE">
      <w:pPr>
        <w:tabs>
          <w:tab w:val="left" w:pos="8175"/>
        </w:tabs>
        <w:jc w:val="center"/>
        <w:rPr>
          <w:sz w:val="28"/>
          <w:szCs w:val="28"/>
        </w:rPr>
      </w:pPr>
      <w:r w:rsidRPr="00A81246">
        <w:rPr>
          <w:sz w:val="28"/>
          <w:szCs w:val="28"/>
        </w:rPr>
        <w:t>противопаводковые мероприятия</w:t>
      </w:r>
    </w:p>
    <w:p w:rsidR="000675DE" w:rsidRDefault="000675DE" w:rsidP="000675DE">
      <w:pPr>
        <w:jc w:val="center"/>
        <w:rPr>
          <w:sz w:val="28"/>
          <w:szCs w:val="28"/>
          <w:shd w:val="clear" w:color="auto" w:fill="FFFFFF"/>
        </w:rPr>
      </w:pPr>
    </w:p>
    <w:p w:rsidR="000675DE" w:rsidRDefault="000675DE" w:rsidP="000675DE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864"/>
        <w:gridCol w:w="2505"/>
        <w:gridCol w:w="2503"/>
      </w:tblGrid>
      <w:tr w:rsidR="000675DE" w:rsidRPr="00F64628" w:rsidTr="00885F71">
        <w:tc>
          <w:tcPr>
            <w:tcW w:w="825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№</w:t>
            </w:r>
          </w:p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proofErr w:type="gramStart"/>
            <w:r w:rsidRPr="00F64628">
              <w:rPr>
                <w:sz w:val="28"/>
                <w:szCs w:val="28"/>
              </w:rPr>
              <w:t>п</w:t>
            </w:r>
            <w:proofErr w:type="gramEnd"/>
            <w:r w:rsidRPr="00F64628">
              <w:rPr>
                <w:sz w:val="28"/>
                <w:szCs w:val="28"/>
              </w:rPr>
              <w:t>/п</w:t>
            </w:r>
          </w:p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Наименование</w:t>
            </w:r>
          </w:p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Количество  (</w:t>
            </w:r>
            <w:proofErr w:type="gramStart"/>
            <w:r w:rsidRPr="00F64628">
              <w:rPr>
                <w:sz w:val="28"/>
                <w:szCs w:val="28"/>
              </w:rPr>
              <w:t>ед</w:t>
            </w:r>
            <w:proofErr w:type="gramEnd"/>
            <w:r w:rsidRPr="00F64628">
              <w:rPr>
                <w:sz w:val="28"/>
                <w:szCs w:val="28"/>
              </w:rPr>
              <w:t>)/</w:t>
            </w:r>
          </w:p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 xml:space="preserve">принадлежность </w:t>
            </w:r>
          </w:p>
        </w:tc>
        <w:tc>
          <w:tcPr>
            <w:tcW w:w="2503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Примечание</w:t>
            </w:r>
          </w:p>
        </w:tc>
      </w:tr>
      <w:tr w:rsidR="000675DE" w:rsidRPr="00F64628" w:rsidTr="00885F71">
        <w:tc>
          <w:tcPr>
            <w:tcW w:w="825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0675DE" w:rsidRPr="00F64628" w:rsidRDefault="000675DE" w:rsidP="00885F71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</w:rPr>
              <w:t>Лада</w:t>
            </w:r>
            <w:r w:rsidRPr="00F646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5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1/ Адм</w:t>
            </w:r>
            <w:r>
              <w:rPr>
                <w:sz w:val="28"/>
                <w:szCs w:val="28"/>
              </w:rPr>
              <w:t xml:space="preserve">инистрация Зиминского </w:t>
            </w:r>
            <w:r w:rsidRPr="00F64628">
              <w:rPr>
                <w:sz w:val="28"/>
                <w:szCs w:val="28"/>
              </w:rPr>
              <w:t>сельсовета</w:t>
            </w:r>
          </w:p>
        </w:tc>
        <w:tc>
          <w:tcPr>
            <w:tcW w:w="2503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</w:p>
        </w:tc>
      </w:tr>
      <w:tr w:rsidR="000675DE" w:rsidRPr="00F64628" w:rsidTr="00885F71">
        <w:tc>
          <w:tcPr>
            <w:tcW w:w="825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4" w:type="dxa"/>
          </w:tcPr>
          <w:p w:rsidR="000675DE" w:rsidRPr="00F64628" w:rsidRDefault="000675DE" w:rsidP="00885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ШЕВРОЛЕ НИВА</w:t>
            </w:r>
          </w:p>
        </w:tc>
        <w:tc>
          <w:tcPr>
            <w:tcW w:w="2505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1/ Адм</w:t>
            </w:r>
            <w:r>
              <w:rPr>
                <w:sz w:val="28"/>
                <w:szCs w:val="28"/>
              </w:rPr>
              <w:t xml:space="preserve">инистрация Зиминского </w:t>
            </w:r>
            <w:r w:rsidRPr="00F64628">
              <w:rPr>
                <w:sz w:val="28"/>
                <w:szCs w:val="28"/>
              </w:rPr>
              <w:t>сельсовета</w:t>
            </w:r>
          </w:p>
        </w:tc>
        <w:tc>
          <w:tcPr>
            <w:tcW w:w="2503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</w:p>
        </w:tc>
      </w:tr>
      <w:tr w:rsidR="000675DE" w:rsidRPr="00F64628" w:rsidTr="00885F71">
        <w:tc>
          <w:tcPr>
            <w:tcW w:w="825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64" w:type="dxa"/>
          </w:tcPr>
          <w:p w:rsidR="000675DE" w:rsidRPr="00F64628" w:rsidRDefault="000675DE" w:rsidP="00885F71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505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64628">
              <w:rPr>
                <w:sz w:val="28"/>
                <w:szCs w:val="28"/>
              </w:rPr>
              <w:t>/ Адм</w:t>
            </w:r>
            <w:r>
              <w:rPr>
                <w:sz w:val="28"/>
                <w:szCs w:val="28"/>
              </w:rPr>
              <w:t>инистрация Зиминского</w:t>
            </w:r>
            <w:r w:rsidRPr="00F6462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503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</w:p>
        </w:tc>
      </w:tr>
      <w:tr w:rsidR="000675DE" w:rsidRPr="00F64628" w:rsidTr="00885F71">
        <w:tc>
          <w:tcPr>
            <w:tcW w:w="825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4" w:type="dxa"/>
          </w:tcPr>
          <w:p w:rsidR="000675DE" w:rsidRPr="00F64628" w:rsidRDefault="000675DE" w:rsidP="00885F71">
            <w:pPr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Багор</w:t>
            </w:r>
          </w:p>
        </w:tc>
        <w:tc>
          <w:tcPr>
            <w:tcW w:w="2505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  <w:r w:rsidRPr="00F64628">
              <w:rPr>
                <w:sz w:val="28"/>
                <w:szCs w:val="28"/>
              </w:rPr>
              <w:t>1/ Адм</w:t>
            </w:r>
            <w:r>
              <w:rPr>
                <w:sz w:val="28"/>
                <w:szCs w:val="28"/>
              </w:rPr>
              <w:t>инистрация Зиминского</w:t>
            </w:r>
            <w:r w:rsidRPr="00F6462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503" w:type="dxa"/>
          </w:tcPr>
          <w:p w:rsidR="000675DE" w:rsidRPr="00F64628" w:rsidRDefault="000675DE" w:rsidP="00885F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75DE" w:rsidRDefault="000675DE" w:rsidP="000675DE">
      <w:pPr>
        <w:jc w:val="center"/>
        <w:rPr>
          <w:sz w:val="28"/>
          <w:szCs w:val="28"/>
        </w:rPr>
      </w:pPr>
    </w:p>
    <w:p w:rsidR="000675DE" w:rsidRPr="00CD66FF" w:rsidRDefault="000675DE" w:rsidP="000675DE">
      <w:pPr>
        <w:rPr>
          <w:sz w:val="28"/>
          <w:szCs w:val="28"/>
        </w:rPr>
      </w:pPr>
    </w:p>
    <w:p w:rsidR="000675DE" w:rsidRDefault="000675DE" w:rsidP="000675DE">
      <w:pPr>
        <w:rPr>
          <w:sz w:val="28"/>
          <w:szCs w:val="28"/>
        </w:rPr>
      </w:pPr>
    </w:p>
    <w:p w:rsidR="000675DE" w:rsidRDefault="000675DE" w:rsidP="000675DE">
      <w:pPr>
        <w:tabs>
          <w:tab w:val="left" w:pos="915"/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75DE" w:rsidRPr="00CD66FF" w:rsidRDefault="000675DE" w:rsidP="000675DE">
      <w:pPr>
        <w:tabs>
          <w:tab w:val="left" w:pos="3855"/>
        </w:tabs>
        <w:rPr>
          <w:sz w:val="28"/>
          <w:szCs w:val="28"/>
        </w:rPr>
      </w:pPr>
    </w:p>
    <w:p w:rsidR="000675DE" w:rsidRDefault="000675DE" w:rsidP="000675DE">
      <w:pPr>
        <w:ind w:left="-360"/>
        <w:jc w:val="center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0675DE" w:rsidRDefault="000675DE" w:rsidP="000675DE">
      <w:pPr>
        <w:spacing w:line="240" w:lineRule="exact"/>
        <w:ind w:left="5245"/>
        <w:jc w:val="both"/>
        <w:rPr>
          <w:sz w:val="28"/>
          <w:szCs w:val="28"/>
        </w:rPr>
      </w:pPr>
    </w:p>
    <w:p w:rsidR="00EA3AE8" w:rsidRPr="00914FFA" w:rsidRDefault="00EA3AE8" w:rsidP="00780602">
      <w:pPr>
        <w:autoSpaceDE w:val="0"/>
        <w:autoSpaceDN w:val="0"/>
        <w:adjustRightInd w:val="0"/>
        <w:rPr>
          <w:sz w:val="28"/>
          <w:szCs w:val="28"/>
        </w:rPr>
      </w:pPr>
    </w:p>
    <w:sectPr w:rsidR="00EA3AE8" w:rsidRPr="00914FFA" w:rsidSect="000675DE">
      <w:footerReference w:type="default" r:id="rId9"/>
      <w:pgSz w:w="11906" w:h="16838"/>
      <w:pgMar w:top="993" w:right="567" w:bottom="709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13" w:rsidRDefault="00457F13" w:rsidP="005A35AB">
      <w:r>
        <w:separator/>
      </w:r>
    </w:p>
  </w:endnote>
  <w:endnote w:type="continuationSeparator" w:id="0">
    <w:p w:rsidR="00457F13" w:rsidRDefault="00457F13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64548"/>
      <w:docPartObj>
        <w:docPartGallery w:val="Page Numbers (Bottom of Page)"/>
        <w:docPartUnique/>
      </w:docPartObj>
    </w:sdtPr>
    <w:sdtContent>
      <w:p w:rsidR="005A1CFD" w:rsidRDefault="005D75E5">
        <w:pPr>
          <w:pStyle w:val="ad"/>
          <w:jc w:val="center"/>
        </w:pPr>
        <w:fldSimple w:instr=" PAGE   \* MERGEFORMAT ">
          <w:r w:rsidR="006E4E09">
            <w:rPr>
              <w:noProof/>
            </w:rPr>
            <w:t>1</w:t>
          </w:r>
        </w:fldSimple>
      </w:p>
    </w:sdtContent>
  </w:sdt>
  <w:p w:rsidR="00A44B42" w:rsidRDefault="00A44B4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13" w:rsidRDefault="00457F13" w:rsidP="005A35AB">
      <w:r>
        <w:separator/>
      </w:r>
    </w:p>
  </w:footnote>
  <w:footnote w:type="continuationSeparator" w:id="0">
    <w:p w:rsidR="00457F13" w:rsidRDefault="00457F13" w:rsidP="005A3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EE8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20792"/>
    <w:multiLevelType w:val="multilevel"/>
    <w:tmpl w:val="4C386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C430A"/>
    <w:multiLevelType w:val="hybridMultilevel"/>
    <w:tmpl w:val="386E6104"/>
    <w:lvl w:ilvl="0" w:tplc="92C8677A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C411ED5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C0A96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F67F6"/>
    <w:multiLevelType w:val="hybridMultilevel"/>
    <w:tmpl w:val="A9D02F60"/>
    <w:lvl w:ilvl="0" w:tplc="459A75FC">
      <w:start w:val="15"/>
      <w:numFmt w:val="decimal"/>
      <w:lvlText w:val="%1)"/>
      <w:lvlJc w:val="left"/>
      <w:pPr>
        <w:ind w:left="750" w:hanging="3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B023A"/>
    <w:multiLevelType w:val="hybridMultilevel"/>
    <w:tmpl w:val="388CA6F8"/>
    <w:lvl w:ilvl="0" w:tplc="7FDA6FC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51885"/>
    <w:multiLevelType w:val="multilevel"/>
    <w:tmpl w:val="C7A0E12A"/>
    <w:lvl w:ilvl="0">
      <w:start w:val="2"/>
      <w:numFmt w:val="decimal"/>
      <w:lvlText w:val="%1."/>
      <w:lvlJc w:val="left"/>
      <w:pPr>
        <w:ind w:left="525" w:hanging="525"/>
      </w:pPr>
      <w:rPr>
        <w:rFonts w:ascii="Sylfaen" w:eastAsia="Sylfaen" w:hAnsi="Sylfaen" w:cs="Sylfaen" w:hint="default"/>
        <w:color w:val="000000"/>
        <w:sz w:val="26"/>
      </w:rPr>
    </w:lvl>
    <w:lvl w:ilvl="1">
      <w:start w:val="13"/>
      <w:numFmt w:val="decimal"/>
      <w:lvlText w:val="%1.%2."/>
      <w:lvlJc w:val="left"/>
      <w:pPr>
        <w:ind w:left="1660" w:hanging="525"/>
      </w:pPr>
      <w:rPr>
        <w:rFonts w:ascii="Sylfaen" w:eastAsia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Sylfaen" w:eastAsia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ascii="Sylfaen" w:eastAsia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Sylfaen" w:eastAsia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ascii="Sylfaen" w:eastAsia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ascii="Sylfaen" w:eastAsia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ascii="Sylfaen" w:eastAsia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ascii="Sylfaen" w:eastAsia="Sylfaen" w:hAnsi="Sylfaen" w:cs="Sylfaen" w:hint="default"/>
        <w:color w:val="000000"/>
        <w:sz w:val="26"/>
      </w:rPr>
    </w:lvl>
  </w:abstractNum>
  <w:abstractNum w:abstractNumId="9">
    <w:nsid w:val="45923F46"/>
    <w:multiLevelType w:val="multilevel"/>
    <w:tmpl w:val="488A5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3F7700"/>
    <w:multiLevelType w:val="multilevel"/>
    <w:tmpl w:val="52005730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1">
    <w:nsid w:val="4F9C46BB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8D777F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B64EF"/>
    <w:multiLevelType w:val="hybridMultilevel"/>
    <w:tmpl w:val="C768575C"/>
    <w:lvl w:ilvl="0" w:tplc="E4F419F0">
      <w:start w:val="1"/>
      <w:numFmt w:val="decimal"/>
      <w:lvlText w:val="%1."/>
      <w:lvlJc w:val="left"/>
      <w:pPr>
        <w:ind w:left="720" w:hanging="360"/>
      </w:pPr>
    </w:lvl>
    <w:lvl w:ilvl="1" w:tplc="5BDEE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21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06E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6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B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E8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C5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63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F30F2F"/>
    <w:multiLevelType w:val="hybridMultilevel"/>
    <w:tmpl w:val="02664B3E"/>
    <w:lvl w:ilvl="0" w:tplc="B1B2A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4DB6DF2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A77563"/>
    <w:multiLevelType w:val="multilevel"/>
    <w:tmpl w:val="3D32FBD6"/>
    <w:lvl w:ilvl="0">
      <w:start w:val="1"/>
      <w:numFmt w:val="decimal"/>
      <w:lvlText w:val="1.%1.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2A3913"/>
    <w:multiLevelType w:val="multilevel"/>
    <w:tmpl w:val="BBAAD96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5"/>
  </w:num>
  <w:num w:numId="9">
    <w:abstractNumId w:val="9"/>
  </w:num>
  <w:num w:numId="10">
    <w:abstractNumId w:val="5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7"/>
  </w:num>
  <w:num w:numId="18">
    <w:abstractNumId w:val="2"/>
  </w:num>
  <w:num w:numId="19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557C2"/>
    <w:rsid w:val="00060A6A"/>
    <w:rsid w:val="000675DE"/>
    <w:rsid w:val="00067B2D"/>
    <w:rsid w:val="000B310A"/>
    <w:rsid w:val="000E4903"/>
    <w:rsid w:val="00157505"/>
    <w:rsid w:val="001E0339"/>
    <w:rsid w:val="002202EB"/>
    <w:rsid w:val="0023129C"/>
    <w:rsid w:val="00231D6F"/>
    <w:rsid w:val="00242C8F"/>
    <w:rsid w:val="00283A26"/>
    <w:rsid w:val="00293F22"/>
    <w:rsid w:val="002A693C"/>
    <w:rsid w:val="002B47F4"/>
    <w:rsid w:val="002B4A2F"/>
    <w:rsid w:val="002C7595"/>
    <w:rsid w:val="00327D06"/>
    <w:rsid w:val="00352348"/>
    <w:rsid w:val="003646CF"/>
    <w:rsid w:val="003A4BEC"/>
    <w:rsid w:val="003A5224"/>
    <w:rsid w:val="003C6DC8"/>
    <w:rsid w:val="00405EA7"/>
    <w:rsid w:val="00426FB0"/>
    <w:rsid w:val="00441EF9"/>
    <w:rsid w:val="004473D5"/>
    <w:rsid w:val="00457F13"/>
    <w:rsid w:val="00473AF8"/>
    <w:rsid w:val="00480CD6"/>
    <w:rsid w:val="0049300E"/>
    <w:rsid w:val="004E579B"/>
    <w:rsid w:val="005455E1"/>
    <w:rsid w:val="005524C0"/>
    <w:rsid w:val="00563FDD"/>
    <w:rsid w:val="005669BB"/>
    <w:rsid w:val="005A1CFD"/>
    <w:rsid w:val="005A35AB"/>
    <w:rsid w:val="005C507A"/>
    <w:rsid w:val="005D75E5"/>
    <w:rsid w:val="005F2A12"/>
    <w:rsid w:val="00600F24"/>
    <w:rsid w:val="00601E73"/>
    <w:rsid w:val="00603A83"/>
    <w:rsid w:val="00605C93"/>
    <w:rsid w:val="00680BB5"/>
    <w:rsid w:val="0069111A"/>
    <w:rsid w:val="006A230C"/>
    <w:rsid w:val="006E16C8"/>
    <w:rsid w:val="006E4E09"/>
    <w:rsid w:val="006F3132"/>
    <w:rsid w:val="007342B2"/>
    <w:rsid w:val="00743715"/>
    <w:rsid w:val="00746B03"/>
    <w:rsid w:val="00751B21"/>
    <w:rsid w:val="00775F82"/>
    <w:rsid w:val="00780602"/>
    <w:rsid w:val="007847EE"/>
    <w:rsid w:val="007C4930"/>
    <w:rsid w:val="008242BA"/>
    <w:rsid w:val="0082760A"/>
    <w:rsid w:val="00834814"/>
    <w:rsid w:val="008537B9"/>
    <w:rsid w:val="008668DE"/>
    <w:rsid w:val="008800E3"/>
    <w:rsid w:val="008D5396"/>
    <w:rsid w:val="008D56CD"/>
    <w:rsid w:val="008F122E"/>
    <w:rsid w:val="008F3E0E"/>
    <w:rsid w:val="0091004C"/>
    <w:rsid w:val="00914FFA"/>
    <w:rsid w:val="00922C03"/>
    <w:rsid w:val="009B40B5"/>
    <w:rsid w:val="009E0416"/>
    <w:rsid w:val="009E7F89"/>
    <w:rsid w:val="009F2DF0"/>
    <w:rsid w:val="009F688A"/>
    <w:rsid w:val="00A2682A"/>
    <w:rsid w:val="00A37022"/>
    <w:rsid w:val="00A44B42"/>
    <w:rsid w:val="00A67315"/>
    <w:rsid w:val="00A8109C"/>
    <w:rsid w:val="00A96F8F"/>
    <w:rsid w:val="00AC7971"/>
    <w:rsid w:val="00AD3715"/>
    <w:rsid w:val="00B331D8"/>
    <w:rsid w:val="00B570CB"/>
    <w:rsid w:val="00BA172B"/>
    <w:rsid w:val="00BA36B4"/>
    <w:rsid w:val="00BA586D"/>
    <w:rsid w:val="00BC0076"/>
    <w:rsid w:val="00BE7258"/>
    <w:rsid w:val="00BF59ED"/>
    <w:rsid w:val="00C634B4"/>
    <w:rsid w:val="00C7156F"/>
    <w:rsid w:val="00CA6D6B"/>
    <w:rsid w:val="00CB191E"/>
    <w:rsid w:val="00CF79ED"/>
    <w:rsid w:val="00D0485A"/>
    <w:rsid w:val="00D22D3F"/>
    <w:rsid w:val="00D3648B"/>
    <w:rsid w:val="00D91BB4"/>
    <w:rsid w:val="00D97BEE"/>
    <w:rsid w:val="00DB11F9"/>
    <w:rsid w:val="00DB607B"/>
    <w:rsid w:val="00DF5DBD"/>
    <w:rsid w:val="00E13A51"/>
    <w:rsid w:val="00E15843"/>
    <w:rsid w:val="00E326A9"/>
    <w:rsid w:val="00E32EBF"/>
    <w:rsid w:val="00E35CF2"/>
    <w:rsid w:val="00E577C7"/>
    <w:rsid w:val="00E75CE3"/>
    <w:rsid w:val="00E807B5"/>
    <w:rsid w:val="00EA3AE8"/>
    <w:rsid w:val="00EA79B4"/>
    <w:rsid w:val="00F20DDD"/>
    <w:rsid w:val="00F26F93"/>
    <w:rsid w:val="00F4363A"/>
    <w:rsid w:val="00F5100B"/>
    <w:rsid w:val="00F63D72"/>
    <w:rsid w:val="00FB0985"/>
    <w:rsid w:val="00FC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5EA7"/>
  </w:style>
  <w:style w:type="paragraph" w:customStyle="1" w:styleId="formattext">
    <w:name w:val="formattext"/>
    <w:basedOn w:val="a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otnote reference"/>
    <w:unhideWhenUsed/>
    <w:rsid w:val="00B570CB"/>
    <w:rPr>
      <w:vertAlign w:val="superscript"/>
    </w:rPr>
  </w:style>
  <w:style w:type="paragraph" w:customStyle="1" w:styleId="12">
    <w:name w:val="Абзац списка1"/>
    <w:basedOn w:val="a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Title"/>
    <w:basedOn w:val="a"/>
    <w:next w:val="af1"/>
    <w:link w:val="af2"/>
    <w:qFormat/>
    <w:rsid w:val="00B570CB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0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link w:val="af3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uiPriority w:val="99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70CB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екст сноски"/>
    <w:basedOn w:val="a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rsid w:val="00B570CB"/>
    <w:rPr>
      <w:rFonts w:cs="Times New Roman"/>
    </w:rPr>
  </w:style>
  <w:style w:type="paragraph" w:styleId="32">
    <w:name w:val="Body Text Indent 3"/>
    <w:basedOn w:val="a"/>
    <w:link w:val="33"/>
    <w:uiPriority w:val="99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570C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line number"/>
    <w:basedOn w:val="a0"/>
    <w:uiPriority w:val="99"/>
    <w:semiHidden/>
    <w:unhideWhenUsed/>
    <w:rsid w:val="00060A6A"/>
  </w:style>
  <w:style w:type="character" w:customStyle="1" w:styleId="60">
    <w:name w:val="Заголовок 6 Знак"/>
    <w:basedOn w:val="a0"/>
    <w:link w:val="6"/>
    <w:uiPriority w:val="9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d">
    <w:name w:val="Основной текст_"/>
    <w:basedOn w:val="a0"/>
    <w:link w:val="13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Normal (Web)"/>
    <w:basedOn w:val="a"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0">
    <w:basedOn w:val="a"/>
    <w:next w:val="af0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"/>
    <w:next w:val="a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1">
    <w:name w:val="Колонтитул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2">
    <w:name w:val="Колонтитул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3">
    <w:name w:val="caption"/>
    <w:basedOn w:val="a"/>
    <w:next w:val="a"/>
    <w:uiPriority w:val="35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4">
    <w:name w:val="Emphasis"/>
    <w:basedOn w:val="a0"/>
    <w:uiPriority w:val="20"/>
    <w:qFormat/>
    <w:rsid w:val="00603A83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7">
    <w:name w:val="Subtle Emphasis"/>
    <w:basedOn w:val="a0"/>
    <w:uiPriority w:val="19"/>
    <w:qFormat/>
    <w:rsid w:val="00603A83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603A83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603A83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603A83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d">
    <w:name w:val="Document Map"/>
    <w:basedOn w:val="a"/>
    <w:link w:val="affe"/>
    <w:uiPriority w:val="99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сноски Знак1"/>
    <w:basedOn w:val="a0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0"/>
    <w:rsid w:val="00603A83"/>
  </w:style>
  <w:style w:type="character" w:customStyle="1" w:styleId="apple-converted-space">
    <w:name w:val="apple-converted-space"/>
    <w:basedOn w:val="a0"/>
    <w:rsid w:val="00603A83"/>
  </w:style>
  <w:style w:type="paragraph" w:customStyle="1" w:styleId="ConsPlusCell">
    <w:name w:val="ConsPlusCell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FC1CB-3B59-487F-8635-9929A795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2023-07-27T05:22:00Z</dcterms:created>
  <dcterms:modified xsi:type="dcterms:W3CDTF">2025-04-04T06:21:00Z</dcterms:modified>
</cp:coreProperties>
</file>