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14" w:rsidRPr="007478FE" w:rsidRDefault="00147014" w:rsidP="00844FF8">
      <w:pPr>
        <w:suppressAutoHyphens/>
        <w:rPr>
          <w:rFonts w:ascii="Times New Roman" w:hAnsi="Times New Roman"/>
          <w:bCs/>
          <w:sz w:val="28"/>
          <w:szCs w:val="28"/>
        </w:rPr>
      </w:pPr>
      <w:r w:rsidRPr="007478FE">
        <w:rPr>
          <w:rFonts w:ascii="Times New Roman" w:hAnsi="Times New Roman"/>
          <w:bCs/>
          <w:noProof/>
          <w:sz w:val="28"/>
          <w:szCs w:val="28"/>
        </w:rPr>
        <w:drawing>
          <wp:anchor distT="0" distB="0" distL="114300" distR="114300" simplePos="0" relativeHeight="251652096" behindDoc="0" locked="0" layoutInCell="1" allowOverlap="1">
            <wp:simplePos x="0" y="0"/>
            <wp:positionH relativeFrom="column">
              <wp:posOffset>2242820</wp:posOffset>
            </wp:positionH>
            <wp:positionV relativeFrom="paragraph">
              <wp:posOffset>-611505</wp:posOffset>
            </wp:positionV>
            <wp:extent cx="1188720" cy="94996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8720" cy="949960"/>
                    </a:xfrm>
                    <a:prstGeom prst="rect">
                      <a:avLst/>
                    </a:prstGeom>
                    <a:noFill/>
                    <a:ln>
                      <a:noFill/>
                    </a:ln>
                  </pic:spPr>
                </pic:pic>
              </a:graphicData>
            </a:graphic>
          </wp:anchor>
        </w:drawing>
      </w:r>
      <w:r w:rsidR="000E4C73" w:rsidRPr="007478FE">
        <w:rPr>
          <w:rFonts w:ascii="Times New Roman" w:eastAsiaTheme="minorHAnsi" w:hAnsi="Times New Roman"/>
          <w:sz w:val="28"/>
          <w:szCs w:val="28"/>
          <w:lang w:eastAsia="en-US"/>
        </w:rPr>
        <w:t xml:space="preserve">                                                                                                </w:t>
      </w:r>
      <w:bookmarkStart w:id="0" w:name="_title_1"/>
      <w:bookmarkStart w:id="1" w:name="_ref_1-b860620167d24a"/>
    </w:p>
    <w:bookmarkEnd w:id="0"/>
    <w:bookmarkEnd w:id="1"/>
    <w:p w:rsidR="00147014" w:rsidRPr="007478FE" w:rsidRDefault="00147014" w:rsidP="00147014">
      <w:pPr>
        <w:keepNext/>
        <w:jc w:val="center"/>
        <w:outlineLvl w:val="0"/>
        <w:rPr>
          <w:rFonts w:ascii="Times New Roman" w:hAnsi="Times New Roman"/>
          <w:b/>
          <w:bCs/>
          <w:noProof/>
          <w:sz w:val="28"/>
          <w:szCs w:val="28"/>
        </w:rPr>
      </w:pPr>
      <w:r w:rsidRPr="007478FE">
        <w:rPr>
          <w:rFonts w:ascii="Times New Roman" w:hAnsi="Times New Roman"/>
          <w:b/>
          <w:bCs/>
          <w:sz w:val="28"/>
          <w:szCs w:val="28"/>
        </w:rPr>
        <w:t xml:space="preserve">АДМИНИСТРАЦИЯ </w:t>
      </w:r>
      <w:r w:rsidR="005241EE" w:rsidRPr="007478FE">
        <w:rPr>
          <w:rFonts w:ascii="Times New Roman" w:hAnsi="Times New Roman"/>
          <w:b/>
          <w:bCs/>
          <w:sz w:val="28"/>
          <w:szCs w:val="28"/>
        </w:rPr>
        <w:t>ЗИМИНСКОГО</w:t>
      </w:r>
      <w:r w:rsidRPr="007478FE">
        <w:rPr>
          <w:rFonts w:ascii="Times New Roman" w:hAnsi="Times New Roman"/>
          <w:b/>
          <w:bCs/>
          <w:sz w:val="28"/>
          <w:szCs w:val="28"/>
        </w:rPr>
        <w:t xml:space="preserve"> СЕЛЬСОВЕТА</w:t>
      </w:r>
    </w:p>
    <w:p w:rsidR="00147014" w:rsidRPr="007478FE" w:rsidRDefault="00147014" w:rsidP="00147014">
      <w:pPr>
        <w:widowControl w:val="0"/>
        <w:spacing w:line="276" w:lineRule="auto"/>
        <w:jc w:val="center"/>
        <w:rPr>
          <w:rFonts w:ascii="Times New Roman" w:hAnsi="Times New Roman"/>
          <w:b/>
          <w:sz w:val="28"/>
          <w:szCs w:val="28"/>
        </w:rPr>
      </w:pPr>
      <w:r w:rsidRPr="007478FE">
        <w:rPr>
          <w:rFonts w:ascii="Times New Roman" w:hAnsi="Times New Roman"/>
          <w:b/>
          <w:sz w:val="28"/>
          <w:szCs w:val="28"/>
        </w:rPr>
        <w:t>РЕБРИХИНСКОГО РАЙОНА АЛТАЙСКОГО КРАЯ</w:t>
      </w:r>
    </w:p>
    <w:p w:rsidR="00147014" w:rsidRPr="007478FE" w:rsidRDefault="00147014" w:rsidP="00147014">
      <w:pPr>
        <w:widowControl w:val="0"/>
        <w:ind w:left="3600" w:firstLine="482"/>
        <w:jc w:val="both"/>
        <w:rPr>
          <w:rFonts w:ascii="Times New Roman" w:hAnsi="Times New Roman"/>
          <w:b/>
          <w:sz w:val="28"/>
          <w:szCs w:val="28"/>
        </w:rPr>
      </w:pPr>
    </w:p>
    <w:p w:rsidR="00147014" w:rsidRPr="007478FE" w:rsidRDefault="00147014" w:rsidP="00147014">
      <w:pPr>
        <w:widowControl w:val="0"/>
        <w:spacing w:line="276" w:lineRule="auto"/>
        <w:ind w:firstLine="482"/>
        <w:jc w:val="center"/>
        <w:rPr>
          <w:rFonts w:ascii="Times New Roman" w:hAnsi="Times New Roman"/>
          <w:b/>
          <w:sz w:val="28"/>
          <w:szCs w:val="28"/>
        </w:rPr>
      </w:pPr>
      <w:r w:rsidRPr="007478FE">
        <w:rPr>
          <w:rFonts w:ascii="Times New Roman" w:hAnsi="Times New Roman"/>
          <w:b/>
          <w:sz w:val="28"/>
          <w:szCs w:val="28"/>
        </w:rPr>
        <w:t xml:space="preserve">ПОСТАНОВЛЕНИЕ </w:t>
      </w:r>
    </w:p>
    <w:p w:rsidR="00147014" w:rsidRPr="007478FE" w:rsidRDefault="00147014" w:rsidP="00147014">
      <w:pPr>
        <w:widowControl w:val="0"/>
        <w:spacing w:line="276" w:lineRule="auto"/>
        <w:ind w:firstLine="482"/>
        <w:jc w:val="center"/>
        <w:rPr>
          <w:rFonts w:ascii="Times New Roman" w:hAnsi="Times New Roman"/>
          <w:b/>
          <w:sz w:val="28"/>
          <w:szCs w:val="28"/>
        </w:rPr>
      </w:pPr>
    </w:p>
    <w:p w:rsidR="00147014" w:rsidRDefault="00B96AC2" w:rsidP="007478FE">
      <w:pPr>
        <w:widowControl w:val="0"/>
        <w:rPr>
          <w:rFonts w:ascii="Times New Roman" w:hAnsi="Times New Roman"/>
          <w:sz w:val="28"/>
          <w:szCs w:val="28"/>
        </w:rPr>
      </w:pPr>
      <w:r>
        <w:rPr>
          <w:rFonts w:ascii="Times New Roman" w:hAnsi="Times New Roman"/>
          <w:sz w:val="28"/>
          <w:szCs w:val="28"/>
        </w:rPr>
        <w:t>14.03.2022</w:t>
      </w:r>
      <w:r w:rsidR="00147014" w:rsidRPr="007478FE">
        <w:rPr>
          <w:rFonts w:ascii="Times New Roman" w:hAnsi="Times New Roman"/>
          <w:sz w:val="28"/>
          <w:szCs w:val="28"/>
        </w:rPr>
        <w:tab/>
        <w:t xml:space="preserve">                                                      </w:t>
      </w:r>
      <w:r w:rsidR="007478FE">
        <w:rPr>
          <w:rFonts w:ascii="Times New Roman" w:hAnsi="Times New Roman"/>
          <w:sz w:val="28"/>
          <w:szCs w:val="28"/>
        </w:rPr>
        <w:t xml:space="preserve">             </w:t>
      </w:r>
      <w:r>
        <w:rPr>
          <w:rFonts w:ascii="Times New Roman" w:hAnsi="Times New Roman"/>
          <w:sz w:val="28"/>
          <w:szCs w:val="28"/>
        </w:rPr>
        <w:t xml:space="preserve">                                           № 15</w:t>
      </w:r>
    </w:p>
    <w:p w:rsidR="007478FE" w:rsidRPr="007478FE" w:rsidRDefault="007478FE" w:rsidP="007478FE">
      <w:pPr>
        <w:widowControl w:val="0"/>
        <w:rPr>
          <w:rFonts w:ascii="Times New Roman" w:hAnsi="Times New Roman"/>
          <w:sz w:val="28"/>
          <w:szCs w:val="28"/>
        </w:rPr>
      </w:pPr>
    </w:p>
    <w:p w:rsidR="00147014" w:rsidRPr="007478FE" w:rsidRDefault="00844FF8" w:rsidP="00147014">
      <w:pPr>
        <w:widowControl w:val="0"/>
        <w:tabs>
          <w:tab w:val="left" w:pos="4253"/>
        </w:tabs>
        <w:ind w:firstLine="482"/>
        <w:jc w:val="center"/>
        <w:rPr>
          <w:rFonts w:ascii="Times New Roman" w:hAnsi="Times New Roman"/>
          <w:b/>
          <w:sz w:val="28"/>
          <w:szCs w:val="28"/>
        </w:rPr>
      </w:pPr>
      <w:r w:rsidRPr="007478FE">
        <w:rPr>
          <w:rFonts w:ascii="Times New Roman" w:hAnsi="Times New Roman"/>
          <w:b/>
          <w:sz w:val="28"/>
          <w:szCs w:val="28"/>
        </w:rPr>
        <w:t xml:space="preserve">с. </w:t>
      </w:r>
      <w:proofErr w:type="spellStart"/>
      <w:r w:rsidR="005241EE" w:rsidRPr="007478FE">
        <w:rPr>
          <w:rFonts w:ascii="Times New Roman" w:hAnsi="Times New Roman"/>
          <w:b/>
          <w:sz w:val="28"/>
          <w:szCs w:val="28"/>
        </w:rPr>
        <w:t>Зимино</w:t>
      </w:r>
      <w:proofErr w:type="spellEnd"/>
    </w:p>
    <w:p w:rsidR="00147014" w:rsidRPr="007478FE" w:rsidRDefault="00147014" w:rsidP="00147014">
      <w:pPr>
        <w:widowControl w:val="0"/>
        <w:tabs>
          <w:tab w:val="left" w:pos="4253"/>
        </w:tabs>
        <w:ind w:firstLine="482"/>
        <w:jc w:val="both"/>
        <w:rPr>
          <w:rFonts w:ascii="Times New Roman" w:hAnsi="Times New Roman"/>
          <w:sz w:val="28"/>
          <w:szCs w:val="28"/>
        </w:rPr>
      </w:pPr>
    </w:p>
    <w:p w:rsidR="00147014" w:rsidRPr="007478FE" w:rsidRDefault="00147014" w:rsidP="00147014">
      <w:pPr>
        <w:widowControl w:val="0"/>
        <w:tabs>
          <w:tab w:val="left" w:pos="4253"/>
        </w:tabs>
        <w:ind w:firstLine="482"/>
        <w:jc w:val="both"/>
        <w:rPr>
          <w:rFonts w:ascii="Times New Roman" w:hAnsi="Times New Roman"/>
          <w:sz w:val="28"/>
          <w:szCs w:val="28"/>
        </w:rPr>
      </w:pPr>
    </w:p>
    <w:p w:rsidR="00543523" w:rsidRPr="007478FE" w:rsidRDefault="00543523" w:rsidP="00E93402">
      <w:pPr>
        <w:shd w:val="clear" w:color="auto" w:fill="FFFFFF"/>
        <w:jc w:val="center"/>
        <w:rPr>
          <w:rFonts w:ascii="Times New Roman" w:hAnsi="Times New Roman"/>
          <w:b/>
          <w:sz w:val="28"/>
          <w:szCs w:val="28"/>
        </w:rPr>
      </w:pPr>
      <w:r w:rsidRPr="007478FE">
        <w:rPr>
          <w:rFonts w:ascii="Times New Roman" w:hAnsi="Times New Roman"/>
          <w:b/>
          <w:sz w:val="28"/>
          <w:szCs w:val="28"/>
        </w:rPr>
        <w:t xml:space="preserve">Об утверждении Административного регламента предоставления муниципальной услуги </w:t>
      </w:r>
      <w:r w:rsidR="00316120" w:rsidRPr="007478FE">
        <w:rPr>
          <w:rFonts w:ascii="Times New Roman" w:hAnsi="Times New Roman"/>
          <w:b/>
          <w:color w:val="000000"/>
          <w:sz w:val="28"/>
          <w:szCs w:val="28"/>
        </w:rPr>
        <w:t>«</w:t>
      </w:r>
      <w:r w:rsidR="0049209D" w:rsidRPr="007478FE">
        <w:rPr>
          <w:rFonts w:ascii="Times New Roman" w:hAnsi="Times New Roman"/>
          <w:b/>
          <w:color w:val="222222"/>
          <w:sz w:val="28"/>
          <w:szCs w:val="28"/>
          <w:shd w:val="clear" w:color="auto" w:fill="FFFFFF"/>
        </w:rPr>
        <w:t>Выдача сведений из реестра муниципального имущества</w:t>
      </w:r>
      <w:r w:rsidR="00316120" w:rsidRPr="007478FE">
        <w:rPr>
          <w:rFonts w:ascii="Times New Roman" w:hAnsi="Times New Roman"/>
          <w:b/>
          <w:color w:val="000000"/>
          <w:sz w:val="28"/>
          <w:szCs w:val="28"/>
        </w:rPr>
        <w:t>»</w:t>
      </w:r>
      <w:r w:rsidR="0049209D" w:rsidRPr="007478FE">
        <w:rPr>
          <w:rFonts w:ascii="Times New Roman" w:hAnsi="Times New Roman"/>
          <w:b/>
          <w:color w:val="000000"/>
          <w:sz w:val="28"/>
          <w:szCs w:val="28"/>
        </w:rPr>
        <w:t xml:space="preserve"> </w:t>
      </w:r>
    </w:p>
    <w:p w:rsidR="00543523" w:rsidRPr="007478FE" w:rsidRDefault="00543523" w:rsidP="00543523">
      <w:pPr>
        <w:pStyle w:val="21"/>
        <w:rPr>
          <w:b/>
          <w:sz w:val="28"/>
          <w:szCs w:val="28"/>
        </w:rPr>
      </w:pPr>
    </w:p>
    <w:p w:rsidR="00316120" w:rsidRPr="007478FE" w:rsidRDefault="00316120" w:rsidP="00316120">
      <w:pPr>
        <w:shd w:val="clear" w:color="auto" w:fill="FFFFFF"/>
        <w:ind w:firstLine="709"/>
        <w:jc w:val="both"/>
        <w:rPr>
          <w:rFonts w:ascii="Times New Roman" w:hAnsi="Times New Roman"/>
          <w:color w:val="000000"/>
          <w:sz w:val="28"/>
          <w:szCs w:val="28"/>
        </w:rPr>
      </w:pPr>
      <w:r w:rsidRPr="007478FE">
        <w:rPr>
          <w:rFonts w:ascii="Times New Roman" w:hAnsi="Times New Roman"/>
          <w:color w:val="000000"/>
          <w:sz w:val="28"/>
          <w:szCs w:val="28"/>
        </w:rPr>
        <w:t>В соответствии Федеральным законом от 30.12.2020 № 509-ФЗ «О внесении изменений в отдельные законодательные акты Российской Федерации»</w:t>
      </w:r>
    </w:p>
    <w:p w:rsidR="00543523" w:rsidRPr="007478FE" w:rsidRDefault="00316120" w:rsidP="00316120">
      <w:pPr>
        <w:shd w:val="clear" w:color="auto" w:fill="FFFFFF"/>
        <w:rPr>
          <w:rFonts w:ascii="Times New Roman" w:hAnsi="Times New Roman"/>
          <w:sz w:val="28"/>
          <w:szCs w:val="28"/>
        </w:rPr>
      </w:pPr>
      <w:r w:rsidRPr="007478FE">
        <w:rPr>
          <w:rFonts w:ascii="Times New Roman" w:hAnsi="Times New Roman"/>
          <w:sz w:val="28"/>
          <w:szCs w:val="28"/>
        </w:rPr>
        <w:t xml:space="preserve"> </w:t>
      </w:r>
    </w:p>
    <w:p w:rsidR="00543523" w:rsidRPr="007478FE" w:rsidRDefault="00543523" w:rsidP="00543523">
      <w:pPr>
        <w:tabs>
          <w:tab w:val="left" w:pos="9214"/>
          <w:tab w:val="left" w:pos="9471"/>
        </w:tabs>
        <w:ind w:firstLine="709"/>
        <w:jc w:val="center"/>
        <w:rPr>
          <w:rFonts w:ascii="Times New Roman" w:hAnsi="Times New Roman"/>
          <w:sz w:val="28"/>
          <w:szCs w:val="28"/>
        </w:rPr>
      </w:pPr>
      <w:r w:rsidRPr="007478FE">
        <w:rPr>
          <w:rFonts w:ascii="Times New Roman" w:hAnsi="Times New Roman"/>
          <w:sz w:val="28"/>
          <w:szCs w:val="28"/>
        </w:rPr>
        <w:t>ПОСТАНОВЛЯЮ:</w:t>
      </w:r>
    </w:p>
    <w:p w:rsidR="00543523" w:rsidRPr="007478FE" w:rsidRDefault="00543523" w:rsidP="00543523">
      <w:pPr>
        <w:tabs>
          <w:tab w:val="left" w:pos="9214"/>
          <w:tab w:val="left" w:pos="9471"/>
        </w:tabs>
        <w:ind w:firstLine="709"/>
        <w:jc w:val="center"/>
        <w:rPr>
          <w:rFonts w:ascii="Times New Roman" w:hAnsi="Times New Roman"/>
          <w:sz w:val="28"/>
          <w:szCs w:val="28"/>
        </w:rPr>
      </w:pPr>
    </w:p>
    <w:p w:rsidR="00E93402" w:rsidRPr="007478FE" w:rsidRDefault="007D5F97" w:rsidP="007D5F97">
      <w:pPr>
        <w:shd w:val="clear" w:color="auto" w:fill="FFFFFF"/>
        <w:jc w:val="both"/>
        <w:rPr>
          <w:rFonts w:ascii="Times New Roman" w:hAnsi="Times New Roman"/>
          <w:sz w:val="28"/>
          <w:szCs w:val="28"/>
        </w:rPr>
      </w:pPr>
      <w:r w:rsidRPr="007478FE">
        <w:rPr>
          <w:rFonts w:ascii="Times New Roman" w:hAnsi="Times New Roman"/>
          <w:sz w:val="28"/>
          <w:szCs w:val="28"/>
        </w:rPr>
        <w:t xml:space="preserve">    </w:t>
      </w:r>
      <w:r w:rsidR="00445CC7">
        <w:rPr>
          <w:rFonts w:ascii="Times New Roman" w:hAnsi="Times New Roman"/>
          <w:sz w:val="28"/>
          <w:szCs w:val="28"/>
        </w:rPr>
        <w:t xml:space="preserve">   </w:t>
      </w:r>
      <w:r w:rsidRPr="007478FE">
        <w:rPr>
          <w:rFonts w:ascii="Times New Roman" w:hAnsi="Times New Roman"/>
          <w:sz w:val="28"/>
          <w:szCs w:val="28"/>
        </w:rPr>
        <w:t xml:space="preserve"> 1.</w:t>
      </w:r>
      <w:r w:rsidR="00E93402" w:rsidRPr="007478FE">
        <w:rPr>
          <w:rFonts w:ascii="Times New Roman" w:hAnsi="Times New Roman"/>
          <w:sz w:val="28"/>
          <w:szCs w:val="28"/>
        </w:rPr>
        <w:t xml:space="preserve">Утвердить прилагаемый административный регламент предоставления муниципальной услуги </w:t>
      </w:r>
      <w:r w:rsidR="00E93402" w:rsidRPr="007478FE">
        <w:rPr>
          <w:rFonts w:ascii="Times New Roman" w:hAnsi="Times New Roman"/>
          <w:color w:val="000000"/>
          <w:sz w:val="28"/>
          <w:szCs w:val="28"/>
        </w:rPr>
        <w:t>«</w:t>
      </w:r>
      <w:r w:rsidR="00E93402" w:rsidRPr="007478FE">
        <w:rPr>
          <w:rFonts w:ascii="Times New Roman" w:hAnsi="Times New Roman"/>
          <w:color w:val="222222"/>
          <w:sz w:val="28"/>
          <w:szCs w:val="28"/>
          <w:shd w:val="clear" w:color="auto" w:fill="FFFFFF"/>
        </w:rPr>
        <w:t>Выдача сведений из реестра муниципального имущества</w:t>
      </w:r>
      <w:r w:rsidR="00E93402" w:rsidRPr="007478FE">
        <w:rPr>
          <w:rFonts w:ascii="Times New Roman" w:hAnsi="Times New Roman"/>
          <w:color w:val="000000"/>
          <w:sz w:val="28"/>
          <w:szCs w:val="28"/>
        </w:rPr>
        <w:t xml:space="preserve">» </w:t>
      </w:r>
    </w:p>
    <w:p w:rsidR="00E93402" w:rsidRPr="007478FE" w:rsidRDefault="007D5F97" w:rsidP="007D5F97">
      <w:pPr>
        <w:shd w:val="clear" w:color="auto" w:fill="FFFFFF"/>
        <w:jc w:val="both"/>
        <w:rPr>
          <w:rFonts w:ascii="Times New Roman" w:hAnsi="Times New Roman"/>
          <w:sz w:val="28"/>
          <w:szCs w:val="28"/>
        </w:rPr>
      </w:pPr>
      <w:r w:rsidRPr="007478FE">
        <w:rPr>
          <w:rFonts w:ascii="Times New Roman" w:hAnsi="Times New Roman"/>
          <w:sz w:val="28"/>
          <w:szCs w:val="28"/>
        </w:rPr>
        <w:t xml:space="preserve">    </w:t>
      </w:r>
      <w:r w:rsidR="00445CC7">
        <w:rPr>
          <w:rFonts w:ascii="Times New Roman" w:hAnsi="Times New Roman"/>
          <w:sz w:val="28"/>
          <w:szCs w:val="28"/>
        </w:rPr>
        <w:t xml:space="preserve">   </w:t>
      </w:r>
      <w:r w:rsidR="00E93402" w:rsidRPr="007478FE">
        <w:rPr>
          <w:rFonts w:ascii="Times New Roman" w:hAnsi="Times New Roman"/>
          <w:sz w:val="28"/>
          <w:szCs w:val="28"/>
        </w:rPr>
        <w:t>2.Признать утратившим силу:</w:t>
      </w:r>
    </w:p>
    <w:p w:rsidR="00E93402" w:rsidRPr="007478FE" w:rsidRDefault="00E93402" w:rsidP="007D5F97">
      <w:pPr>
        <w:shd w:val="clear" w:color="auto" w:fill="FFFFFF"/>
        <w:jc w:val="both"/>
        <w:rPr>
          <w:rFonts w:ascii="Times New Roman" w:hAnsi="Times New Roman"/>
          <w:color w:val="000000"/>
          <w:sz w:val="28"/>
          <w:szCs w:val="28"/>
        </w:rPr>
      </w:pPr>
      <w:r w:rsidRPr="007478FE">
        <w:rPr>
          <w:rFonts w:ascii="Times New Roman" w:hAnsi="Times New Roman"/>
          <w:sz w:val="28"/>
          <w:szCs w:val="28"/>
        </w:rPr>
        <w:t xml:space="preserve">-Постановление Администрации Зиминского сельсовета Ребрихинского района Алтайского края от18.04.2018 №23 «Об утверждении Административного регламента предоставления муниципальной услуги </w:t>
      </w:r>
      <w:r w:rsidRPr="007478FE">
        <w:rPr>
          <w:rFonts w:ascii="Times New Roman" w:hAnsi="Times New Roman"/>
          <w:color w:val="000000"/>
          <w:sz w:val="28"/>
          <w:szCs w:val="28"/>
        </w:rPr>
        <w:t>«</w:t>
      </w:r>
      <w:r w:rsidRPr="007478FE">
        <w:rPr>
          <w:rFonts w:ascii="Times New Roman" w:hAnsi="Times New Roman"/>
          <w:color w:val="222222"/>
          <w:sz w:val="28"/>
          <w:szCs w:val="28"/>
          <w:shd w:val="clear" w:color="auto" w:fill="FFFFFF"/>
        </w:rPr>
        <w:t>Выдача сведений из реестра муниципального имущества</w:t>
      </w:r>
      <w:r w:rsidRPr="007478FE">
        <w:rPr>
          <w:rFonts w:ascii="Times New Roman" w:hAnsi="Times New Roman"/>
          <w:color w:val="000000"/>
          <w:sz w:val="28"/>
          <w:szCs w:val="28"/>
        </w:rPr>
        <w:t xml:space="preserve">» </w:t>
      </w:r>
    </w:p>
    <w:p w:rsidR="00E93402" w:rsidRPr="007478FE" w:rsidRDefault="00E93402" w:rsidP="007D5F97">
      <w:pPr>
        <w:shd w:val="clear" w:color="auto" w:fill="FFFFFF"/>
        <w:jc w:val="both"/>
        <w:rPr>
          <w:rFonts w:ascii="Times New Roman" w:hAnsi="Times New Roman"/>
          <w:color w:val="000000"/>
          <w:sz w:val="28"/>
          <w:szCs w:val="28"/>
        </w:rPr>
      </w:pPr>
      <w:r w:rsidRPr="007478FE">
        <w:rPr>
          <w:rFonts w:ascii="Times New Roman" w:hAnsi="Times New Roman"/>
          <w:color w:val="000000"/>
          <w:sz w:val="28"/>
          <w:szCs w:val="28"/>
        </w:rPr>
        <w:t xml:space="preserve">- </w:t>
      </w:r>
      <w:r w:rsidRPr="007478FE">
        <w:rPr>
          <w:rFonts w:ascii="Times New Roman" w:hAnsi="Times New Roman"/>
          <w:sz w:val="28"/>
          <w:szCs w:val="28"/>
        </w:rPr>
        <w:t>Постановление Администрации Зиминского сельсовета Ребрихинского района Алтайского края от 14.12.2018 №34</w:t>
      </w:r>
      <w:r w:rsidR="007D5F97" w:rsidRPr="007478FE">
        <w:rPr>
          <w:rFonts w:ascii="Times New Roman" w:hAnsi="Times New Roman"/>
          <w:sz w:val="28"/>
          <w:szCs w:val="28"/>
        </w:rPr>
        <w:t xml:space="preserve"> «</w:t>
      </w:r>
      <w:r w:rsidRPr="007478FE">
        <w:rPr>
          <w:rFonts w:ascii="Times New Roman" w:hAnsi="Times New Roman"/>
          <w:sz w:val="28"/>
          <w:szCs w:val="28"/>
        </w:rPr>
        <w:t xml:space="preserve"> О внесении изменений в постановление Администрации Зиминского сельсовета Ребрихинского района Алтайского края 18.04.2018</w:t>
      </w:r>
      <w:r w:rsidR="007D5F97" w:rsidRPr="007478FE">
        <w:rPr>
          <w:rFonts w:ascii="Times New Roman" w:hAnsi="Times New Roman"/>
          <w:sz w:val="28"/>
          <w:szCs w:val="28"/>
        </w:rPr>
        <w:t>№</w:t>
      </w:r>
      <w:r w:rsidRPr="007478FE">
        <w:rPr>
          <w:rFonts w:ascii="Times New Roman" w:hAnsi="Times New Roman"/>
          <w:sz w:val="28"/>
          <w:szCs w:val="28"/>
        </w:rPr>
        <w:t xml:space="preserve">23«Об утверждении Административного регламента предоставления муниципальной услуги </w:t>
      </w:r>
      <w:r w:rsidRPr="007478FE">
        <w:rPr>
          <w:rFonts w:ascii="Times New Roman" w:hAnsi="Times New Roman"/>
          <w:color w:val="000000"/>
          <w:sz w:val="28"/>
          <w:szCs w:val="28"/>
        </w:rPr>
        <w:t>«</w:t>
      </w:r>
      <w:r w:rsidRPr="007478FE">
        <w:rPr>
          <w:rFonts w:ascii="Times New Roman" w:hAnsi="Times New Roman"/>
          <w:color w:val="222222"/>
          <w:sz w:val="28"/>
          <w:szCs w:val="28"/>
          <w:shd w:val="clear" w:color="auto" w:fill="FFFFFF"/>
        </w:rPr>
        <w:t>Выдача сведений из реестра муниципального имущества</w:t>
      </w:r>
      <w:r w:rsidRPr="007478FE">
        <w:rPr>
          <w:rFonts w:ascii="Times New Roman" w:hAnsi="Times New Roman"/>
          <w:color w:val="000000"/>
          <w:sz w:val="28"/>
          <w:szCs w:val="28"/>
        </w:rPr>
        <w:t>»</w:t>
      </w:r>
    </w:p>
    <w:p w:rsidR="00E93402" w:rsidRPr="007478FE" w:rsidRDefault="00E93402" w:rsidP="007D5F97">
      <w:pPr>
        <w:shd w:val="clear" w:color="auto" w:fill="FFFFFF"/>
        <w:jc w:val="both"/>
        <w:rPr>
          <w:rFonts w:ascii="Times New Roman" w:hAnsi="Times New Roman"/>
          <w:sz w:val="28"/>
          <w:szCs w:val="28"/>
        </w:rPr>
      </w:pPr>
      <w:r w:rsidRPr="007478FE">
        <w:rPr>
          <w:rFonts w:ascii="Times New Roman" w:hAnsi="Times New Roman"/>
          <w:color w:val="000000"/>
          <w:sz w:val="28"/>
          <w:szCs w:val="28"/>
        </w:rPr>
        <w:t xml:space="preserve">-Постановление </w:t>
      </w:r>
      <w:r w:rsidRPr="007478FE">
        <w:rPr>
          <w:rFonts w:ascii="Times New Roman" w:hAnsi="Times New Roman"/>
          <w:sz w:val="28"/>
          <w:szCs w:val="28"/>
        </w:rPr>
        <w:t>Администрации Зиминского сельсовета Ребрихинского района Алтайского края от 25.07.2019 №17 « О внесении изменений в постановление Администрации Зиминского сельсовета Ребрихинского района Алтайского края 18.04.2018</w:t>
      </w:r>
      <w:r w:rsidR="007D5F97" w:rsidRPr="007478FE">
        <w:rPr>
          <w:rFonts w:ascii="Times New Roman" w:hAnsi="Times New Roman"/>
          <w:sz w:val="28"/>
          <w:szCs w:val="28"/>
        </w:rPr>
        <w:t>№</w:t>
      </w:r>
      <w:r w:rsidRPr="007478FE">
        <w:rPr>
          <w:rFonts w:ascii="Times New Roman" w:hAnsi="Times New Roman"/>
          <w:sz w:val="28"/>
          <w:szCs w:val="28"/>
        </w:rPr>
        <w:t xml:space="preserve">23«Об утверждении Административного регламента предоставления муниципальной услуги </w:t>
      </w:r>
      <w:r w:rsidRPr="007478FE">
        <w:rPr>
          <w:rFonts w:ascii="Times New Roman" w:hAnsi="Times New Roman"/>
          <w:color w:val="000000"/>
          <w:sz w:val="28"/>
          <w:szCs w:val="28"/>
        </w:rPr>
        <w:t>«</w:t>
      </w:r>
      <w:r w:rsidRPr="007478FE">
        <w:rPr>
          <w:rFonts w:ascii="Times New Roman" w:hAnsi="Times New Roman"/>
          <w:color w:val="222222"/>
          <w:sz w:val="28"/>
          <w:szCs w:val="28"/>
          <w:shd w:val="clear" w:color="auto" w:fill="FFFFFF"/>
        </w:rPr>
        <w:t>Выдача сведений из реестра муниципального имущества</w:t>
      </w:r>
      <w:r w:rsidRPr="007478FE">
        <w:rPr>
          <w:rFonts w:ascii="Times New Roman" w:hAnsi="Times New Roman"/>
          <w:color w:val="000000"/>
          <w:sz w:val="28"/>
          <w:szCs w:val="28"/>
        </w:rPr>
        <w:t>»</w:t>
      </w:r>
    </w:p>
    <w:p w:rsidR="007D5F97" w:rsidRPr="007478FE" w:rsidRDefault="00445CC7" w:rsidP="007D5F97">
      <w:pPr>
        <w:pStyle w:val="23"/>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7D5F97" w:rsidRPr="007478FE">
        <w:rPr>
          <w:rFonts w:ascii="Times New Roman" w:hAnsi="Times New Roman"/>
          <w:sz w:val="28"/>
          <w:szCs w:val="28"/>
        </w:rPr>
        <w:t>3.Обнародовать настоящее постановление на информационном стенде</w:t>
      </w:r>
    </w:p>
    <w:p w:rsidR="007D5F97" w:rsidRPr="007478FE" w:rsidRDefault="007D5F97" w:rsidP="00445CC7">
      <w:pPr>
        <w:pStyle w:val="23"/>
        <w:tabs>
          <w:tab w:val="left" w:pos="851"/>
        </w:tabs>
        <w:spacing w:after="0" w:line="240" w:lineRule="auto"/>
        <w:ind w:left="0"/>
        <w:jc w:val="both"/>
        <w:rPr>
          <w:rFonts w:ascii="Times New Roman" w:hAnsi="Times New Roman"/>
          <w:sz w:val="28"/>
          <w:szCs w:val="28"/>
        </w:rPr>
      </w:pPr>
      <w:r w:rsidRPr="007478FE">
        <w:rPr>
          <w:rFonts w:ascii="Times New Roman" w:hAnsi="Times New Roman"/>
          <w:sz w:val="28"/>
          <w:szCs w:val="28"/>
        </w:rPr>
        <w:t>Администрации Зиминского сельсовета, а также информационном  стенде      в   пос</w:t>
      </w:r>
      <w:proofErr w:type="gramStart"/>
      <w:r w:rsidRPr="007478FE">
        <w:rPr>
          <w:rFonts w:ascii="Times New Roman" w:hAnsi="Times New Roman"/>
          <w:sz w:val="28"/>
          <w:szCs w:val="28"/>
        </w:rPr>
        <w:t>.М</w:t>
      </w:r>
      <w:proofErr w:type="gramEnd"/>
      <w:r w:rsidRPr="007478FE">
        <w:rPr>
          <w:rFonts w:ascii="Times New Roman" w:hAnsi="Times New Roman"/>
          <w:sz w:val="28"/>
          <w:szCs w:val="28"/>
        </w:rPr>
        <w:t>айский и на официальном сайте Администрации Ребрихинского района в разделе «Зиминский сельсовет».</w:t>
      </w:r>
    </w:p>
    <w:p w:rsidR="007D5F97" w:rsidRPr="007478FE" w:rsidRDefault="00445CC7" w:rsidP="00445CC7">
      <w:pPr>
        <w:pStyle w:val="23"/>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7D5F97" w:rsidRPr="007478FE">
        <w:rPr>
          <w:rFonts w:ascii="Times New Roman" w:hAnsi="Times New Roman"/>
          <w:sz w:val="28"/>
          <w:szCs w:val="28"/>
        </w:rPr>
        <w:t xml:space="preserve">4. </w:t>
      </w:r>
      <w:proofErr w:type="gramStart"/>
      <w:r w:rsidR="007D5F97" w:rsidRPr="007478FE">
        <w:rPr>
          <w:rFonts w:ascii="Times New Roman" w:hAnsi="Times New Roman"/>
          <w:sz w:val="28"/>
          <w:szCs w:val="28"/>
        </w:rPr>
        <w:t>Контроль за</w:t>
      </w:r>
      <w:proofErr w:type="gramEnd"/>
      <w:r w:rsidR="007D5F97" w:rsidRPr="007478FE">
        <w:rPr>
          <w:rFonts w:ascii="Times New Roman" w:hAnsi="Times New Roman"/>
          <w:sz w:val="28"/>
          <w:szCs w:val="28"/>
        </w:rPr>
        <w:t xml:space="preserve"> исполнением настоящего постановления оставляю за собой.</w:t>
      </w:r>
    </w:p>
    <w:p w:rsidR="00844FF8" w:rsidRPr="007478FE" w:rsidRDefault="00844FF8" w:rsidP="007D5F97">
      <w:pPr>
        <w:pStyle w:val="23"/>
        <w:tabs>
          <w:tab w:val="left" w:pos="851"/>
        </w:tabs>
        <w:spacing w:line="240" w:lineRule="auto"/>
        <w:rPr>
          <w:rFonts w:ascii="Times New Roman" w:hAnsi="Times New Roman"/>
          <w:sz w:val="28"/>
          <w:szCs w:val="28"/>
        </w:rPr>
      </w:pPr>
    </w:p>
    <w:p w:rsidR="00844FF8" w:rsidRPr="007478FE" w:rsidRDefault="00844FF8" w:rsidP="00844FF8">
      <w:pPr>
        <w:pStyle w:val="23"/>
        <w:tabs>
          <w:tab w:val="left" w:pos="851"/>
        </w:tabs>
        <w:spacing w:line="240" w:lineRule="auto"/>
        <w:ind w:firstLine="709"/>
        <w:rPr>
          <w:rFonts w:ascii="Times New Roman" w:hAnsi="Times New Roman"/>
          <w:sz w:val="28"/>
          <w:szCs w:val="28"/>
        </w:rPr>
      </w:pPr>
    </w:p>
    <w:p w:rsidR="00844FF8" w:rsidRPr="007478FE" w:rsidRDefault="007D5F97" w:rsidP="00844FF8">
      <w:pPr>
        <w:rPr>
          <w:rFonts w:ascii="Times New Roman" w:hAnsi="Times New Roman"/>
          <w:sz w:val="28"/>
          <w:szCs w:val="28"/>
        </w:rPr>
      </w:pPr>
      <w:r w:rsidRPr="007478FE">
        <w:rPr>
          <w:rFonts w:ascii="Times New Roman" w:hAnsi="Times New Roman"/>
          <w:sz w:val="28"/>
          <w:szCs w:val="28"/>
        </w:rPr>
        <w:t xml:space="preserve">           </w:t>
      </w:r>
      <w:r w:rsidR="00844FF8" w:rsidRPr="007478FE">
        <w:rPr>
          <w:rFonts w:ascii="Times New Roman" w:hAnsi="Times New Roman"/>
          <w:sz w:val="28"/>
          <w:szCs w:val="28"/>
        </w:rPr>
        <w:t xml:space="preserve">Глава сельсовета                 </w:t>
      </w:r>
      <w:r w:rsidRPr="007478FE">
        <w:rPr>
          <w:rFonts w:ascii="Times New Roman" w:hAnsi="Times New Roman"/>
          <w:sz w:val="28"/>
          <w:szCs w:val="28"/>
        </w:rPr>
        <w:t xml:space="preserve">                      </w:t>
      </w:r>
      <w:r w:rsidR="00844FF8" w:rsidRPr="007478FE">
        <w:rPr>
          <w:rFonts w:ascii="Times New Roman" w:hAnsi="Times New Roman"/>
          <w:sz w:val="28"/>
          <w:szCs w:val="28"/>
        </w:rPr>
        <w:t xml:space="preserve"> </w:t>
      </w:r>
      <w:r w:rsidR="00CC6F2A" w:rsidRPr="007478FE">
        <w:rPr>
          <w:rFonts w:ascii="Times New Roman" w:hAnsi="Times New Roman"/>
          <w:sz w:val="28"/>
          <w:szCs w:val="28"/>
        </w:rPr>
        <w:t xml:space="preserve">                     </w:t>
      </w:r>
      <w:r w:rsidR="00844FF8" w:rsidRPr="007478FE">
        <w:rPr>
          <w:rFonts w:ascii="Times New Roman" w:hAnsi="Times New Roman"/>
          <w:sz w:val="28"/>
          <w:szCs w:val="28"/>
        </w:rPr>
        <w:t xml:space="preserve"> </w:t>
      </w:r>
      <w:proofErr w:type="spellStart"/>
      <w:r w:rsidR="00CC6F2A" w:rsidRPr="007478FE">
        <w:rPr>
          <w:rFonts w:ascii="Times New Roman" w:hAnsi="Times New Roman"/>
          <w:sz w:val="28"/>
          <w:szCs w:val="28"/>
        </w:rPr>
        <w:t>Е.А.Штейнбрехер</w:t>
      </w:r>
      <w:proofErr w:type="spellEnd"/>
      <w:r w:rsidR="00844FF8" w:rsidRPr="007478FE">
        <w:rPr>
          <w:rFonts w:ascii="Times New Roman" w:hAnsi="Times New Roman"/>
          <w:sz w:val="28"/>
          <w:szCs w:val="28"/>
        </w:rPr>
        <w:t xml:space="preserve"> </w:t>
      </w:r>
    </w:p>
    <w:p w:rsidR="00844FF8" w:rsidRPr="007478FE" w:rsidRDefault="00844FF8" w:rsidP="00844FF8">
      <w:pPr>
        <w:rPr>
          <w:rFonts w:ascii="Times New Roman" w:hAnsi="Times New Roman"/>
          <w:sz w:val="28"/>
          <w:szCs w:val="28"/>
        </w:rPr>
      </w:pPr>
    </w:p>
    <w:p w:rsidR="00844FF8" w:rsidRPr="007478FE" w:rsidRDefault="00844FF8" w:rsidP="00844FF8">
      <w:pPr>
        <w:rPr>
          <w:rFonts w:ascii="Times New Roman" w:hAnsi="Times New Roman"/>
          <w:sz w:val="28"/>
          <w:szCs w:val="28"/>
        </w:rPr>
      </w:pPr>
      <w:r w:rsidRPr="007478FE">
        <w:rPr>
          <w:rFonts w:ascii="Times New Roman" w:hAnsi="Times New Roman"/>
          <w:sz w:val="28"/>
          <w:szCs w:val="28"/>
        </w:rPr>
        <w:t xml:space="preserve">                                                                    </w:t>
      </w: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Pr="007478FE" w:rsidRDefault="00844FF8" w:rsidP="00844FF8">
      <w:pPr>
        <w:keepNext/>
        <w:keepLines/>
        <w:ind w:left="5103"/>
        <w:jc w:val="center"/>
        <w:rPr>
          <w:rFonts w:ascii="Times New Roman" w:hAnsi="Times New Roman"/>
          <w:b/>
          <w:sz w:val="28"/>
          <w:szCs w:val="28"/>
        </w:rPr>
      </w:pPr>
    </w:p>
    <w:p w:rsidR="00844FF8" w:rsidRDefault="00844FF8" w:rsidP="00E93402">
      <w:pPr>
        <w:keepNext/>
        <w:keepLines/>
        <w:rPr>
          <w:rFonts w:ascii="Times New Roman" w:hAnsi="Times New Roman"/>
          <w:b/>
          <w:sz w:val="28"/>
          <w:szCs w:val="28"/>
        </w:rPr>
      </w:pPr>
    </w:p>
    <w:p w:rsidR="007478FE" w:rsidRDefault="007478FE" w:rsidP="00E93402">
      <w:pPr>
        <w:keepNext/>
        <w:keepLines/>
        <w:rPr>
          <w:rFonts w:ascii="Times New Roman" w:hAnsi="Times New Roman"/>
          <w:b/>
          <w:sz w:val="28"/>
          <w:szCs w:val="28"/>
        </w:rPr>
      </w:pPr>
    </w:p>
    <w:p w:rsidR="007478FE" w:rsidRDefault="007478FE" w:rsidP="00E93402">
      <w:pPr>
        <w:keepNext/>
        <w:keepLines/>
        <w:rPr>
          <w:rFonts w:ascii="Times New Roman" w:hAnsi="Times New Roman"/>
          <w:b/>
          <w:sz w:val="28"/>
          <w:szCs w:val="28"/>
        </w:rPr>
      </w:pPr>
    </w:p>
    <w:p w:rsidR="007478FE" w:rsidRDefault="007478F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Default="009C6D1E" w:rsidP="00E93402">
      <w:pPr>
        <w:keepNext/>
        <w:keepLines/>
        <w:rPr>
          <w:rFonts w:ascii="Times New Roman" w:hAnsi="Times New Roman"/>
          <w:b/>
          <w:sz w:val="28"/>
          <w:szCs w:val="28"/>
        </w:rPr>
      </w:pPr>
    </w:p>
    <w:p w:rsidR="009C6D1E" w:rsidRPr="007478FE" w:rsidRDefault="009C6D1E" w:rsidP="00E93402">
      <w:pPr>
        <w:keepNext/>
        <w:keepLines/>
        <w:rPr>
          <w:rFonts w:ascii="Times New Roman" w:hAnsi="Times New Roman"/>
          <w:b/>
          <w:sz w:val="28"/>
          <w:szCs w:val="28"/>
        </w:rPr>
      </w:pPr>
    </w:p>
    <w:p w:rsidR="00844FF8" w:rsidRDefault="00844FF8" w:rsidP="00844FF8">
      <w:pPr>
        <w:keepNext/>
        <w:keepLines/>
        <w:ind w:left="5103"/>
        <w:jc w:val="center"/>
        <w:rPr>
          <w:rFonts w:ascii="Times New Roman" w:hAnsi="Times New Roman"/>
          <w:b/>
          <w:sz w:val="28"/>
          <w:szCs w:val="28"/>
        </w:rPr>
      </w:pPr>
    </w:p>
    <w:p w:rsidR="00296C0E" w:rsidRDefault="00296C0E" w:rsidP="00844FF8">
      <w:pPr>
        <w:keepNext/>
        <w:keepLines/>
        <w:ind w:left="5103"/>
        <w:jc w:val="center"/>
        <w:rPr>
          <w:rFonts w:ascii="Times New Roman" w:hAnsi="Times New Roman"/>
          <w:b/>
          <w:sz w:val="28"/>
          <w:szCs w:val="28"/>
        </w:rPr>
      </w:pPr>
    </w:p>
    <w:p w:rsidR="00296C0E" w:rsidRDefault="00296C0E" w:rsidP="00844FF8">
      <w:pPr>
        <w:keepNext/>
        <w:keepLines/>
        <w:ind w:left="5103"/>
        <w:jc w:val="center"/>
        <w:rPr>
          <w:rFonts w:ascii="Times New Roman" w:hAnsi="Times New Roman"/>
          <w:b/>
          <w:sz w:val="28"/>
          <w:szCs w:val="28"/>
        </w:rPr>
      </w:pPr>
    </w:p>
    <w:p w:rsidR="00296C0E" w:rsidRDefault="00296C0E" w:rsidP="00844FF8">
      <w:pPr>
        <w:keepNext/>
        <w:keepLines/>
        <w:ind w:left="5103"/>
        <w:jc w:val="center"/>
        <w:rPr>
          <w:rFonts w:ascii="Times New Roman" w:hAnsi="Times New Roman"/>
          <w:b/>
          <w:sz w:val="28"/>
          <w:szCs w:val="28"/>
        </w:rPr>
      </w:pPr>
    </w:p>
    <w:p w:rsidR="00296C0E" w:rsidRDefault="00296C0E" w:rsidP="00844FF8">
      <w:pPr>
        <w:keepNext/>
        <w:keepLines/>
        <w:ind w:left="5103"/>
        <w:jc w:val="center"/>
        <w:rPr>
          <w:rFonts w:ascii="Times New Roman" w:hAnsi="Times New Roman"/>
          <w:b/>
          <w:sz w:val="28"/>
          <w:szCs w:val="28"/>
        </w:rPr>
      </w:pPr>
    </w:p>
    <w:p w:rsidR="00296C0E" w:rsidRPr="007478FE" w:rsidRDefault="00296C0E" w:rsidP="00844FF8">
      <w:pPr>
        <w:keepNext/>
        <w:keepLines/>
        <w:ind w:left="5103"/>
        <w:jc w:val="center"/>
        <w:rPr>
          <w:rFonts w:ascii="Times New Roman" w:hAnsi="Times New Roman"/>
          <w:b/>
          <w:sz w:val="28"/>
          <w:szCs w:val="28"/>
        </w:rPr>
      </w:pPr>
    </w:p>
    <w:p w:rsidR="00844FF8" w:rsidRPr="00445CC7" w:rsidRDefault="00844FF8" w:rsidP="00844FF8">
      <w:pPr>
        <w:pStyle w:val="a3"/>
        <w:rPr>
          <w:sz w:val="24"/>
          <w:szCs w:val="24"/>
        </w:rPr>
      </w:pPr>
      <w:r w:rsidRPr="00445CC7">
        <w:rPr>
          <w:sz w:val="24"/>
          <w:szCs w:val="24"/>
        </w:rPr>
        <w:t>Антикоррупционная экспертиза проекта муниципального правового акта проведена. Коррупциогенных  факторов  не  выявлено.</w:t>
      </w:r>
    </w:p>
    <w:p w:rsidR="00564081" w:rsidRPr="00445CC7" w:rsidRDefault="007D5F97" w:rsidP="00445CC7">
      <w:pPr>
        <w:pStyle w:val="23"/>
        <w:tabs>
          <w:tab w:val="left" w:pos="851"/>
        </w:tabs>
        <w:spacing w:after="0" w:line="240" w:lineRule="auto"/>
        <w:ind w:left="0"/>
        <w:rPr>
          <w:rFonts w:ascii="Times New Roman" w:hAnsi="Times New Roman"/>
          <w:b/>
          <w:sz w:val="24"/>
          <w:szCs w:val="24"/>
        </w:rPr>
      </w:pPr>
      <w:r w:rsidRPr="00445CC7">
        <w:rPr>
          <w:rFonts w:ascii="Times New Roman" w:hAnsi="Times New Roman"/>
          <w:sz w:val="24"/>
          <w:szCs w:val="24"/>
        </w:rPr>
        <w:t>Глава</w:t>
      </w:r>
      <w:r w:rsidR="00844FF8" w:rsidRPr="00445CC7">
        <w:rPr>
          <w:rFonts w:ascii="Times New Roman" w:hAnsi="Times New Roman"/>
          <w:sz w:val="24"/>
          <w:szCs w:val="24"/>
        </w:rPr>
        <w:t xml:space="preserve"> сельсов</w:t>
      </w:r>
      <w:r w:rsidR="007478FE" w:rsidRPr="00445CC7">
        <w:rPr>
          <w:rFonts w:ascii="Times New Roman" w:hAnsi="Times New Roman"/>
          <w:sz w:val="24"/>
          <w:szCs w:val="24"/>
        </w:rPr>
        <w:t xml:space="preserve">ета       </w:t>
      </w:r>
      <w:r w:rsidR="00844FF8" w:rsidRPr="00445CC7">
        <w:rPr>
          <w:rFonts w:ascii="Times New Roman" w:hAnsi="Times New Roman"/>
          <w:sz w:val="24"/>
          <w:szCs w:val="24"/>
        </w:rPr>
        <w:t xml:space="preserve">          </w:t>
      </w:r>
      <w:r w:rsidRPr="00445CC7">
        <w:rPr>
          <w:rFonts w:ascii="Times New Roman" w:hAnsi="Times New Roman"/>
          <w:sz w:val="24"/>
          <w:szCs w:val="24"/>
        </w:rPr>
        <w:t xml:space="preserve">                                                         </w:t>
      </w:r>
      <w:r w:rsidR="00844FF8" w:rsidRPr="00445CC7">
        <w:rPr>
          <w:rFonts w:ascii="Times New Roman" w:hAnsi="Times New Roman"/>
          <w:sz w:val="24"/>
          <w:szCs w:val="24"/>
        </w:rPr>
        <w:t xml:space="preserve">  </w:t>
      </w:r>
      <w:proofErr w:type="spellStart"/>
      <w:r w:rsidRPr="00445CC7">
        <w:rPr>
          <w:rFonts w:ascii="Times New Roman" w:hAnsi="Times New Roman"/>
          <w:sz w:val="24"/>
          <w:szCs w:val="24"/>
        </w:rPr>
        <w:t>Е.А.Штейнбрехер</w:t>
      </w:r>
      <w:proofErr w:type="spellEnd"/>
    </w:p>
    <w:p w:rsidR="00445CC7" w:rsidRDefault="00445CC7" w:rsidP="00296C0E">
      <w:pPr>
        <w:rPr>
          <w:rFonts w:ascii="Times New Roman" w:hAnsi="Times New Roman"/>
          <w:sz w:val="28"/>
          <w:szCs w:val="28"/>
        </w:rPr>
      </w:pPr>
    </w:p>
    <w:p w:rsidR="00445CC7" w:rsidRDefault="00445CC7" w:rsidP="00445CC7">
      <w:pPr>
        <w:ind w:left="5400"/>
        <w:rPr>
          <w:rFonts w:ascii="Times New Roman" w:hAnsi="Times New Roman"/>
          <w:sz w:val="28"/>
          <w:szCs w:val="28"/>
        </w:rPr>
      </w:pPr>
    </w:p>
    <w:p w:rsidR="00445CC7" w:rsidRPr="007478FE" w:rsidRDefault="00445CC7" w:rsidP="00445CC7">
      <w:pPr>
        <w:ind w:left="5400"/>
        <w:rPr>
          <w:rFonts w:ascii="Times New Roman" w:hAnsi="Times New Roman"/>
          <w:sz w:val="28"/>
          <w:szCs w:val="28"/>
        </w:rPr>
      </w:pPr>
      <w:r w:rsidRPr="007478FE">
        <w:rPr>
          <w:rFonts w:ascii="Times New Roman" w:hAnsi="Times New Roman"/>
          <w:sz w:val="28"/>
          <w:szCs w:val="28"/>
        </w:rPr>
        <w:lastRenderedPageBreak/>
        <w:t xml:space="preserve">Утвержден </w:t>
      </w:r>
    </w:p>
    <w:p w:rsidR="00445CC7" w:rsidRPr="007478FE" w:rsidRDefault="00445CC7" w:rsidP="00445CC7">
      <w:pPr>
        <w:ind w:left="5400"/>
        <w:rPr>
          <w:rFonts w:ascii="Times New Roman" w:hAnsi="Times New Roman"/>
          <w:sz w:val="28"/>
          <w:szCs w:val="28"/>
        </w:rPr>
      </w:pPr>
      <w:r w:rsidRPr="007478FE">
        <w:rPr>
          <w:rFonts w:ascii="Times New Roman" w:hAnsi="Times New Roman"/>
          <w:sz w:val="28"/>
          <w:szCs w:val="28"/>
        </w:rPr>
        <w:t>постановлением Администрации Зиминского сельсовета Ребрихинского района Алтайского края</w:t>
      </w:r>
    </w:p>
    <w:p w:rsidR="00445CC7" w:rsidRPr="007478FE" w:rsidRDefault="00445CC7" w:rsidP="00445CC7">
      <w:pPr>
        <w:ind w:left="5400"/>
        <w:rPr>
          <w:rFonts w:ascii="Times New Roman" w:hAnsi="Times New Roman"/>
          <w:sz w:val="28"/>
          <w:szCs w:val="28"/>
        </w:rPr>
      </w:pPr>
      <w:r w:rsidRPr="007478FE">
        <w:rPr>
          <w:rFonts w:ascii="Times New Roman" w:hAnsi="Times New Roman"/>
          <w:sz w:val="28"/>
          <w:szCs w:val="28"/>
        </w:rPr>
        <w:t xml:space="preserve">от </w:t>
      </w:r>
      <w:r w:rsidR="00FC0A6F">
        <w:rPr>
          <w:rFonts w:ascii="Times New Roman" w:hAnsi="Times New Roman"/>
          <w:sz w:val="28"/>
          <w:szCs w:val="28"/>
        </w:rPr>
        <w:t xml:space="preserve"> 14.03.2022№ 15</w:t>
      </w:r>
    </w:p>
    <w:p w:rsidR="00445CC7" w:rsidRPr="007478FE" w:rsidRDefault="00445CC7" w:rsidP="00445CC7">
      <w:pPr>
        <w:ind w:left="5400"/>
        <w:rPr>
          <w:rFonts w:ascii="Times New Roman" w:hAnsi="Times New Roman"/>
          <w:sz w:val="28"/>
          <w:szCs w:val="28"/>
        </w:rPr>
      </w:pPr>
    </w:p>
    <w:p w:rsidR="00445CC7" w:rsidRPr="007478FE" w:rsidRDefault="00445CC7" w:rsidP="00445CC7">
      <w:pPr>
        <w:ind w:left="5400"/>
        <w:rPr>
          <w:rFonts w:ascii="Times New Roman" w:hAnsi="Times New Roman"/>
          <w:sz w:val="28"/>
          <w:szCs w:val="28"/>
        </w:rPr>
      </w:pPr>
    </w:p>
    <w:p w:rsidR="00445CC7" w:rsidRPr="007478FE" w:rsidRDefault="00445CC7" w:rsidP="00445CC7">
      <w:pPr>
        <w:shd w:val="clear" w:color="auto" w:fill="FFFFFF"/>
        <w:jc w:val="center"/>
        <w:rPr>
          <w:rFonts w:ascii="Times New Roman" w:hAnsi="Times New Roman"/>
          <w:b/>
          <w:sz w:val="28"/>
          <w:szCs w:val="28"/>
        </w:rPr>
      </w:pPr>
      <w:r w:rsidRPr="007478FE">
        <w:rPr>
          <w:rFonts w:ascii="Times New Roman" w:hAnsi="Times New Roman"/>
          <w:b/>
          <w:sz w:val="28"/>
          <w:szCs w:val="28"/>
        </w:rPr>
        <w:t xml:space="preserve">Административный регламент </w:t>
      </w:r>
    </w:p>
    <w:p w:rsidR="00445CC7" w:rsidRPr="007478FE" w:rsidRDefault="00445CC7" w:rsidP="00445CC7">
      <w:pPr>
        <w:shd w:val="clear" w:color="auto" w:fill="FFFFFF"/>
        <w:jc w:val="center"/>
        <w:rPr>
          <w:rFonts w:ascii="Times New Roman" w:hAnsi="Times New Roman"/>
          <w:b/>
          <w:sz w:val="28"/>
          <w:szCs w:val="28"/>
        </w:rPr>
      </w:pPr>
      <w:r w:rsidRPr="007478FE">
        <w:rPr>
          <w:rFonts w:ascii="Times New Roman" w:hAnsi="Times New Roman"/>
          <w:b/>
          <w:sz w:val="28"/>
          <w:szCs w:val="28"/>
        </w:rPr>
        <w:t xml:space="preserve">предоставления муниципальной услуги </w:t>
      </w:r>
    </w:p>
    <w:p w:rsidR="00445CC7" w:rsidRPr="007478FE" w:rsidRDefault="00445CC7" w:rsidP="00445CC7">
      <w:pPr>
        <w:ind w:right="-17"/>
        <w:jc w:val="center"/>
        <w:rPr>
          <w:rFonts w:ascii="Times New Roman" w:hAnsi="Times New Roman"/>
          <w:b/>
          <w:sz w:val="28"/>
          <w:szCs w:val="28"/>
        </w:rPr>
      </w:pPr>
      <w:r w:rsidRPr="007478FE">
        <w:rPr>
          <w:rFonts w:ascii="Times New Roman" w:hAnsi="Times New Roman"/>
          <w:b/>
          <w:sz w:val="28"/>
          <w:szCs w:val="28"/>
        </w:rPr>
        <w:t>«Выдача сведений из реестра муниципального имущества»</w:t>
      </w:r>
    </w:p>
    <w:p w:rsidR="00445CC7" w:rsidRPr="007478FE" w:rsidRDefault="00445CC7" w:rsidP="00445CC7">
      <w:pPr>
        <w:ind w:left="5400"/>
        <w:rPr>
          <w:rFonts w:ascii="Times New Roman" w:hAnsi="Times New Roman"/>
          <w:b/>
          <w:bCs/>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2" w:name="Par32"/>
      <w:bookmarkEnd w:id="2"/>
      <w:r w:rsidRPr="007478FE">
        <w:rPr>
          <w:rFonts w:ascii="Times New Roman" w:hAnsi="Times New Roman"/>
          <w:b/>
          <w:sz w:val="28"/>
          <w:szCs w:val="28"/>
        </w:rPr>
        <w:t>I. Общие положения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1.1. Предмет административного регламента.</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proofErr w:type="gramStart"/>
      <w:r w:rsidRPr="007478FE">
        <w:rPr>
          <w:rFonts w:ascii="Times New Roman" w:hAnsi="Times New Roman"/>
          <w:sz w:val="28"/>
          <w:szCs w:val="28"/>
        </w:rPr>
        <w:t>Административный регламент по предоставлению муниципальной услуги "Выдача сведений из реестра муниципального имущества"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478FE">
        <w:rPr>
          <w:rStyle w:val="af2"/>
          <w:rFonts w:ascii="Times New Roman" w:hAnsi="Times New Roman"/>
          <w:sz w:val="28"/>
          <w:szCs w:val="28"/>
        </w:rPr>
        <w:footnoteReference w:id="1"/>
      </w:r>
      <w:r w:rsidRPr="007478FE">
        <w:rPr>
          <w:rFonts w:ascii="Times New Roman" w:hAnsi="Times New Roman"/>
          <w:sz w:val="28"/>
          <w:szCs w:val="28"/>
        </w:rPr>
        <w:t xml:space="preserve"> в электронной форме с использованием федеральной государственной информационной системы "Единый</w:t>
      </w:r>
      <w:proofErr w:type="gramEnd"/>
      <w:r w:rsidRPr="007478FE">
        <w:rPr>
          <w:rFonts w:ascii="Times New Roman" w:hAnsi="Times New Roman"/>
          <w:sz w:val="28"/>
          <w:szCs w:val="28"/>
        </w:rPr>
        <w:t xml:space="preserve">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1.2. Муниципальная услуга предоставляется физическим, юридическим лицам (далее - заявители) либо их уполномоченным представителям, обратившимся с запросом о выдаче сведений из реестра муниципального имущества.</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 xml:space="preserve">1.3. </w:t>
      </w:r>
      <w:proofErr w:type="gramStart"/>
      <w:r w:rsidRPr="007478FE">
        <w:rPr>
          <w:rFonts w:ascii="Times New Roman" w:hAnsi="Times New Roman"/>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 сайте Администрации Ребрихинского района Алтайского края, по телефону,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w:t>
      </w:r>
      <w:proofErr w:type="gramEnd"/>
      <w:r w:rsidRPr="007478FE">
        <w:rPr>
          <w:rFonts w:ascii="Times New Roman" w:hAnsi="Times New Roman"/>
          <w:sz w:val="28"/>
          <w:szCs w:val="28"/>
        </w:rPr>
        <w:t xml:space="preserve">)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w:t>
      </w:r>
      <w:r w:rsidRPr="007478FE">
        <w:rPr>
          <w:rFonts w:ascii="Times New Roman" w:hAnsi="Times New Roman"/>
          <w:sz w:val="28"/>
          <w:szCs w:val="28"/>
        </w:rPr>
        <w:lastRenderedPageBreak/>
        <w:t>муниципальных услуг (функций)) в информационно - телекоммуникационной сети "Интернет".</w:t>
      </w:r>
    </w:p>
    <w:p w:rsidR="00445CC7" w:rsidRPr="007478FE" w:rsidRDefault="00445CC7" w:rsidP="00445CC7">
      <w:pPr>
        <w:ind w:firstLine="720"/>
        <w:jc w:val="both"/>
        <w:rPr>
          <w:rFonts w:ascii="Times New Roman" w:hAnsi="Times New Roman"/>
          <w:sz w:val="28"/>
          <w:szCs w:val="28"/>
        </w:rPr>
      </w:pPr>
      <w:r w:rsidRPr="007478FE">
        <w:rPr>
          <w:rFonts w:ascii="Times New Roman" w:hAnsi="Times New Roman"/>
          <w:sz w:val="28"/>
          <w:szCs w:val="28"/>
        </w:rPr>
        <w:t xml:space="preserve">1.4. Муниципальная услуга предоставляется Администрацией Зиминского сельсовета Ребрихинского района Алтайского края. </w:t>
      </w:r>
      <w:proofErr w:type="gramStart"/>
      <w:r w:rsidRPr="007478FE">
        <w:rPr>
          <w:rFonts w:ascii="Times New Roman" w:hAnsi="Times New Roman"/>
          <w:sz w:val="28"/>
          <w:szCs w:val="28"/>
        </w:rPr>
        <w:t>Сведения о месте нахождения Администрации,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Ребрихинского района в разделе «Зиминский сельсовет»,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445CC7" w:rsidRPr="007478FE" w:rsidRDefault="00445CC7" w:rsidP="00445CC7">
      <w:pPr>
        <w:ind w:firstLine="720"/>
        <w:jc w:val="both"/>
        <w:rPr>
          <w:rFonts w:ascii="Times New Roman" w:hAnsi="Times New Roman"/>
          <w:sz w:val="28"/>
          <w:szCs w:val="28"/>
        </w:rPr>
      </w:pPr>
      <w:r w:rsidRPr="007478FE">
        <w:rPr>
          <w:rFonts w:ascii="Times New Roman" w:hAnsi="Times New Roman"/>
          <w:sz w:val="28"/>
          <w:szCs w:val="28"/>
        </w:rPr>
        <w:t>1.5.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4 к Административному регламенту.</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1.6.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позднее 30 дней со дня регистрации обращения.</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По телефону специалисты Администрации сельсовета дают исчерпывающую информацию по предоставлению муниципальной услуги. Консультации по предоставлению муниципальной услуги осуществляются специалистами Администрации сельсовета при личном обращении в рабочее время.</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Консультации по предоставлению муниципальной услуги осуществляются по следующим вопросам:</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 перечня документов, необходимых для предоставления муниципальной услуги, комплектности (достаточности) представленных документов;</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2) источника получения документов, необходимых для представления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3) времени приема и выдачи документов;</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4) сроков предоставления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При осуществлении консультирования специалисты Администрации сельсовета в вежливой и корректной форме, по существу вопроса обязаны представиться (указать фамилию, имя, отчество, должность), дать ответы на заданные гражданином вопросы.</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Время консультации при личном приеме не должно превышать 15 минут с момента начала консультирования.</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 xml:space="preserve">1.7. </w:t>
      </w:r>
      <w:proofErr w:type="gramStart"/>
      <w:r w:rsidRPr="007478FE">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w:t>
      </w:r>
      <w:r w:rsidRPr="007478FE">
        <w:rPr>
          <w:rFonts w:ascii="Times New Roman" w:hAnsi="Times New Roman"/>
          <w:sz w:val="28"/>
          <w:szCs w:val="28"/>
        </w:rPr>
        <w:lastRenderedPageBreak/>
        <w:t>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 Зиминский</w:t>
      </w:r>
      <w:proofErr w:type="gramEnd"/>
      <w:r w:rsidRPr="007478FE">
        <w:rPr>
          <w:rFonts w:ascii="Times New Roman" w:hAnsi="Times New Roman"/>
          <w:sz w:val="28"/>
          <w:szCs w:val="28"/>
        </w:rPr>
        <w:t xml:space="preserve"> сельсовет Ребрихинского района Алтайского края.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3" w:name="Par56"/>
      <w:bookmarkEnd w:id="3"/>
      <w:r w:rsidRPr="007478FE">
        <w:rPr>
          <w:rFonts w:ascii="Times New Roman" w:hAnsi="Times New Roman"/>
          <w:b/>
          <w:sz w:val="28"/>
          <w:szCs w:val="28"/>
        </w:rPr>
        <w:t>II. Стандарт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 Наименование муниципальной услуги: «Выдача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2.2. Наименование органа местного самоуправления, предоставляющего муниципальную услугу: муниципальная услуга предоставляется Администрацией Зиминского сельсовета Ребрихинского района Алтайского края.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 Административные действия выполняются муниципальными служащими (далее - специалисты) Администрации в соответствии с установленным распределением должностных обязанностей.   </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bookmarkStart w:id="4" w:name="Par63"/>
      <w:bookmarkEnd w:id="4"/>
      <w:r w:rsidRPr="007478FE">
        <w:rPr>
          <w:rFonts w:ascii="Times New Roman" w:hAnsi="Times New Roman"/>
          <w:sz w:val="28"/>
          <w:szCs w:val="28"/>
        </w:rPr>
        <w:t>2.3. Результатом предоставления муниципальной услуги является: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выдача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выдача уведомления об отказе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2.4. Срок предоставления муниципальной услуги составляет 10 дней с момента регистрации в установленном порядке заявления о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2.5. Предоставление муниципальной услуги осуществляется в соответствии со следующими нормативными правовыми актами: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1) </w:t>
      </w:r>
      <w:hyperlink r:id="rId9" w:history="1">
        <w:r w:rsidRPr="007478FE">
          <w:rPr>
            <w:rFonts w:ascii="Times New Roman" w:hAnsi="Times New Roman"/>
            <w:sz w:val="28"/>
            <w:szCs w:val="28"/>
          </w:rPr>
          <w:t>Конституцией</w:t>
        </w:r>
      </w:hyperlink>
      <w:r w:rsidRPr="007478FE">
        <w:rPr>
          <w:rFonts w:ascii="Times New Roman" w:hAnsi="Times New Roman"/>
          <w:sz w:val="28"/>
          <w:szCs w:val="28"/>
        </w:rPr>
        <w:t xml:space="preserve">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 Федеральным </w:t>
      </w:r>
      <w:hyperlink r:id="rId10" w:history="1">
        <w:r w:rsidRPr="007478FE">
          <w:rPr>
            <w:rFonts w:ascii="Times New Roman" w:hAnsi="Times New Roman"/>
            <w:sz w:val="28"/>
            <w:szCs w:val="28"/>
          </w:rPr>
          <w:t>законом</w:t>
        </w:r>
      </w:hyperlink>
      <w:r w:rsidRPr="007478FE">
        <w:rPr>
          <w:rFonts w:ascii="Times New Roman" w:hAnsi="Times New Roman"/>
          <w:sz w:val="28"/>
          <w:szCs w:val="28"/>
        </w:rPr>
        <w:t xml:space="preserve"> от 06.10.2003 N 131-ФЗ "Об общих принципах организации местного самоуправления в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 Федеральным </w:t>
      </w:r>
      <w:hyperlink r:id="rId11" w:history="1">
        <w:r w:rsidRPr="007478FE">
          <w:rPr>
            <w:rFonts w:ascii="Times New Roman" w:hAnsi="Times New Roman"/>
            <w:sz w:val="28"/>
            <w:szCs w:val="28"/>
          </w:rPr>
          <w:t>законом</w:t>
        </w:r>
      </w:hyperlink>
      <w:r w:rsidRPr="007478FE">
        <w:rPr>
          <w:rFonts w:ascii="Times New Roman" w:hAnsi="Times New Roman"/>
          <w:sz w:val="28"/>
          <w:szCs w:val="28"/>
        </w:rPr>
        <w:t xml:space="preserve"> от 27.07.2010 N 210-ФЗ "Об организации предоставления государственных и муниципальных услуг";</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4) Федеральным </w:t>
      </w:r>
      <w:hyperlink r:id="rId12" w:history="1">
        <w:r w:rsidRPr="007478FE">
          <w:rPr>
            <w:rFonts w:ascii="Times New Roman" w:hAnsi="Times New Roman"/>
            <w:sz w:val="28"/>
            <w:szCs w:val="28"/>
          </w:rPr>
          <w:t>законом</w:t>
        </w:r>
      </w:hyperlink>
      <w:r w:rsidRPr="007478FE">
        <w:rPr>
          <w:rFonts w:ascii="Times New Roman" w:hAnsi="Times New Roman"/>
          <w:sz w:val="28"/>
          <w:szCs w:val="28"/>
        </w:rPr>
        <w:t xml:space="preserve"> от 02.05.2006 N 59-ФЗ "О порядке рассмотрения обращений граждан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5) Федеральным законом от 27.07.2006 № 152-ФЗ «О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6)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7) Устав муниципального образования Зиминский сельсовет Ребрихинского района Алтайского края.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2.6. Основанием для предоставления муниципальной услуги является направленное в Администрацию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w:t>
      </w:r>
      <w:hyperlink w:anchor="Par359" w:history="1">
        <w:r w:rsidRPr="007478FE">
          <w:rPr>
            <w:rFonts w:ascii="Times New Roman" w:hAnsi="Times New Roman"/>
            <w:sz w:val="28"/>
            <w:szCs w:val="28"/>
          </w:rPr>
          <w:t>форме</w:t>
        </w:r>
      </w:hyperlink>
      <w:r w:rsidRPr="007478FE">
        <w:rPr>
          <w:rFonts w:ascii="Times New Roman" w:hAnsi="Times New Roman"/>
          <w:sz w:val="28"/>
          <w:szCs w:val="28"/>
        </w:rPr>
        <w:t xml:space="preserve"> согласно приложению 3 к Административному регламенту.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2.6.1. К указанному заявлению прилагаются следующие документы: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lastRenderedPageBreak/>
        <w:t>1) копия документа, удостоверяющего личность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копия документа, подтверждающего полномочия представителя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bookmarkStart w:id="5" w:name="Par82"/>
      <w:bookmarkEnd w:id="5"/>
      <w:r w:rsidRPr="007478FE">
        <w:rPr>
          <w:rFonts w:ascii="Times New Roman" w:hAnsi="Times New Roman"/>
          <w:sz w:val="28"/>
          <w:szCs w:val="28"/>
        </w:rPr>
        <w:t>3) выписка из Единого государственного реестра юридических лиц (для юридических лиц).</w:t>
      </w:r>
    </w:p>
    <w:p w:rsidR="00445CC7" w:rsidRPr="007478FE" w:rsidRDefault="00445CC7" w:rsidP="00445CC7">
      <w:pPr>
        <w:pStyle w:val="Style2"/>
        <w:widowControl/>
        <w:spacing w:line="240" w:lineRule="auto"/>
        <w:ind w:firstLine="709"/>
        <w:jc w:val="both"/>
        <w:rPr>
          <w:rStyle w:val="FontStyle27"/>
          <w:sz w:val="28"/>
          <w:szCs w:val="28"/>
        </w:rPr>
      </w:pPr>
      <w:r w:rsidRPr="007478FE">
        <w:rPr>
          <w:rStyle w:val="FontStyle27"/>
          <w:sz w:val="28"/>
          <w:szCs w:val="28"/>
        </w:rPr>
        <w:t>При заполнении заявления заявители дают согласие на обработку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bookmarkStart w:id="6" w:name="Par83"/>
      <w:bookmarkEnd w:id="6"/>
      <w:r w:rsidRPr="007478FE">
        <w:rPr>
          <w:rFonts w:ascii="Times New Roman" w:hAnsi="Times New Roman"/>
          <w:sz w:val="28"/>
          <w:szCs w:val="28"/>
        </w:rPr>
        <w:t xml:space="preserve">2.6.2. Заявитель вправе не представлять документы, предусмотренные </w:t>
      </w:r>
      <w:hyperlink w:anchor="Par82" w:history="1">
        <w:r w:rsidRPr="007478FE">
          <w:rPr>
            <w:rFonts w:ascii="Times New Roman" w:hAnsi="Times New Roman"/>
            <w:sz w:val="28"/>
            <w:szCs w:val="28"/>
          </w:rPr>
          <w:t>подпунктом 3 пункта 2.6.1</w:t>
        </w:r>
      </w:hyperlink>
      <w:r w:rsidRPr="007478FE">
        <w:rPr>
          <w:rFonts w:ascii="Times New Roman" w:hAnsi="Times New Roman"/>
          <w:sz w:val="28"/>
          <w:szCs w:val="28"/>
        </w:rPr>
        <w:t xml:space="preserve"> Административного регламента. Для рассмотрения заявления Администрация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2.6.3. Администрация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78" w:history="1">
        <w:r w:rsidRPr="007478FE">
          <w:rPr>
            <w:rFonts w:ascii="Times New Roman" w:hAnsi="Times New Roman"/>
            <w:sz w:val="28"/>
            <w:szCs w:val="28"/>
          </w:rPr>
          <w:t>пунктами 2.6.1</w:t>
        </w:r>
      </w:hyperlink>
      <w:r w:rsidRPr="007478FE">
        <w:rPr>
          <w:rFonts w:ascii="Times New Roman" w:hAnsi="Times New Roman"/>
          <w:sz w:val="28"/>
          <w:szCs w:val="28"/>
        </w:rPr>
        <w:t xml:space="preserve"> Административного регламента (с учетом положений, предусмотренных </w:t>
      </w:r>
      <w:hyperlink w:anchor="Par83" w:history="1">
        <w:r w:rsidRPr="007478FE">
          <w:rPr>
            <w:rFonts w:ascii="Times New Roman" w:hAnsi="Times New Roman"/>
            <w:sz w:val="28"/>
            <w:szCs w:val="28"/>
          </w:rPr>
          <w:t>пунктом 2.6.2</w:t>
        </w:r>
      </w:hyperlink>
      <w:r w:rsidRPr="007478FE">
        <w:rPr>
          <w:rFonts w:ascii="Times New Roman" w:hAnsi="Times New Roman"/>
          <w:sz w:val="28"/>
          <w:szCs w:val="28"/>
        </w:rPr>
        <w:t>).</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bCs/>
          <w:sz w:val="28"/>
          <w:szCs w:val="28"/>
        </w:rPr>
        <w:t>2.6.4.</w:t>
      </w:r>
      <w:r w:rsidRPr="007478FE">
        <w:rPr>
          <w:rStyle w:val="apple-converted-space"/>
          <w:rFonts w:ascii="Times New Roman" w:hAnsi="Times New Roman"/>
          <w:sz w:val="28"/>
          <w:szCs w:val="28"/>
        </w:rPr>
        <w:t> </w:t>
      </w:r>
      <w:r w:rsidRPr="007478FE">
        <w:rPr>
          <w:rFonts w:ascii="Times New Roman" w:hAnsi="Times New Roman"/>
          <w:sz w:val="28"/>
          <w:szCs w:val="28"/>
        </w:rPr>
        <w:t>Иные особенности предоставления муниципальной услуги.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1) в случае выявления в выданных в результате предоставления муниципальной услуги документах опечаток и ошибок специалист Администрации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2.7.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Уполномоченный представитель заявителя должен предъявить документ, удостоверяющий полномочия представителя.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45CC7" w:rsidRPr="007478FE" w:rsidRDefault="00445CC7" w:rsidP="00445CC7">
      <w:pPr>
        <w:ind w:firstLine="709"/>
        <w:jc w:val="both"/>
        <w:rPr>
          <w:rFonts w:ascii="Times New Roman" w:hAnsi="Times New Roman"/>
          <w:color w:val="000000"/>
          <w:sz w:val="28"/>
          <w:szCs w:val="28"/>
        </w:rPr>
      </w:pPr>
      <w:r w:rsidRPr="007478FE">
        <w:rPr>
          <w:rFonts w:ascii="Times New Roman" w:hAnsi="Times New Roman"/>
          <w:sz w:val="28"/>
          <w:szCs w:val="28"/>
        </w:rPr>
        <w:t>2.8.1.</w:t>
      </w:r>
      <w:r w:rsidRPr="007478FE">
        <w:rPr>
          <w:rFonts w:ascii="Times New Roman" w:hAnsi="Times New Roman"/>
          <w:color w:val="000000"/>
          <w:sz w:val="28"/>
          <w:szCs w:val="28"/>
        </w:rPr>
        <w:t xml:space="preserve"> Запрет требовать от заявителя представления иных документов и информации или осуществления действий для получения муниципальной услуги.</w:t>
      </w:r>
    </w:p>
    <w:p w:rsidR="00445CC7" w:rsidRPr="007478FE" w:rsidRDefault="00445CC7" w:rsidP="00445CC7">
      <w:pPr>
        <w:ind w:firstLine="709"/>
        <w:jc w:val="both"/>
        <w:rPr>
          <w:rFonts w:ascii="Times New Roman" w:hAnsi="Times New Roman"/>
          <w:color w:val="000000"/>
          <w:sz w:val="28"/>
          <w:szCs w:val="28"/>
        </w:rPr>
      </w:pPr>
      <w:r w:rsidRPr="007478FE">
        <w:rPr>
          <w:rFonts w:ascii="Times New Roman" w:hAnsi="Times New Roman"/>
          <w:color w:val="000000"/>
          <w:sz w:val="28"/>
          <w:szCs w:val="28"/>
        </w:rPr>
        <w:t>Органу местного самоуправления запрещается:</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Запрет требовать от заявителя представление иных документов и информации или осуществления действий для получения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Запрещается требовать от заявителя:</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1) предоставления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возникшие в связи с предоставлением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proofErr w:type="gramStart"/>
      <w:r w:rsidRPr="007478FE">
        <w:rPr>
          <w:rFonts w:ascii="Times New Roman" w:hAnsi="Times New Roman"/>
          <w:color w:val="000000"/>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7478FE">
          <w:rPr>
            <w:rStyle w:val="ad"/>
            <w:rFonts w:ascii="Times New Roman" w:hAnsi="Times New Roman"/>
            <w:sz w:val="28"/>
            <w:szCs w:val="28"/>
          </w:rPr>
          <w:t>частью 1 статьи 1</w:t>
        </w:r>
      </w:hyperlink>
      <w:r w:rsidRPr="007478FE">
        <w:rPr>
          <w:rFonts w:ascii="Times New Roman" w:hAnsi="Times New Roman"/>
          <w:sz w:val="28"/>
          <w:szCs w:val="28"/>
        </w:rPr>
        <w:t xml:space="preserve"> Федерального закона от 27.07.2010 N 210-ФЗ "Об</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 xml:space="preserve">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7478FE">
          <w:rPr>
            <w:rStyle w:val="ad"/>
            <w:rFonts w:ascii="Times New Roman" w:hAnsi="Times New Roman"/>
            <w:sz w:val="28"/>
            <w:szCs w:val="28"/>
          </w:rPr>
          <w:t>частью 6 статьи 7</w:t>
        </w:r>
      </w:hyperlink>
      <w:r w:rsidRPr="007478FE">
        <w:rPr>
          <w:rFonts w:ascii="Times New Roman" w:hAnsi="Times New Roman"/>
          <w:sz w:val="28"/>
          <w:szCs w:val="28"/>
        </w:rPr>
        <w:t xml:space="preserve"> указанного закона перечень документов.</w:t>
      </w:r>
      <w:proofErr w:type="gramEnd"/>
      <w:r w:rsidRPr="007478FE">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w:t>
      </w:r>
      <w:r w:rsidRPr="007478FE">
        <w:rPr>
          <w:rFonts w:ascii="Times New Roman" w:hAnsi="Times New Roman"/>
          <w:color w:val="000000"/>
          <w:sz w:val="28"/>
          <w:szCs w:val="28"/>
        </w:rPr>
        <w:t xml:space="preserve"> услуги, и органы, предоставляющие муниципальные услуги, по собственной инициативе;</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4) предоставления документов и информации, отсутствия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proofErr w:type="gramStart"/>
      <w:r w:rsidRPr="007478FE">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предоставленные ранее комплект документов;</w:t>
      </w:r>
      <w:proofErr w:type="gramEnd"/>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г) выявление документально подтверждающего факта (признаков) ошибочного или противоправного действия (бездействия) должностного лица Администрации сельсовета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специалиста Администрации уведомляется заявитель, а также приносятся извинения за доставленные неудобства.</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proofErr w:type="gramStart"/>
      <w:r w:rsidRPr="007478FE">
        <w:rPr>
          <w:rFonts w:ascii="Times New Roman" w:hAnsi="Times New Roman"/>
          <w:color w:val="000000"/>
          <w:sz w:val="28"/>
          <w:szCs w:val="28"/>
        </w:rPr>
        <w:t xml:space="preserve">5) предоставления на бумажном носителе документов и информации, электронные образы которых ранее были заверены в </w:t>
      </w:r>
      <w:r w:rsidRPr="007478FE">
        <w:rPr>
          <w:rFonts w:ascii="Times New Roman" w:hAnsi="Times New Roman"/>
          <w:sz w:val="28"/>
          <w:szCs w:val="28"/>
        </w:rPr>
        <w:t xml:space="preserve">соответствии с </w:t>
      </w:r>
      <w:hyperlink r:id="rId15" w:history="1">
        <w:r w:rsidRPr="007478FE">
          <w:rPr>
            <w:rStyle w:val="ad"/>
            <w:rFonts w:ascii="Times New Roman" w:hAnsi="Times New Roman"/>
            <w:sz w:val="28"/>
            <w:szCs w:val="28"/>
          </w:rPr>
          <w:t xml:space="preserve">пунктом 7.2 </w:t>
        </w:r>
        <w:r w:rsidRPr="007478FE">
          <w:rPr>
            <w:rStyle w:val="ad"/>
            <w:rFonts w:ascii="Times New Roman" w:hAnsi="Times New Roman"/>
            <w:sz w:val="28"/>
            <w:szCs w:val="28"/>
          </w:rPr>
          <w:lastRenderedPageBreak/>
          <w:t>части 1 статьи 16</w:t>
        </w:r>
      </w:hyperlink>
      <w:r w:rsidRPr="007478FE">
        <w:rPr>
          <w:rFonts w:ascii="Times New Roman" w:hAnsi="Times New Roman"/>
          <w:sz w:val="28"/>
          <w:szCs w:val="28"/>
        </w:rPr>
        <w:t xml:space="preserve"> указанного Федерального закона, за исключением случаев, если нанесение отметок на такие документы либо их изъятие является необходимым</w:t>
      </w:r>
      <w:r w:rsidRPr="007478FE">
        <w:rPr>
          <w:rFonts w:ascii="Times New Roman" w:hAnsi="Times New Roman"/>
          <w:color w:val="000000"/>
          <w:sz w:val="28"/>
          <w:szCs w:val="28"/>
        </w:rPr>
        <w:t xml:space="preserve"> условием предоставления государственной или муниципальной услуги, и иных случаев, установленных федеральными законами.».</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2.9. Основания для отказа в приеме документов отсутствуют. Поступившее заявление подлежит обязательному приему.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2.10. Заявителю отказывается в предоставлении муниципальной услуги в случае непредставления документов, указанных в </w:t>
      </w:r>
      <w:hyperlink w:anchor="Par78" w:history="1">
        <w:r w:rsidRPr="007478FE">
          <w:rPr>
            <w:rFonts w:ascii="Times New Roman" w:hAnsi="Times New Roman"/>
            <w:sz w:val="28"/>
            <w:szCs w:val="28"/>
          </w:rPr>
          <w:t>пункте 2.6.1</w:t>
        </w:r>
      </w:hyperlink>
      <w:r w:rsidRPr="007478FE">
        <w:rPr>
          <w:rFonts w:ascii="Times New Roman" w:hAnsi="Times New Roman"/>
          <w:sz w:val="28"/>
          <w:szCs w:val="28"/>
        </w:rPr>
        <w:t xml:space="preserve"> (с учетом положений </w:t>
      </w:r>
      <w:hyperlink w:anchor="Par83" w:history="1">
        <w:r w:rsidRPr="007478FE">
          <w:rPr>
            <w:rFonts w:ascii="Times New Roman" w:hAnsi="Times New Roman"/>
            <w:sz w:val="28"/>
            <w:szCs w:val="28"/>
          </w:rPr>
          <w:t>пункта 2.6.2</w:t>
        </w:r>
      </w:hyperlink>
      <w:r w:rsidRPr="007478FE">
        <w:rPr>
          <w:rFonts w:ascii="Times New Roman" w:hAnsi="Times New Roman"/>
          <w:sz w:val="28"/>
          <w:szCs w:val="28"/>
        </w:rPr>
        <w:t xml:space="preserve"> Административного регламента).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2.11. Предоставление муниципальной услуги осуществляется бесплатно.</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2.12.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2.13. Регистрация заявления, поданного заявителем, в том числе в электронном виде, осуществляется в день приема.</w:t>
      </w:r>
    </w:p>
    <w:p w:rsidR="00445CC7" w:rsidRPr="007478FE" w:rsidRDefault="00445CC7" w:rsidP="00445CC7">
      <w:pPr>
        <w:pStyle w:val="ConsPlusNormal"/>
        <w:ind w:firstLine="540"/>
        <w:jc w:val="both"/>
        <w:rPr>
          <w:rFonts w:ascii="Times New Roman" w:eastAsia="Arial" w:hAnsi="Times New Roman" w:cs="Times New Roman"/>
          <w:sz w:val="28"/>
          <w:szCs w:val="28"/>
          <w:lang w:eastAsia="ar-SA"/>
        </w:rPr>
      </w:pPr>
      <w:r w:rsidRPr="007478FE">
        <w:rPr>
          <w:rFonts w:ascii="Times New Roman" w:hAnsi="Times New Roman" w:cs="Times New Roman"/>
          <w:sz w:val="28"/>
          <w:szCs w:val="28"/>
        </w:rPr>
        <w:t xml:space="preserve">2.14. </w:t>
      </w:r>
      <w:proofErr w:type="gramStart"/>
      <w:r w:rsidRPr="007478FE">
        <w:rPr>
          <w:rFonts w:ascii="Times New Roman" w:eastAsia="Arial" w:hAnsi="Times New Roman" w:cs="Times New Roman"/>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45CC7" w:rsidRPr="007478FE" w:rsidRDefault="00445CC7" w:rsidP="00445CC7">
      <w:pPr>
        <w:pStyle w:val="ConsPlusNormal"/>
        <w:ind w:firstLine="540"/>
        <w:jc w:val="both"/>
        <w:rPr>
          <w:rFonts w:ascii="Times New Roman" w:eastAsia="Arial" w:hAnsi="Times New Roman" w:cs="Times New Roman"/>
          <w:sz w:val="28"/>
          <w:szCs w:val="28"/>
          <w:lang w:eastAsia="ar-SA"/>
        </w:rPr>
      </w:pPr>
      <w:r w:rsidRPr="007478FE">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45CC7" w:rsidRPr="007478FE" w:rsidRDefault="00445CC7" w:rsidP="00445CC7">
      <w:pPr>
        <w:widowControl w:val="0"/>
        <w:suppressAutoHyphens/>
        <w:ind w:firstLine="532"/>
        <w:jc w:val="both"/>
        <w:rPr>
          <w:rFonts w:ascii="Times New Roman" w:eastAsia="Arial" w:hAnsi="Times New Roman"/>
          <w:sz w:val="28"/>
          <w:szCs w:val="28"/>
          <w:lang w:eastAsia="ar-SA"/>
        </w:rPr>
      </w:pPr>
      <w:r w:rsidRPr="007478FE">
        <w:rPr>
          <w:rFonts w:ascii="Times New Roman" w:eastAsia="Arial" w:hAnsi="Times New Roman"/>
          <w:sz w:val="28"/>
          <w:szCs w:val="28"/>
          <w:lang w:eastAsia="ar-SA"/>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комфортное расположение заявителя и должностного лица Администрации;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возможность и удобство оформления заявителем письменного заявления;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доступ к нормативным правовым актам, регулирующим предоставление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45CC7" w:rsidRPr="007478FE" w:rsidRDefault="00445CC7" w:rsidP="00445CC7">
      <w:pPr>
        <w:pStyle w:val="a3"/>
        <w:ind w:right="-28" w:firstLine="709"/>
        <w:rPr>
          <w:bCs/>
          <w:szCs w:val="28"/>
        </w:rPr>
      </w:pPr>
      <w:r w:rsidRPr="007478FE">
        <w:rPr>
          <w:bCs/>
          <w:szCs w:val="28"/>
        </w:rPr>
        <w:t>Администрацией Зиминского сельсовета Ребрихинского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445CC7" w:rsidRPr="007478FE" w:rsidRDefault="00445CC7" w:rsidP="00445CC7">
      <w:pPr>
        <w:pStyle w:val="a3"/>
        <w:ind w:right="-28" w:firstLine="709"/>
        <w:rPr>
          <w:bCs/>
          <w:szCs w:val="28"/>
        </w:rPr>
      </w:pPr>
      <w:r w:rsidRPr="007478FE">
        <w:rPr>
          <w:bCs/>
          <w:szCs w:val="28"/>
        </w:rPr>
        <w:lastRenderedPageBreak/>
        <w:t xml:space="preserve">возможность  беспрепятственного входа в объект и </w:t>
      </w:r>
      <w:proofErr w:type="gramStart"/>
      <w:r w:rsidRPr="007478FE">
        <w:rPr>
          <w:bCs/>
          <w:szCs w:val="28"/>
        </w:rPr>
        <w:t>выходе</w:t>
      </w:r>
      <w:proofErr w:type="gramEnd"/>
      <w:r w:rsidRPr="007478FE">
        <w:rPr>
          <w:bCs/>
          <w:szCs w:val="28"/>
        </w:rPr>
        <w:t xml:space="preserve"> из него, информирование инвалида о доступных маршрутах общественного транспорта;</w:t>
      </w:r>
    </w:p>
    <w:p w:rsidR="00445CC7" w:rsidRPr="007478FE" w:rsidRDefault="00445CC7" w:rsidP="00445CC7">
      <w:pPr>
        <w:pStyle w:val="a3"/>
        <w:ind w:right="-28" w:firstLine="709"/>
        <w:rPr>
          <w:bCs/>
          <w:szCs w:val="28"/>
        </w:rPr>
      </w:pPr>
      <w:r w:rsidRPr="007478FE">
        <w:rPr>
          <w:bCs/>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45CC7" w:rsidRPr="007478FE" w:rsidRDefault="00445CC7" w:rsidP="00445CC7">
      <w:pPr>
        <w:pStyle w:val="a3"/>
        <w:ind w:right="-28" w:firstLine="709"/>
        <w:rPr>
          <w:bCs/>
          <w:szCs w:val="28"/>
        </w:rPr>
      </w:pPr>
      <w:r w:rsidRPr="007478FE">
        <w:rPr>
          <w:bCs/>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45CC7" w:rsidRPr="007478FE" w:rsidRDefault="00445CC7" w:rsidP="00445CC7">
      <w:pPr>
        <w:pStyle w:val="a3"/>
        <w:ind w:right="-28" w:firstLine="709"/>
        <w:rPr>
          <w:bCs/>
          <w:szCs w:val="28"/>
        </w:rPr>
      </w:pPr>
      <w:r w:rsidRPr="007478FE">
        <w:rPr>
          <w:bCs/>
          <w:szCs w:val="28"/>
        </w:rPr>
        <w:t>сопровождение инвалидов, имеющих стойкие нарушения функций зрения и самостоятельного передвижения, по территории объекта;</w:t>
      </w:r>
    </w:p>
    <w:p w:rsidR="00445CC7" w:rsidRPr="007478FE" w:rsidRDefault="00445CC7" w:rsidP="00445CC7">
      <w:pPr>
        <w:pStyle w:val="a3"/>
        <w:ind w:right="-28" w:firstLine="709"/>
        <w:rPr>
          <w:bCs/>
          <w:szCs w:val="28"/>
        </w:rPr>
      </w:pPr>
      <w:r w:rsidRPr="007478FE">
        <w:rPr>
          <w:bCs/>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45CC7" w:rsidRPr="007478FE" w:rsidRDefault="00445CC7" w:rsidP="00445CC7">
      <w:pPr>
        <w:pStyle w:val="a3"/>
        <w:ind w:right="-28" w:firstLine="709"/>
        <w:rPr>
          <w:bCs/>
          <w:szCs w:val="28"/>
        </w:rPr>
      </w:pPr>
      <w:r w:rsidRPr="007478FE">
        <w:rPr>
          <w:bCs/>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45CC7" w:rsidRPr="007478FE" w:rsidRDefault="00445CC7" w:rsidP="00445CC7">
      <w:pPr>
        <w:widowControl w:val="0"/>
        <w:autoSpaceDE w:val="0"/>
        <w:autoSpaceDN w:val="0"/>
        <w:adjustRightInd w:val="0"/>
        <w:ind w:firstLine="709"/>
        <w:jc w:val="both"/>
        <w:rPr>
          <w:rFonts w:ascii="Times New Roman" w:hAnsi="Times New Roman"/>
          <w:bCs/>
          <w:sz w:val="28"/>
          <w:szCs w:val="28"/>
        </w:rPr>
      </w:pPr>
      <w:r w:rsidRPr="007478FE">
        <w:rPr>
          <w:rFonts w:ascii="Times New Roman" w:hAnsi="Times New Roman"/>
          <w:bCs/>
          <w:sz w:val="28"/>
          <w:szCs w:val="28"/>
        </w:rPr>
        <w:t>обеспечение доступа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На информационных стендах Администрации размещается следующая информация: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 график (режим) работы Администрации, </w:t>
      </w:r>
      <w:proofErr w:type="gramStart"/>
      <w:r w:rsidRPr="007478FE">
        <w:rPr>
          <w:rFonts w:ascii="Times New Roman" w:hAnsi="Times New Roman"/>
          <w:sz w:val="28"/>
          <w:szCs w:val="28"/>
        </w:rPr>
        <w:t>предоставляющего</w:t>
      </w:r>
      <w:proofErr w:type="gramEnd"/>
      <w:r w:rsidRPr="007478FE">
        <w:rPr>
          <w:rFonts w:ascii="Times New Roman" w:hAnsi="Times New Roman"/>
          <w:sz w:val="28"/>
          <w:szCs w:val="28"/>
        </w:rPr>
        <w:t xml:space="preserve">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Административный регламент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4) место нахождения Администрации, предоставляющего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5) телефон для справок;</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6) адрес электронной почты Администрации, </w:t>
      </w:r>
      <w:proofErr w:type="gramStart"/>
      <w:r w:rsidRPr="007478FE">
        <w:rPr>
          <w:rFonts w:ascii="Times New Roman" w:hAnsi="Times New Roman"/>
          <w:sz w:val="28"/>
          <w:szCs w:val="28"/>
        </w:rPr>
        <w:t>предоставляющего</w:t>
      </w:r>
      <w:proofErr w:type="gramEnd"/>
      <w:r w:rsidRPr="007478FE">
        <w:rPr>
          <w:rFonts w:ascii="Times New Roman" w:hAnsi="Times New Roman"/>
          <w:sz w:val="28"/>
          <w:szCs w:val="28"/>
        </w:rPr>
        <w:t xml:space="preserve">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7) адрес официального интернет-сайта Администрации, предоставляющего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eastAsia="Arial" w:hAnsi="Times New Roman"/>
          <w:sz w:val="28"/>
          <w:szCs w:val="28"/>
          <w:lang w:eastAsia="ar-SA"/>
        </w:rPr>
        <w:t xml:space="preserve">Указанные места предоставления муниципальной услуги оборудуются </w:t>
      </w:r>
      <w:proofErr w:type="gramStart"/>
      <w:r w:rsidRPr="007478FE">
        <w:rPr>
          <w:rFonts w:ascii="Times New Roman" w:eastAsia="Arial" w:hAnsi="Times New Roman"/>
          <w:sz w:val="28"/>
          <w:szCs w:val="28"/>
          <w:lang w:eastAsia="ar-SA"/>
        </w:rPr>
        <w:t xml:space="preserve">с учетом их доступности для инвалидов в соответствии с законодательством </w:t>
      </w:r>
      <w:r w:rsidRPr="007478FE">
        <w:rPr>
          <w:rFonts w:ascii="Times New Roman" w:eastAsia="Arial" w:hAnsi="Times New Roman"/>
          <w:sz w:val="28"/>
          <w:szCs w:val="28"/>
          <w:lang w:eastAsia="ar-SA"/>
        </w:rPr>
        <w:lastRenderedPageBreak/>
        <w:t>Российской Федерации о социальной защите</w:t>
      </w:r>
      <w:proofErr w:type="gramEnd"/>
      <w:r w:rsidRPr="007478FE">
        <w:rPr>
          <w:rFonts w:ascii="Times New Roman" w:eastAsia="Arial" w:hAnsi="Times New Roman"/>
          <w:sz w:val="28"/>
          <w:szCs w:val="28"/>
          <w:lang w:eastAsia="ar-SA"/>
        </w:rPr>
        <w:t xml:space="preserve"> инвалидов.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2.15. Показателями доступности муниципальной услуги являются: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обеспечение возможности направления заявления в Администрацию по электронной почте;</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размещение информации о порядке предоставления муниципальной услуги на официальном сайте Администрации;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размещение информации о порядке предоставления муниципальной услуги на портале государственных и муниципальных услуг.</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2.16. Показателями качества муниципальной услуги являются: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соблюдение срока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соблюдение сроков ожидания в очереди при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2.17. Администрация обеспечивает возможность получения заявителем информации о предоставляемой муниципальной услуге на официальном интернет-сайте Администрации Ребрихинского района в разделе «Зиминский сельсовет»,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2.18. </w:t>
      </w:r>
      <w:proofErr w:type="gramStart"/>
      <w:r w:rsidRPr="007478FE">
        <w:rPr>
          <w:rFonts w:ascii="Times New Roman" w:hAnsi="Times New Roman"/>
          <w:sz w:val="28"/>
          <w:szCs w:val="28"/>
        </w:rPr>
        <w:t>Администрация обеспечивает возможность получения и копирования заявителями информации на официальном интернет-сайте Администрации Зиминского сельсовета Ребрихинского района Алтайского края,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7" w:name="Par127"/>
      <w:bookmarkEnd w:id="7"/>
      <w:r w:rsidRPr="007478FE">
        <w:rPr>
          <w:rFonts w:ascii="Times New Roman" w:hAnsi="Times New Roman"/>
          <w:b/>
          <w:sz w:val="28"/>
          <w:szCs w:val="28"/>
        </w:rPr>
        <w:t>III. Состав, последовательность и сроки выполнения</w:t>
      </w:r>
    </w:p>
    <w:p w:rsidR="00445CC7" w:rsidRPr="007478FE" w:rsidRDefault="00445CC7" w:rsidP="00445CC7">
      <w:pPr>
        <w:widowControl w:val="0"/>
        <w:autoSpaceDE w:val="0"/>
        <w:autoSpaceDN w:val="0"/>
        <w:adjustRightInd w:val="0"/>
        <w:ind w:firstLine="709"/>
        <w:jc w:val="center"/>
        <w:rPr>
          <w:rFonts w:ascii="Times New Roman" w:hAnsi="Times New Roman"/>
          <w:b/>
          <w:sz w:val="28"/>
          <w:szCs w:val="28"/>
        </w:rPr>
      </w:pPr>
      <w:r w:rsidRPr="007478FE">
        <w:rPr>
          <w:rFonts w:ascii="Times New Roman" w:hAnsi="Times New Roman"/>
          <w:b/>
          <w:sz w:val="28"/>
          <w:szCs w:val="28"/>
        </w:rPr>
        <w:t>административных процедур, требования к порядку их</w:t>
      </w:r>
    </w:p>
    <w:p w:rsidR="00445CC7" w:rsidRPr="007478FE" w:rsidRDefault="00445CC7" w:rsidP="00445CC7">
      <w:pPr>
        <w:widowControl w:val="0"/>
        <w:autoSpaceDE w:val="0"/>
        <w:autoSpaceDN w:val="0"/>
        <w:adjustRightInd w:val="0"/>
        <w:ind w:firstLine="709"/>
        <w:jc w:val="center"/>
        <w:rPr>
          <w:rFonts w:ascii="Times New Roman" w:hAnsi="Times New Roman"/>
          <w:b/>
          <w:sz w:val="28"/>
          <w:szCs w:val="28"/>
        </w:rPr>
      </w:pPr>
      <w:r w:rsidRPr="007478FE">
        <w:rPr>
          <w:rFonts w:ascii="Times New Roman" w:hAnsi="Times New Roman"/>
          <w:b/>
          <w:sz w:val="28"/>
          <w:szCs w:val="28"/>
        </w:rPr>
        <w:t xml:space="preserve">выполнения, в том числе особенности выполнения административных процедур в электронной </w:t>
      </w:r>
      <w:proofErr w:type="gramStart"/>
      <w:r w:rsidRPr="007478FE">
        <w:rPr>
          <w:rFonts w:ascii="Times New Roman" w:hAnsi="Times New Roman"/>
          <w:b/>
          <w:sz w:val="28"/>
          <w:szCs w:val="28"/>
        </w:rPr>
        <w:t>форме</w:t>
      </w:r>
      <w:proofErr w:type="gramEnd"/>
      <w:r w:rsidRPr="007478FE">
        <w:rPr>
          <w:rFonts w:ascii="Times New Roman" w:hAnsi="Times New Roman"/>
          <w:b/>
          <w:sz w:val="28"/>
          <w:szCs w:val="28"/>
        </w:rPr>
        <w:t xml:space="preserve"> а также особенности выполнения административных процедур в многофункциональных центрах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B91B05" w:rsidP="00445CC7">
      <w:pPr>
        <w:widowControl w:val="0"/>
        <w:autoSpaceDE w:val="0"/>
        <w:autoSpaceDN w:val="0"/>
        <w:adjustRightInd w:val="0"/>
        <w:ind w:firstLine="709"/>
        <w:jc w:val="both"/>
        <w:rPr>
          <w:rFonts w:ascii="Times New Roman" w:hAnsi="Times New Roman"/>
          <w:sz w:val="28"/>
          <w:szCs w:val="28"/>
        </w:rPr>
      </w:pPr>
      <w:hyperlink w:anchor="Par273" w:history="1">
        <w:r w:rsidR="00445CC7" w:rsidRPr="007478FE">
          <w:rPr>
            <w:rFonts w:ascii="Times New Roman" w:hAnsi="Times New Roman"/>
            <w:sz w:val="28"/>
            <w:szCs w:val="28"/>
          </w:rPr>
          <w:t>Блок-схема</w:t>
        </w:r>
      </w:hyperlink>
      <w:r w:rsidR="00445CC7" w:rsidRPr="007478FE">
        <w:rPr>
          <w:rFonts w:ascii="Times New Roman" w:hAnsi="Times New Roman"/>
          <w:sz w:val="28"/>
          <w:szCs w:val="28"/>
        </w:rPr>
        <w:t xml:space="preserve"> предоставления муниципальной услуги приведена в Приложении 2 к настоящему Административному регламенту.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3.1. Описание последовательности действий при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Предоставление муниципальной услуги включает в себя следующие административные процедуры: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прием заявления и документов, их регистрация;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рассмотрение и проверка заявления и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 принятие решения о предоставлении или об отказе в предоставлении муниципальной услуги, подготовка проекта результата предоставления </w:t>
      </w:r>
      <w:r w:rsidRPr="007478FE">
        <w:rPr>
          <w:rFonts w:ascii="Times New Roman" w:hAnsi="Times New Roman"/>
          <w:sz w:val="28"/>
          <w:szCs w:val="28"/>
        </w:rPr>
        <w:lastRenderedPageBreak/>
        <w:t>муниципальной услуги, выдача результата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 Прием заявления и документов, их регистрация.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3.2.1. Основание для начала административной процедуры.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Основанием для начала предоставления муниципальной услуги является личное обращение заявителя в Администрацию с заявлением и документами, необходимыми для получения муниципальной услуги, либо направление заявления и необходимых документов в Администрацию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Выполнение данной административной процедуры осуществляется специалистом Администрации, ответственным за прием и регистрацию заявления (далее - специалист).</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устанавливает предмет обращения, личность заявителя (полномочия представителя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проверяет правильность оформления заявления и комплектность представленных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Специалист, ответственный за работу в СИР, при обработке поступившего в СИР электронного заявления:</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устанавливает предмет обращения, личность заявителя (полномочия представителя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проверяет правильность оформления заявления и комплектность представленных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bCs/>
          <w:sz w:val="28"/>
          <w:szCs w:val="28"/>
        </w:rPr>
        <w:t>3.2.3.3.</w:t>
      </w:r>
      <w:r w:rsidRPr="007478FE">
        <w:rPr>
          <w:rStyle w:val="apple-converted-space"/>
          <w:rFonts w:ascii="Times New Roman" w:hAnsi="Times New Roman"/>
          <w:bCs/>
          <w:sz w:val="28"/>
          <w:szCs w:val="28"/>
        </w:rPr>
        <w:t> </w:t>
      </w:r>
      <w:r w:rsidRPr="007478FE">
        <w:rPr>
          <w:rFonts w:ascii="Times New Roman" w:hAnsi="Times New Roman"/>
          <w:bCs/>
          <w:sz w:val="28"/>
          <w:szCs w:val="28"/>
        </w:rPr>
        <w:t>При обращении заявителя через Многофункциональный центр</w:t>
      </w:r>
      <w:r w:rsidRPr="007478FE">
        <w:rPr>
          <w:rFonts w:ascii="Times New Roman" w:hAnsi="Times New Roman"/>
          <w:sz w:val="28"/>
          <w:szCs w:val="28"/>
        </w:rPr>
        <w:t xml:space="preserve">, специалист Многофункционального центра принимает документы от заявителя и </w:t>
      </w:r>
      <w:r w:rsidRPr="007478FE">
        <w:rPr>
          <w:rFonts w:ascii="Times New Roman" w:hAnsi="Times New Roman"/>
          <w:sz w:val="28"/>
          <w:szCs w:val="28"/>
        </w:rPr>
        <w:lastRenderedPageBreak/>
        <w:t>передает в Администрацию в порядке и сроки, установленные заключенным между ними соглашением о взаимодействии.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В день регистрации заявления направляет его с приложенными к нему документами на рассмотрение специалисту, ответственному за предоставление муниципальной услуги (далее - уполномоченный специалист).</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3.2.3.5. При обращении заявителя за получением муниципальной услуги в Администрацию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w:t>
      </w:r>
      <w:hyperlink r:id="rId16" w:history="1">
        <w:r w:rsidRPr="007478FE">
          <w:rPr>
            <w:rFonts w:ascii="Times New Roman" w:hAnsi="Times New Roman"/>
            <w:sz w:val="28"/>
            <w:szCs w:val="28"/>
          </w:rPr>
          <w:t>закона</w:t>
        </w:r>
      </w:hyperlink>
      <w:r w:rsidRPr="007478FE">
        <w:rPr>
          <w:rFonts w:ascii="Times New Roman" w:hAnsi="Times New Roman"/>
          <w:sz w:val="28"/>
          <w:szCs w:val="28"/>
        </w:rPr>
        <w:t xml:space="preserve"> от 27.07.2006 N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w:t>
      </w:r>
      <w:r w:rsidRPr="007478FE">
        <w:rPr>
          <w:rStyle w:val="apple-converted-space"/>
          <w:rFonts w:ascii="Times New Roman" w:hAnsi="Times New Roman"/>
          <w:sz w:val="28"/>
          <w:szCs w:val="28"/>
        </w:rPr>
        <w:t> </w:t>
      </w:r>
      <w:r w:rsidRPr="007478FE">
        <w:rPr>
          <w:rFonts w:ascii="Times New Roman" w:hAnsi="Times New Roman"/>
          <w:sz w:val="28"/>
          <w:szCs w:val="28"/>
        </w:rPr>
        <w:t>обработку его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3.2.4. Результатом исполнения административной процедуры является: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заявления с комплектом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сообщения по телефону.</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3) При предоставлении заявителем заявления через</w:t>
      </w:r>
      <w:r w:rsidRPr="007478FE">
        <w:rPr>
          <w:rStyle w:val="apple-converted-space"/>
          <w:rFonts w:ascii="Times New Roman" w:hAnsi="Times New Roman"/>
          <w:sz w:val="28"/>
          <w:szCs w:val="28"/>
        </w:rPr>
        <w:t> </w:t>
      </w:r>
      <w:r w:rsidRPr="007478FE">
        <w:rPr>
          <w:rFonts w:ascii="Times New Roman" w:hAnsi="Times New Roman"/>
          <w:sz w:val="28"/>
          <w:szCs w:val="28"/>
        </w:rPr>
        <w:t>Многофункциональный центр –</w:t>
      </w:r>
      <w:r w:rsidRPr="007478FE">
        <w:rPr>
          <w:rStyle w:val="apple-converted-space"/>
          <w:rFonts w:ascii="Times New Roman" w:hAnsi="Times New Roman"/>
          <w:sz w:val="28"/>
          <w:szCs w:val="28"/>
        </w:rPr>
        <w:t> </w:t>
      </w:r>
      <w:r w:rsidRPr="007478FE">
        <w:rPr>
          <w:rFonts w:ascii="Times New Roman" w:hAnsi="Times New Roman"/>
          <w:sz w:val="28"/>
          <w:szCs w:val="28"/>
        </w:rPr>
        <w:t>прием и регистрация</w:t>
      </w:r>
      <w:r w:rsidRPr="007478FE">
        <w:rPr>
          <w:rStyle w:val="apple-converted-space"/>
          <w:rFonts w:ascii="Times New Roman" w:hAnsi="Times New Roman"/>
          <w:sz w:val="28"/>
          <w:szCs w:val="28"/>
        </w:rPr>
        <w:t> </w:t>
      </w:r>
      <w:r w:rsidRPr="007478FE">
        <w:rPr>
          <w:rFonts w:ascii="Times New Roman" w:hAnsi="Times New Roman"/>
          <w:sz w:val="28"/>
          <w:szCs w:val="28"/>
        </w:rPr>
        <w:t>заявления и документов,</w:t>
      </w:r>
      <w:r w:rsidRPr="007478FE">
        <w:rPr>
          <w:rStyle w:val="apple-converted-space"/>
          <w:rFonts w:ascii="Times New Roman" w:hAnsi="Times New Roman"/>
          <w:sz w:val="28"/>
          <w:szCs w:val="28"/>
        </w:rPr>
        <w:t> </w:t>
      </w:r>
      <w:r w:rsidRPr="007478FE">
        <w:rPr>
          <w:rFonts w:ascii="Times New Roman" w:hAnsi="Times New Roman"/>
          <w:sz w:val="28"/>
          <w:szCs w:val="28"/>
        </w:rPr>
        <w:t>назначение уполномоченного специалиста.</w:t>
      </w:r>
      <w:r w:rsidRPr="007478FE">
        <w:rPr>
          <w:rStyle w:val="apple-converted-space"/>
          <w:rFonts w:ascii="Times New Roman" w:hAnsi="Times New Roman"/>
          <w:sz w:val="28"/>
          <w:szCs w:val="28"/>
        </w:rPr>
        <w:t> </w:t>
      </w:r>
      <w:r w:rsidRPr="007478FE">
        <w:rPr>
          <w:rFonts w:ascii="Times New Roman" w:hAnsi="Times New Roman"/>
          <w:sz w:val="28"/>
          <w:szCs w:val="28"/>
        </w:rPr>
        <w:t>Максимальный срок выполнения действий административной процедуры – в течение дня с момента приема</w:t>
      </w:r>
      <w:r w:rsidRPr="007478FE">
        <w:rPr>
          <w:rStyle w:val="apple-converted-space"/>
          <w:rFonts w:ascii="Times New Roman" w:hAnsi="Times New Roman"/>
          <w:sz w:val="28"/>
          <w:szCs w:val="28"/>
        </w:rPr>
        <w:t> </w:t>
      </w:r>
      <w:r w:rsidRPr="007478FE">
        <w:rPr>
          <w:rFonts w:ascii="Times New Roman" w:hAnsi="Times New Roman"/>
          <w:sz w:val="28"/>
          <w:szCs w:val="28"/>
        </w:rPr>
        <w:t>из Многофункционального центра</w:t>
      </w:r>
      <w:r w:rsidRPr="007478FE">
        <w:rPr>
          <w:rStyle w:val="apple-converted-space"/>
          <w:rFonts w:ascii="Times New Roman" w:hAnsi="Times New Roman"/>
          <w:sz w:val="28"/>
          <w:szCs w:val="28"/>
        </w:rPr>
        <w:t> </w:t>
      </w:r>
      <w:r w:rsidRPr="007478FE">
        <w:rPr>
          <w:rFonts w:ascii="Times New Roman" w:hAnsi="Times New Roman"/>
          <w:sz w:val="28"/>
          <w:szCs w:val="28"/>
        </w:rPr>
        <w:t>в Администрацию заявления с прилагаемыми документами.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 xml:space="preserve">Уведомление заявителя о регистрации заявления через "Личный кабинет" на </w:t>
      </w:r>
      <w:r w:rsidRPr="007478FE">
        <w:rPr>
          <w:rFonts w:ascii="Times New Roman" w:hAnsi="Times New Roman"/>
          <w:sz w:val="28"/>
          <w:szCs w:val="28"/>
        </w:rPr>
        <w:lastRenderedPageBreak/>
        <w:t>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 Рассмотрение и проверка заявления и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3.3.1. Основанием для начала исполнения процедуры проверки пакета документов на комплектность является его поступление в Администрацию сельсовета.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3.3.2. Уполномоченный специалист в течение одного рабочего дня </w:t>
      </w:r>
      <w:proofErr w:type="gramStart"/>
      <w:r w:rsidRPr="007478FE">
        <w:rPr>
          <w:rFonts w:ascii="Times New Roman" w:hAnsi="Times New Roman"/>
          <w:sz w:val="28"/>
          <w:szCs w:val="28"/>
        </w:rPr>
        <w:t>с даты поступления</w:t>
      </w:r>
      <w:proofErr w:type="gramEnd"/>
      <w:r w:rsidRPr="007478FE">
        <w:rPr>
          <w:rFonts w:ascii="Times New Roman" w:hAnsi="Times New Roman"/>
          <w:sz w:val="28"/>
          <w:szCs w:val="28"/>
        </w:rPr>
        <w:t xml:space="preserve"> к нему заявления и прилагаемых к нему документов проверяет их комплектность, наличие оснований для предоставления муниципальной услуги или отказа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3.3.3. В случае</w:t>
      </w:r>
      <w:proofErr w:type="gramStart"/>
      <w:r w:rsidRPr="007478FE">
        <w:rPr>
          <w:rFonts w:ascii="Times New Roman" w:hAnsi="Times New Roman"/>
          <w:sz w:val="28"/>
          <w:szCs w:val="28"/>
        </w:rPr>
        <w:t>,</w:t>
      </w:r>
      <w:proofErr w:type="gramEnd"/>
      <w:r w:rsidRPr="007478FE">
        <w:rPr>
          <w:rFonts w:ascii="Times New Roman" w:hAnsi="Times New Roman"/>
          <w:sz w:val="28"/>
          <w:szCs w:val="28"/>
        </w:rPr>
        <w:t xml:space="preserve">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3.3.4. Результатом выполнения административной процедуры является рассмотрение заявления и прилагаемых к нему документов и при необходимости получение необходимых документов по межведомственным каналам. Срок выполнения данной административной процедуры не должен превышать пятнадцати рабочих дней.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 Принятие решения о предоставлении или об отказе в предоставлении муниципальной услуги, подготовка проекта результата предоставления муниципальной услуги, выдача результата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установление возможности предоставления муниципальной услуги или отказа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3.4.2. Уполномоченный специалист после установления возможности предоставления муниципальной услуги или отказа в предоставлении муниципальной услуги в течение трех рабочих дней подготавливает сведения из реестра муниципального имущества, либо проект уведомления об отказе в предоставлении муниципальной услуги и направляет главе Администрации сельсовета.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3.4.3. Глава Администрации сельсовета в течение не </w:t>
      </w:r>
      <w:proofErr w:type="gramStart"/>
      <w:r w:rsidRPr="007478FE">
        <w:rPr>
          <w:rFonts w:ascii="Times New Roman" w:hAnsi="Times New Roman"/>
          <w:sz w:val="28"/>
          <w:szCs w:val="28"/>
        </w:rPr>
        <w:t>более двух рабочих дней рассматривает</w:t>
      </w:r>
      <w:proofErr w:type="gramEnd"/>
      <w:r w:rsidRPr="007478FE">
        <w:rPr>
          <w:rFonts w:ascii="Times New Roman" w:hAnsi="Times New Roman"/>
          <w:sz w:val="28"/>
          <w:szCs w:val="28"/>
        </w:rPr>
        <w:t xml:space="preserve"> представленные документы, подписывает сведения из реестра муниципального имущества, либо уведомление об отказе в предоставлении муниципальной услуги и направляет их специалисту для выдачи результата заявителю.</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3.4.4. Уполномоченный специалист в течение двух дней со дня принятия и подписания одного из указанных в </w:t>
      </w:r>
      <w:hyperlink w:anchor="Par63" w:history="1">
        <w:r w:rsidRPr="007478FE">
          <w:rPr>
            <w:rFonts w:ascii="Times New Roman" w:hAnsi="Times New Roman"/>
            <w:sz w:val="28"/>
            <w:szCs w:val="28"/>
          </w:rPr>
          <w:t>пункте 2.3</w:t>
        </w:r>
      </w:hyperlink>
      <w:r w:rsidRPr="007478FE">
        <w:rPr>
          <w:rFonts w:ascii="Times New Roman" w:hAnsi="Times New Roman"/>
          <w:sz w:val="28"/>
          <w:szCs w:val="28"/>
        </w:rPr>
        <w:t xml:space="preserve"> Административного регламента решений регистрирует, выдает или направляет по адресу, указанному в заявлении, заявителю документ, подтверждающий принятие одного из указанных решений либо через Многофункциональный центр заявителю документ, подтверждающий </w:t>
      </w:r>
      <w:r w:rsidRPr="007478FE">
        <w:rPr>
          <w:rFonts w:ascii="Times New Roman" w:hAnsi="Times New Roman"/>
          <w:sz w:val="28"/>
          <w:szCs w:val="28"/>
        </w:rPr>
        <w:lastRenderedPageBreak/>
        <w:t>принятие одного из указанных решений.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3.4.5. </w:t>
      </w:r>
      <w:proofErr w:type="gramStart"/>
      <w:r w:rsidRPr="007478FE">
        <w:rPr>
          <w:rFonts w:ascii="Times New Roman" w:hAnsi="Times New Roman"/>
          <w:sz w:val="28"/>
          <w:szCs w:val="28"/>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сообщения по телефону.</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3.4.6. При предоставлении муниципальной услуги через </w:t>
      </w:r>
      <w:r w:rsidRPr="007478FE">
        <w:rPr>
          <w:rFonts w:ascii="Times New Roman" w:hAnsi="Times New Roman"/>
          <w:bCs/>
          <w:sz w:val="28"/>
          <w:szCs w:val="28"/>
        </w:rPr>
        <w:t>Многофункциональный центр</w:t>
      </w:r>
      <w:r w:rsidRPr="007478FE">
        <w:rPr>
          <w:rStyle w:val="apple-converted-space"/>
          <w:rFonts w:ascii="Times New Roman" w:hAnsi="Times New Roman"/>
          <w:sz w:val="28"/>
          <w:szCs w:val="28"/>
        </w:rPr>
        <w:t> </w:t>
      </w:r>
      <w:r w:rsidRPr="007478FE">
        <w:rPr>
          <w:rFonts w:ascii="Times New Roman" w:hAnsi="Times New Roman"/>
          <w:sz w:val="28"/>
          <w:szCs w:val="28"/>
        </w:rPr>
        <w:t xml:space="preserve"> Администрация в срок, указанный в пункте 3.4.3. </w:t>
      </w:r>
      <w:proofErr w:type="gramStart"/>
      <w:r w:rsidRPr="007478FE">
        <w:rPr>
          <w:rFonts w:ascii="Times New Roman" w:hAnsi="Times New Roman"/>
          <w:sz w:val="28"/>
          <w:szCs w:val="28"/>
        </w:rPr>
        <w:t>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 либо в срок, указанный в пункте 3.4.3.</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Административного регламента,  сообщает о принятом решении заявителю</w:t>
      </w:r>
      <w:r w:rsidRPr="007478FE">
        <w:rPr>
          <w:rStyle w:val="apple-converted-space"/>
          <w:rFonts w:ascii="Times New Roman" w:hAnsi="Times New Roman"/>
          <w:sz w:val="28"/>
          <w:szCs w:val="28"/>
        </w:rPr>
        <w:t> </w:t>
      </w:r>
      <w:r w:rsidRPr="007478FE">
        <w:rPr>
          <w:rFonts w:ascii="Times New Roman" w:hAnsi="Times New Roman"/>
          <w:sz w:val="28"/>
          <w:szCs w:val="28"/>
        </w:rPr>
        <w:t>и</w:t>
      </w:r>
      <w:r w:rsidRPr="007478FE">
        <w:rPr>
          <w:rStyle w:val="apple-converted-space"/>
          <w:rFonts w:ascii="Times New Roman" w:hAnsi="Times New Roman"/>
          <w:sz w:val="28"/>
          <w:szCs w:val="28"/>
        </w:rPr>
        <w:t> </w:t>
      </w:r>
      <w:r w:rsidRPr="007478FE">
        <w:rPr>
          <w:rFonts w:ascii="Times New Roman" w:hAnsi="Times New Roman"/>
          <w:sz w:val="28"/>
          <w:szCs w:val="28"/>
        </w:rPr>
        <w:t>выдает соответствующий документ заявителю при его личном обращении</w:t>
      </w:r>
      <w:r w:rsidRPr="007478FE">
        <w:rPr>
          <w:rStyle w:val="apple-converted-space"/>
          <w:rFonts w:ascii="Times New Roman" w:hAnsi="Times New Roman"/>
          <w:sz w:val="28"/>
          <w:szCs w:val="28"/>
        </w:rPr>
        <w:t> </w:t>
      </w:r>
      <w:r w:rsidRPr="007478FE">
        <w:rPr>
          <w:rFonts w:ascii="Times New Roman" w:hAnsi="Times New Roman"/>
          <w:sz w:val="28"/>
          <w:szCs w:val="28"/>
        </w:rPr>
        <w:t>либо направляет по адресу, указанному в заявлении,</w:t>
      </w:r>
      <w:r w:rsidRPr="007478FE">
        <w:rPr>
          <w:rStyle w:val="apple-converted-space"/>
          <w:rFonts w:ascii="Times New Roman" w:hAnsi="Times New Roman"/>
          <w:sz w:val="28"/>
          <w:szCs w:val="28"/>
        </w:rPr>
        <w:t> </w:t>
      </w:r>
      <w:r w:rsidRPr="007478FE">
        <w:rPr>
          <w:rFonts w:ascii="Times New Roman" w:hAnsi="Times New Roman"/>
          <w:sz w:val="28"/>
          <w:szCs w:val="28"/>
        </w:rPr>
        <w:t>а также направляет в Многофункциональный центр</w:t>
      </w:r>
      <w:r w:rsidRPr="007478FE">
        <w:rPr>
          <w:rStyle w:val="apple-converted-space"/>
          <w:rFonts w:ascii="Times New Roman" w:hAnsi="Times New Roman"/>
          <w:sz w:val="28"/>
          <w:szCs w:val="28"/>
        </w:rPr>
        <w:t> </w:t>
      </w:r>
      <w:r w:rsidRPr="007478FE">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7478FE">
        <w:rPr>
          <w:rStyle w:val="apple-converted-space"/>
          <w:rFonts w:ascii="Times New Roman" w:hAnsi="Times New Roman"/>
          <w:sz w:val="28"/>
          <w:szCs w:val="28"/>
        </w:rPr>
        <w:t> </w:t>
      </w:r>
      <w:r w:rsidRPr="007478FE">
        <w:rPr>
          <w:rFonts w:ascii="Times New Roman" w:hAnsi="Times New Roman"/>
          <w:sz w:val="28"/>
          <w:szCs w:val="28"/>
        </w:rPr>
        <w:t>(при отметке в заявлении о получении услуги в Администрации).</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3.4.7. Результатом выполнения административной процедуры является: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выдача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выдача уведомления об отказе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8" w:name="Par176"/>
      <w:bookmarkEnd w:id="8"/>
      <w:r w:rsidRPr="007478FE">
        <w:rPr>
          <w:rFonts w:ascii="Times New Roman" w:hAnsi="Times New Roman"/>
          <w:b/>
          <w:sz w:val="28"/>
          <w:szCs w:val="28"/>
        </w:rPr>
        <w:t xml:space="preserve">IV. Формы </w:t>
      </w:r>
      <w:proofErr w:type="gramStart"/>
      <w:r w:rsidRPr="007478FE">
        <w:rPr>
          <w:rFonts w:ascii="Times New Roman" w:hAnsi="Times New Roman"/>
          <w:b/>
          <w:sz w:val="28"/>
          <w:szCs w:val="28"/>
        </w:rPr>
        <w:t>контроля за</w:t>
      </w:r>
      <w:proofErr w:type="gramEnd"/>
      <w:r w:rsidRPr="007478FE">
        <w:rPr>
          <w:rFonts w:ascii="Times New Roman" w:hAnsi="Times New Roman"/>
          <w:b/>
          <w:sz w:val="28"/>
          <w:szCs w:val="28"/>
        </w:rPr>
        <w:t xml:space="preserve"> исполнением</w:t>
      </w:r>
    </w:p>
    <w:p w:rsidR="00445CC7" w:rsidRPr="007478FE" w:rsidRDefault="00445CC7" w:rsidP="00445CC7">
      <w:pPr>
        <w:widowControl w:val="0"/>
        <w:autoSpaceDE w:val="0"/>
        <w:autoSpaceDN w:val="0"/>
        <w:adjustRightInd w:val="0"/>
        <w:ind w:firstLine="709"/>
        <w:jc w:val="center"/>
        <w:rPr>
          <w:rFonts w:ascii="Times New Roman" w:hAnsi="Times New Roman"/>
          <w:b/>
          <w:sz w:val="28"/>
          <w:szCs w:val="28"/>
        </w:rPr>
      </w:pPr>
      <w:r w:rsidRPr="007478FE">
        <w:rPr>
          <w:rFonts w:ascii="Times New Roman" w:hAnsi="Times New Roman"/>
          <w:b/>
          <w:sz w:val="28"/>
          <w:szCs w:val="28"/>
        </w:rPr>
        <w:t>Административного регламента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4.1. </w:t>
      </w:r>
      <w:proofErr w:type="gramStart"/>
      <w:r w:rsidRPr="007478FE">
        <w:rPr>
          <w:rFonts w:ascii="Times New Roman" w:hAnsi="Times New Roman"/>
          <w:sz w:val="28"/>
          <w:szCs w:val="28"/>
        </w:rPr>
        <w:t>Контроль за</w:t>
      </w:r>
      <w:proofErr w:type="gramEnd"/>
      <w:r w:rsidRPr="007478FE">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w:t>
      </w:r>
      <w:r w:rsidRPr="007478FE">
        <w:rPr>
          <w:rStyle w:val="apple-converted-space"/>
          <w:rFonts w:ascii="Times New Roman" w:hAnsi="Times New Roman"/>
          <w:sz w:val="28"/>
          <w:szCs w:val="28"/>
        </w:rPr>
        <w:t> </w:t>
      </w:r>
      <w:r w:rsidRPr="007478FE">
        <w:rPr>
          <w:rFonts w:ascii="Times New Roman" w:hAnsi="Times New Roman"/>
          <w:sz w:val="28"/>
          <w:szCs w:val="28"/>
        </w:rPr>
        <w:t>ответственными 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Текущий </w:t>
      </w:r>
      <w:proofErr w:type="gramStart"/>
      <w:r w:rsidRPr="007478FE">
        <w:rPr>
          <w:rFonts w:ascii="Times New Roman" w:hAnsi="Times New Roman"/>
          <w:sz w:val="28"/>
          <w:szCs w:val="28"/>
        </w:rPr>
        <w:t>контроль за</w:t>
      </w:r>
      <w:proofErr w:type="gramEnd"/>
      <w:r w:rsidRPr="007478FE">
        <w:rPr>
          <w:rFonts w:ascii="Times New Roman" w:hAnsi="Times New Roman"/>
          <w:sz w:val="28"/>
          <w:szCs w:val="28"/>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 специалистом осуществляется главой Администрации сельсовета.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Специалист несет ответственность за полноту, грамотность и доступность проведенного консультирования, соответствие собранных документов установленным требованиям, правильность их оформления, выполнение всех процедур по приему заявлений, контроль соблюдения требований к составу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Ответственность специалиста закрепляется </w:t>
      </w:r>
      <w:proofErr w:type="gramStart"/>
      <w:r w:rsidRPr="007478FE">
        <w:rPr>
          <w:rFonts w:ascii="Times New Roman" w:hAnsi="Times New Roman"/>
          <w:sz w:val="28"/>
          <w:szCs w:val="28"/>
        </w:rPr>
        <w:t>в</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его</w:t>
      </w:r>
      <w:proofErr w:type="gramEnd"/>
      <w:r w:rsidRPr="007478FE">
        <w:rPr>
          <w:rFonts w:ascii="Times New Roman" w:hAnsi="Times New Roman"/>
          <w:sz w:val="28"/>
          <w:szCs w:val="28"/>
        </w:rPr>
        <w:t xml:space="preserve"> должностной инструкцией.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Текущий контроль осуществляется в форме проверок соблюдения и исполнения специалистом положений настоящего Административного регламента, </w:t>
      </w:r>
      <w:r w:rsidRPr="007478FE">
        <w:rPr>
          <w:rFonts w:ascii="Times New Roman" w:hAnsi="Times New Roman"/>
          <w:sz w:val="28"/>
          <w:szCs w:val="28"/>
        </w:rPr>
        <w:lastRenderedPageBreak/>
        <w:t>иных нормативных правовых актов, определяющих порядок выполнения административных процедур.</w:t>
      </w:r>
    </w:p>
    <w:p w:rsidR="00445CC7" w:rsidRPr="007478FE" w:rsidRDefault="00445CC7" w:rsidP="00445CC7">
      <w:pPr>
        <w:pStyle w:val="Default"/>
        <w:ind w:firstLine="709"/>
        <w:jc w:val="both"/>
        <w:rPr>
          <w:color w:val="auto"/>
          <w:sz w:val="28"/>
          <w:szCs w:val="28"/>
        </w:rPr>
      </w:pPr>
      <w:r w:rsidRPr="007478FE">
        <w:rPr>
          <w:color w:val="auto"/>
          <w:sz w:val="28"/>
          <w:szCs w:val="28"/>
        </w:rPr>
        <w:t xml:space="preserve">Для проведения проверки предоставления муниципальной услуги в части выдачи сведений из реестра муниципального имущества создается комиссия. </w:t>
      </w:r>
    </w:p>
    <w:p w:rsidR="00445CC7" w:rsidRPr="007478FE" w:rsidRDefault="00445CC7" w:rsidP="00445CC7">
      <w:pPr>
        <w:pStyle w:val="Default"/>
        <w:ind w:firstLine="709"/>
        <w:jc w:val="both"/>
        <w:rPr>
          <w:color w:val="auto"/>
          <w:sz w:val="28"/>
          <w:szCs w:val="28"/>
        </w:rPr>
      </w:pPr>
      <w:r w:rsidRPr="007478FE">
        <w:rPr>
          <w:color w:val="auto"/>
          <w:sz w:val="28"/>
          <w:szCs w:val="28"/>
        </w:rPr>
        <w:t xml:space="preserve">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w:t>
      </w:r>
    </w:p>
    <w:p w:rsidR="00445CC7" w:rsidRPr="007478FE" w:rsidRDefault="00445CC7" w:rsidP="00445CC7">
      <w:pPr>
        <w:pStyle w:val="Default"/>
        <w:ind w:firstLine="709"/>
        <w:jc w:val="both"/>
        <w:rPr>
          <w:color w:val="auto"/>
          <w:sz w:val="28"/>
          <w:szCs w:val="28"/>
        </w:rPr>
      </w:pPr>
      <w:r w:rsidRPr="007478FE">
        <w:rPr>
          <w:color w:val="auto"/>
          <w:sz w:val="28"/>
          <w:szCs w:val="28"/>
        </w:rPr>
        <w:t xml:space="preserve">Результаты проверки оформляются в виде акта проверки, в котором указываются выявленные недостатки и предложения об их устранении. </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Акт проверки подписывается всеми членами комиссии.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4.2. </w:t>
      </w:r>
      <w:proofErr w:type="gramStart"/>
      <w:r w:rsidRPr="007478FE">
        <w:rPr>
          <w:rFonts w:ascii="Times New Roman" w:hAnsi="Times New Roman"/>
          <w:sz w:val="28"/>
          <w:szCs w:val="28"/>
        </w:rPr>
        <w:t>Контроль за</w:t>
      </w:r>
      <w:proofErr w:type="gramEnd"/>
      <w:r w:rsidRPr="007478FE">
        <w:rPr>
          <w:rFonts w:ascii="Times New Roman" w:hAnsi="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(бездействия) должностных лиц.</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РФ.</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Персональная ответственность</w:t>
      </w:r>
      <w:r w:rsidRPr="007478FE">
        <w:rPr>
          <w:rStyle w:val="apple-converted-space"/>
          <w:rFonts w:ascii="Times New Roman" w:hAnsi="Times New Roman"/>
          <w:sz w:val="28"/>
          <w:szCs w:val="28"/>
        </w:rPr>
        <w:t> </w:t>
      </w:r>
      <w:r w:rsidRPr="007478FE">
        <w:rPr>
          <w:rFonts w:ascii="Times New Roman" w:hAnsi="Times New Roman"/>
          <w:sz w:val="28"/>
          <w:szCs w:val="28"/>
        </w:rPr>
        <w:t>должностных лиц администрации  района закрепляется в их должностных инструкциях в соответствии с требованиями законодательства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ind w:firstLine="709"/>
        <w:jc w:val="center"/>
        <w:outlineLvl w:val="0"/>
        <w:rPr>
          <w:rFonts w:ascii="Times New Roman" w:hAnsi="Times New Roman"/>
          <w:b/>
          <w:bCs/>
          <w:sz w:val="28"/>
          <w:szCs w:val="28"/>
        </w:rPr>
      </w:pPr>
      <w:r w:rsidRPr="007478FE">
        <w:rPr>
          <w:rFonts w:ascii="Times New Roman" w:hAnsi="Times New Roman"/>
          <w:b/>
          <w:sz w:val="28"/>
          <w:szCs w:val="28"/>
          <w:lang w:val="en-US"/>
        </w:rPr>
        <w:t>V</w:t>
      </w:r>
      <w:r w:rsidRPr="007478FE">
        <w:rPr>
          <w:rFonts w:ascii="Times New Roman" w:hAnsi="Times New Roman"/>
          <w:b/>
          <w:sz w:val="28"/>
          <w:szCs w:val="28"/>
        </w:rPr>
        <w:t>.</w:t>
      </w:r>
      <w:r w:rsidRPr="007478FE">
        <w:rPr>
          <w:rFonts w:ascii="Times New Roman" w:hAnsi="Times New Roman"/>
          <w:sz w:val="28"/>
          <w:szCs w:val="28"/>
        </w:rPr>
        <w:t xml:space="preserve"> </w:t>
      </w:r>
      <w:r w:rsidRPr="007478FE">
        <w:rPr>
          <w:rFonts w:ascii="Times New Roman" w:hAnsi="Times New Roman"/>
          <w:b/>
          <w:bCs/>
          <w:sz w:val="28"/>
          <w:szCs w:val="28"/>
        </w:rPr>
        <w:t>Досудебный (внесудебный) порядок обжалования решений</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и действий (бездействия) органа, предоставляющего</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муниципальную услугу, многофункционального центра,</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организаций, привлекаемых уполномоченным многофункциональным</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центром в установленном законом порядке, а также их</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должностных лиц, муниципальных служащих, работников</w:t>
      </w:r>
    </w:p>
    <w:p w:rsidR="00445CC7" w:rsidRPr="007478FE" w:rsidRDefault="00445CC7" w:rsidP="00445CC7">
      <w:pPr>
        <w:ind w:firstLine="709"/>
        <w:jc w:val="both"/>
        <w:rPr>
          <w:rFonts w:ascii="Times New Roman" w:hAnsi="Times New Roman"/>
          <w:sz w:val="28"/>
          <w:szCs w:val="28"/>
        </w:rPr>
      </w:pP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hyperlink r:id="rId17" w:anchor="Par10" w:history="1">
        <w:r w:rsidRPr="007478FE">
          <w:rPr>
            <w:rStyle w:val="ad"/>
            <w:rFonts w:ascii="Times New Roman" w:hAnsi="Times New Roman"/>
            <w:sz w:val="28"/>
            <w:szCs w:val="28"/>
          </w:rPr>
          <w:t>пунктах 1</w:t>
        </w:r>
      </w:hyperlink>
      <w:r w:rsidRPr="007478FE">
        <w:rPr>
          <w:rFonts w:ascii="Times New Roman" w:hAnsi="Times New Roman"/>
          <w:sz w:val="28"/>
          <w:szCs w:val="28"/>
        </w:rPr>
        <w:t xml:space="preserve">, </w:t>
      </w:r>
      <w:hyperlink r:id="rId18" w:anchor="Par12" w:history="1">
        <w:r w:rsidRPr="007478FE">
          <w:rPr>
            <w:rStyle w:val="ad"/>
            <w:rFonts w:ascii="Times New Roman" w:hAnsi="Times New Roman"/>
            <w:sz w:val="28"/>
            <w:szCs w:val="28"/>
          </w:rPr>
          <w:t>3</w:t>
        </w:r>
      </w:hyperlink>
      <w:r w:rsidRPr="007478FE">
        <w:rPr>
          <w:rFonts w:ascii="Times New Roman" w:hAnsi="Times New Roman"/>
          <w:sz w:val="28"/>
          <w:szCs w:val="28"/>
        </w:rPr>
        <w:t xml:space="preserve">, </w:t>
      </w:r>
      <w:hyperlink r:id="rId19" w:anchor="Par13" w:history="1">
        <w:r w:rsidRPr="007478FE">
          <w:rPr>
            <w:rStyle w:val="ad"/>
            <w:rFonts w:ascii="Times New Roman" w:hAnsi="Times New Roman"/>
            <w:sz w:val="28"/>
            <w:szCs w:val="28"/>
          </w:rPr>
          <w:t>4</w:t>
        </w:r>
      </w:hyperlink>
      <w:r w:rsidRPr="007478FE">
        <w:rPr>
          <w:rFonts w:ascii="Times New Roman" w:hAnsi="Times New Roman"/>
          <w:sz w:val="28"/>
          <w:szCs w:val="28"/>
        </w:rPr>
        <w:t xml:space="preserve">, </w:t>
      </w:r>
      <w:hyperlink r:id="rId20" w:anchor="Par15" w:history="1">
        <w:r w:rsidRPr="007478FE">
          <w:rPr>
            <w:rStyle w:val="ad"/>
            <w:rFonts w:ascii="Times New Roman" w:hAnsi="Times New Roman"/>
            <w:sz w:val="28"/>
            <w:szCs w:val="28"/>
          </w:rPr>
          <w:t>6</w:t>
        </w:r>
      </w:hyperlink>
      <w:r w:rsidRPr="007478FE">
        <w:rPr>
          <w:rFonts w:ascii="Times New Roman" w:hAnsi="Times New Roman"/>
          <w:sz w:val="28"/>
          <w:szCs w:val="28"/>
        </w:rPr>
        <w:t xml:space="preserve">, </w:t>
      </w:r>
      <w:hyperlink r:id="rId21" w:anchor="Par17" w:history="1">
        <w:r w:rsidRPr="007478FE">
          <w:rPr>
            <w:rStyle w:val="ad"/>
            <w:rFonts w:ascii="Times New Roman" w:hAnsi="Times New Roman"/>
            <w:sz w:val="28"/>
            <w:szCs w:val="28"/>
          </w:rPr>
          <w:t>8 пункта 5.2</w:t>
        </w:r>
      </w:hyperlink>
      <w:r w:rsidRPr="007478FE">
        <w:rPr>
          <w:rFonts w:ascii="Times New Roman" w:hAnsi="Times New Roman"/>
          <w:sz w:val="28"/>
          <w:szCs w:val="28"/>
        </w:rPr>
        <w:t xml:space="preserve"> Административного регламента.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5.2. Заявитель может обратиться с жалобой, в том числе в следующих случаях:</w:t>
      </w:r>
    </w:p>
    <w:p w:rsidR="00445CC7" w:rsidRPr="007478FE" w:rsidRDefault="00445CC7" w:rsidP="00445CC7">
      <w:pPr>
        <w:ind w:firstLine="709"/>
        <w:jc w:val="both"/>
        <w:rPr>
          <w:rFonts w:ascii="Times New Roman" w:hAnsi="Times New Roman"/>
          <w:sz w:val="28"/>
          <w:szCs w:val="28"/>
        </w:rPr>
      </w:pPr>
      <w:bookmarkStart w:id="9" w:name="Par10"/>
      <w:bookmarkEnd w:id="9"/>
      <w:r w:rsidRPr="007478FE">
        <w:rPr>
          <w:rFonts w:ascii="Times New Roman" w:hAnsi="Times New Roman"/>
          <w:sz w:val="28"/>
          <w:szCs w:val="28"/>
        </w:rPr>
        <w:t>1) нарушение срока регистрации запроса заявителя о предоставлении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2) нарушение срока предоставления муниципальной услуги;</w:t>
      </w:r>
    </w:p>
    <w:p w:rsidR="00445CC7" w:rsidRPr="007478FE" w:rsidRDefault="00445CC7" w:rsidP="00445CC7">
      <w:pPr>
        <w:ind w:firstLine="709"/>
        <w:jc w:val="both"/>
        <w:rPr>
          <w:rFonts w:ascii="Times New Roman" w:hAnsi="Times New Roman"/>
          <w:sz w:val="28"/>
          <w:szCs w:val="28"/>
        </w:rPr>
      </w:pPr>
      <w:bookmarkStart w:id="10" w:name="Par12"/>
      <w:bookmarkEnd w:id="10"/>
      <w:r w:rsidRPr="007478FE">
        <w:rPr>
          <w:rFonts w:ascii="Times New Roman" w:hAnsi="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45CC7" w:rsidRPr="007478FE" w:rsidRDefault="00445CC7" w:rsidP="00445CC7">
      <w:pPr>
        <w:ind w:firstLine="709"/>
        <w:jc w:val="both"/>
        <w:rPr>
          <w:rFonts w:ascii="Times New Roman" w:hAnsi="Times New Roman"/>
          <w:sz w:val="28"/>
          <w:szCs w:val="28"/>
        </w:rPr>
      </w:pPr>
      <w:bookmarkStart w:id="11" w:name="Par13"/>
      <w:bookmarkEnd w:id="11"/>
      <w:r w:rsidRPr="007478F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45CC7" w:rsidRPr="007478FE" w:rsidRDefault="00445CC7" w:rsidP="00445CC7">
      <w:pPr>
        <w:ind w:firstLine="709"/>
        <w:jc w:val="both"/>
        <w:rPr>
          <w:rFonts w:ascii="Times New Roman" w:hAnsi="Times New Roman"/>
          <w:sz w:val="28"/>
          <w:szCs w:val="28"/>
        </w:rPr>
      </w:pPr>
      <w:bookmarkStart w:id="12" w:name="Par15"/>
      <w:bookmarkEnd w:id="12"/>
      <w:r w:rsidRPr="007478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5CC7" w:rsidRPr="007478FE" w:rsidRDefault="00445CC7" w:rsidP="00445CC7">
      <w:pPr>
        <w:ind w:firstLine="709"/>
        <w:jc w:val="both"/>
        <w:rPr>
          <w:rFonts w:ascii="Times New Roman" w:hAnsi="Times New Roman"/>
          <w:sz w:val="28"/>
          <w:szCs w:val="28"/>
        </w:rPr>
      </w:pPr>
      <w:bookmarkStart w:id="13" w:name="Par17"/>
      <w:bookmarkEnd w:id="13"/>
      <w:r w:rsidRPr="007478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45CC7" w:rsidRPr="007478FE" w:rsidRDefault="00445CC7" w:rsidP="00445CC7">
      <w:pPr>
        <w:ind w:firstLine="540"/>
        <w:jc w:val="both"/>
        <w:rPr>
          <w:rFonts w:ascii="Times New Roman" w:hAnsi="Times New Roman"/>
          <w:sz w:val="28"/>
          <w:szCs w:val="28"/>
        </w:rPr>
      </w:pPr>
      <w:proofErr w:type="gramStart"/>
      <w:r w:rsidRPr="007478F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478FE">
          <w:rPr>
            <w:rStyle w:val="ad"/>
            <w:rFonts w:ascii="Times New Roman" w:hAnsi="Times New Roman"/>
            <w:sz w:val="28"/>
            <w:szCs w:val="28"/>
          </w:rPr>
          <w:t>пунктом 4 части 1 статьи 7</w:t>
        </w:r>
      </w:hyperlink>
      <w:r w:rsidRPr="007478FE">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5.3. Общие требования к порядку подачи и рассмотрения жалобы.</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5.3.1. Жалоба подается заявителем в письменной форме на бумажном носителе, в электронной форме в Администрацию сельсовета,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Жалоба на действия (бездействие) или решения, принятые должностным лицом Администрации сельсовета направляется главе Администрации сельсовета.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5.3.2. </w:t>
      </w:r>
      <w:proofErr w:type="gramStart"/>
      <w:r w:rsidRPr="007478FE">
        <w:rPr>
          <w:rFonts w:ascii="Times New Roman" w:hAnsi="Times New Roman"/>
          <w:sz w:val="28"/>
          <w:szCs w:val="28"/>
        </w:rPr>
        <w:t>Жалоба может быть направлена по почте, через Многофункциональный центр, официальный сайт муниципального образования,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"портал досудебного обжалования"), а также может быть</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принята</w:t>
      </w:r>
      <w:proofErr w:type="gramEnd"/>
      <w:r w:rsidRPr="007478FE">
        <w:rPr>
          <w:rFonts w:ascii="Times New Roman" w:hAnsi="Times New Roman"/>
          <w:sz w:val="28"/>
          <w:szCs w:val="28"/>
        </w:rPr>
        <w:t xml:space="preserve"> при личном приеме заявителя.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5.3.3. В электронном виде жалоба может быть подана заявителем посредством:</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а) официального сайта органа местного самоуправления в информационно-телекоммуникационной сети "Интернет";</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б) Единого портала государственных и муниципальных услуг (функций);</w:t>
      </w:r>
    </w:p>
    <w:p w:rsidR="00445CC7" w:rsidRPr="007478FE" w:rsidRDefault="00445CC7" w:rsidP="00445CC7">
      <w:pPr>
        <w:ind w:firstLine="709"/>
        <w:jc w:val="both"/>
        <w:rPr>
          <w:rFonts w:ascii="Times New Roman" w:hAnsi="Times New Roman"/>
          <w:sz w:val="28"/>
          <w:szCs w:val="28"/>
        </w:rPr>
      </w:pPr>
      <w:bookmarkStart w:id="14" w:name="Par27"/>
      <w:bookmarkEnd w:id="14"/>
      <w:r w:rsidRPr="007478FE">
        <w:rPr>
          <w:rFonts w:ascii="Times New Roman" w:hAnsi="Times New Roman"/>
          <w:sz w:val="28"/>
          <w:szCs w:val="28"/>
        </w:rPr>
        <w:t>в) портала досудебного обжалования (</w:t>
      </w:r>
      <w:proofErr w:type="spellStart"/>
      <w:r w:rsidRPr="007478FE">
        <w:rPr>
          <w:rFonts w:ascii="Times New Roman" w:hAnsi="Times New Roman"/>
          <w:sz w:val="28"/>
          <w:szCs w:val="28"/>
        </w:rPr>
        <w:t>do.gosuslugi.ru</w:t>
      </w:r>
      <w:proofErr w:type="spellEnd"/>
      <w:r w:rsidRPr="007478FE">
        <w:rPr>
          <w:rFonts w:ascii="Times New Roman" w:hAnsi="Times New Roman"/>
          <w:sz w:val="28"/>
          <w:szCs w:val="28"/>
        </w:rPr>
        <w:t>).</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5.4. 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Время приема жалоб совпадает со временем предоставления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5CC7" w:rsidRPr="007478FE" w:rsidRDefault="00445CC7" w:rsidP="00445CC7">
      <w:pPr>
        <w:ind w:firstLine="709"/>
        <w:jc w:val="both"/>
        <w:rPr>
          <w:rFonts w:ascii="Times New Roman" w:hAnsi="Times New Roman"/>
          <w:sz w:val="28"/>
          <w:szCs w:val="28"/>
        </w:rPr>
      </w:pPr>
      <w:bookmarkStart w:id="15" w:name="Par31"/>
      <w:bookmarkEnd w:id="15"/>
      <w:r w:rsidRPr="007478FE">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78FE">
        <w:rPr>
          <w:rFonts w:ascii="Times New Roman" w:hAnsi="Times New Roman"/>
          <w:sz w:val="28"/>
          <w:szCs w:val="28"/>
        </w:rPr>
        <w:t>представлена</w:t>
      </w:r>
      <w:proofErr w:type="gramEnd"/>
      <w:r w:rsidRPr="007478FE">
        <w:rPr>
          <w:rFonts w:ascii="Times New Roman" w:hAnsi="Times New Roman"/>
          <w:sz w:val="28"/>
          <w:szCs w:val="28"/>
        </w:rPr>
        <w:t>:</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5.7. При подаче жалобы в электронном виде документ, указанный в </w:t>
      </w:r>
      <w:hyperlink r:id="rId23" w:anchor="Par31" w:history="1">
        <w:r w:rsidRPr="007478FE">
          <w:rPr>
            <w:rStyle w:val="ad"/>
            <w:rFonts w:ascii="Times New Roman" w:hAnsi="Times New Roman"/>
            <w:sz w:val="28"/>
            <w:szCs w:val="28"/>
          </w:rPr>
          <w:t>пункте 5.6</w:t>
        </w:r>
      </w:hyperlink>
      <w:r w:rsidRPr="007478FE">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w:t>
      </w:r>
      <w:r w:rsidRPr="007478FE">
        <w:rPr>
          <w:rFonts w:ascii="Times New Roman" w:hAnsi="Times New Roman"/>
          <w:sz w:val="28"/>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5.8. При подаче жалобы через Многофункциональный центр ее передача в Администрацию сельсовета обеспечивается Многофункциональным центром в срок не позднее следующего рабочего дня со дня поступления жалобы.</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5.9. Срок рассмотрения жалобы исчисляется со дня регистрации жалобы в Администрации сельсовета.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5.10. Жалоба должна содержать:</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5.11. Администрация сельсовета обеспечивает:</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оснащение мест приема жалоб;</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информирование заявителей о порядке обжалования решений и действий (бездействия) Администрации сельсовета, их должностных лиц либо муниципальных служащих посредством размещения информации на стендах органа местного самоуправления, на официальном сайте муниципального образования, на Едином портале государственных и муниципальных услуг (функций);</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5.12. Орган местного самоуправления заключает с Многофункциональным центром соглашение о взаимодействии, в том числе в части осуществления </w:t>
      </w:r>
      <w:r w:rsidRPr="007478FE">
        <w:rPr>
          <w:rFonts w:ascii="Times New Roman" w:hAnsi="Times New Roman"/>
          <w:sz w:val="28"/>
          <w:szCs w:val="28"/>
        </w:rPr>
        <w:lastRenderedPageBreak/>
        <w:t>Многофункциональным центром приема жалоб и выдачи заявителям результатов рассмотрения жалоб.</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5.13. </w:t>
      </w:r>
      <w:proofErr w:type="gramStart"/>
      <w:r w:rsidRPr="007478FE">
        <w:rPr>
          <w:rFonts w:ascii="Times New Roman" w:hAnsi="Times New Roman"/>
          <w:sz w:val="28"/>
          <w:szCs w:val="28"/>
        </w:rPr>
        <w:t>Жалоба, поступившая в Администрацию сельсовета,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478FE">
        <w:rPr>
          <w:rFonts w:ascii="Times New Roman" w:hAnsi="Times New Roman"/>
          <w:sz w:val="28"/>
          <w:szCs w:val="28"/>
        </w:rPr>
        <w:t xml:space="preserve"> ее регистрации.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5.14. По результатам рассмотрения жалобы глава Администрации сельсовета принимает одно из следующих решений:</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2) отказывает в удовлетворении жалобы.</w:t>
      </w:r>
    </w:p>
    <w:p w:rsidR="00445CC7" w:rsidRPr="007478FE" w:rsidRDefault="00445CC7" w:rsidP="00445CC7">
      <w:pPr>
        <w:ind w:firstLine="539"/>
        <w:jc w:val="both"/>
        <w:rPr>
          <w:rFonts w:ascii="Times New Roman" w:hAnsi="Times New Roman"/>
          <w:sz w:val="28"/>
          <w:szCs w:val="28"/>
        </w:rPr>
      </w:pPr>
      <w:r w:rsidRPr="007478F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8FE">
        <w:rPr>
          <w:rFonts w:ascii="Times New Roman" w:hAnsi="Times New Roman"/>
          <w:sz w:val="28"/>
          <w:szCs w:val="28"/>
        </w:rPr>
        <w:t>неудобства</w:t>
      </w:r>
      <w:proofErr w:type="gramEnd"/>
      <w:r w:rsidRPr="007478F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5CC7" w:rsidRPr="007478FE" w:rsidRDefault="00445CC7" w:rsidP="00445CC7">
      <w:pPr>
        <w:autoSpaceDE w:val="0"/>
        <w:autoSpaceDN w:val="0"/>
        <w:adjustRightInd w:val="0"/>
        <w:ind w:firstLine="709"/>
        <w:jc w:val="both"/>
        <w:outlineLvl w:val="1"/>
        <w:rPr>
          <w:rFonts w:ascii="Times New Roman" w:hAnsi="Times New Roman"/>
          <w:sz w:val="28"/>
          <w:szCs w:val="28"/>
          <w:lang w:eastAsia="en-US"/>
        </w:rPr>
      </w:pPr>
      <w:r w:rsidRPr="007478FE">
        <w:rPr>
          <w:rFonts w:ascii="Times New Roman" w:hAnsi="Times New Roman"/>
          <w:sz w:val="28"/>
          <w:szCs w:val="28"/>
        </w:rPr>
        <w:t xml:space="preserve">В случае признания </w:t>
      </w:r>
      <w:proofErr w:type="gramStart"/>
      <w:r w:rsidRPr="007478FE">
        <w:rPr>
          <w:rFonts w:ascii="Times New Roman" w:hAnsi="Times New Roman"/>
          <w:sz w:val="28"/>
          <w:szCs w:val="28"/>
        </w:rPr>
        <w:t>жалобы</w:t>
      </w:r>
      <w:proofErr w:type="gramEnd"/>
      <w:r w:rsidRPr="007478F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r:id="rId24" w:anchor="Par27" w:history="1">
        <w:r w:rsidRPr="007478FE">
          <w:rPr>
            <w:rStyle w:val="ad"/>
            <w:rFonts w:ascii="Times New Roman" w:hAnsi="Times New Roman"/>
            <w:sz w:val="28"/>
            <w:szCs w:val="28"/>
          </w:rPr>
          <w:t>подпункте "в" пункта 5.3.3</w:t>
        </w:r>
      </w:hyperlink>
      <w:r w:rsidRPr="007478FE">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5.17. Исчерпывающий перечень оснований не давать ответ заявителю, не направлять ответ по существу:</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lastRenderedPageBreak/>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сельсовета или одному и тому же должностному лицу. О данном решении уведомляется заявитель, направивший жалобу;</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5.18. При удовлетворении жалобы Администрация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5.19. В случае установления в ходе или по результатам </w:t>
      </w:r>
      <w:proofErr w:type="gramStart"/>
      <w:r w:rsidRPr="007478FE">
        <w:rPr>
          <w:rFonts w:ascii="Times New Roman" w:hAnsi="Times New Roman"/>
          <w:sz w:val="28"/>
          <w:szCs w:val="28"/>
        </w:rPr>
        <w:t>рассмотрения жалобы признаков состава административного правонарушения</w:t>
      </w:r>
      <w:proofErr w:type="gramEnd"/>
      <w:r w:rsidRPr="007478FE">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ind w:firstLine="709"/>
        <w:jc w:val="right"/>
        <w:rPr>
          <w:rFonts w:ascii="Times New Roman" w:hAnsi="Times New Roman"/>
          <w:sz w:val="28"/>
          <w:szCs w:val="28"/>
        </w:rPr>
      </w:pPr>
      <w:bookmarkStart w:id="16" w:name="Par267"/>
      <w:bookmarkEnd w:id="16"/>
    </w:p>
    <w:p w:rsidR="00445CC7" w:rsidRDefault="00445CC7" w:rsidP="00445CC7">
      <w:pPr>
        <w:ind w:firstLine="709"/>
        <w:jc w:val="right"/>
        <w:rPr>
          <w:rFonts w:ascii="Times New Roman" w:hAnsi="Times New Roman"/>
          <w:bCs/>
          <w:sz w:val="28"/>
          <w:szCs w:val="28"/>
        </w:rPr>
      </w:pPr>
    </w:p>
    <w:p w:rsidR="00445CC7" w:rsidRDefault="00445CC7" w:rsidP="00445CC7">
      <w:pPr>
        <w:ind w:firstLine="709"/>
        <w:jc w:val="right"/>
        <w:rPr>
          <w:rFonts w:ascii="Times New Roman" w:hAnsi="Times New Roman"/>
          <w:bCs/>
          <w:sz w:val="28"/>
          <w:szCs w:val="28"/>
        </w:rPr>
      </w:pPr>
    </w:p>
    <w:p w:rsidR="00445CC7" w:rsidRDefault="00445CC7" w:rsidP="00445CC7">
      <w:pPr>
        <w:ind w:firstLine="709"/>
        <w:jc w:val="right"/>
        <w:rPr>
          <w:rFonts w:ascii="Times New Roman" w:hAnsi="Times New Roman"/>
          <w:bCs/>
          <w:sz w:val="28"/>
          <w:szCs w:val="28"/>
        </w:rPr>
      </w:pPr>
    </w:p>
    <w:p w:rsidR="00445CC7" w:rsidRPr="007478FE" w:rsidRDefault="00445CC7" w:rsidP="00445CC7">
      <w:pPr>
        <w:ind w:firstLine="709"/>
        <w:jc w:val="right"/>
        <w:rPr>
          <w:rFonts w:ascii="Times New Roman" w:hAnsi="Times New Roman"/>
          <w:bCs/>
          <w:sz w:val="28"/>
          <w:szCs w:val="28"/>
        </w:rPr>
      </w:pPr>
      <w:r w:rsidRPr="007478FE">
        <w:rPr>
          <w:rFonts w:ascii="Times New Roman" w:hAnsi="Times New Roman"/>
          <w:bCs/>
          <w:sz w:val="28"/>
          <w:szCs w:val="28"/>
        </w:rPr>
        <w:lastRenderedPageBreak/>
        <w:t>Приложение 1</w:t>
      </w:r>
    </w:p>
    <w:p w:rsidR="00445CC7" w:rsidRPr="007478FE" w:rsidRDefault="00445CC7" w:rsidP="00445CC7">
      <w:pPr>
        <w:ind w:firstLine="709"/>
        <w:jc w:val="right"/>
        <w:rPr>
          <w:rFonts w:ascii="Times New Roman" w:hAnsi="Times New Roman"/>
          <w:b/>
          <w:bCs/>
          <w:sz w:val="28"/>
          <w:szCs w:val="28"/>
        </w:rPr>
      </w:pPr>
      <w:r w:rsidRPr="007478FE">
        <w:rPr>
          <w:rFonts w:ascii="Times New Roman" w:hAnsi="Times New Roman"/>
          <w:bCs/>
          <w:sz w:val="28"/>
          <w:szCs w:val="28"/>
        </w:rPr>
        <w:t>к Административному регламенту</w:t>
      </w:r>
    </w:p>
    <w:p w:rsidR="00445CC7" w:rsidRPr="007478FE" w:rsidRDefault="00445CC7" w:rsidP="00445CC7">
      <w:pPr>
        <w:ind w:firstLine="709"/>
        <w:jc w:val="right"/>
        <w:rPr>
          <w:rFonts w:ascii="Times New Roman" w:hAnsi="Times New Roman"/>
          <w:b/>
          <w:bCs/>
          <w:sz w:val="28"/>
          <w:szCs w:val="28"/>
        </w:rPr>
      </w:pPr>
    </w:p>
    <w:p w:rsidR="00445CC7" w:rsidRPr="007478FE" w:rsidRDefault="00445CC7" w:rsidP="00445CC7">
      <w:pPr>
        <w:autoSpaceDE w:val="0"/>
        <w:autoSpaceDN w:val="0"/>
        <w:adjustRightInd w:val="0"/>
        <w:ind w:firstLine="540"/>
        <w:jc w:val="center"/>
        <w:outlineLvl w:val="2"/>
        <w:rPr>
          <w:rFonts w:ascii="Times New Roman" w:hAnsi="Times New Roman"/>
          <w:sz w:val="28"/>
          <w:szCs w:val="28"/>
        </w:rPr>
      </w:pPr>
      <w:r w:rsidRPr="007478FE">
        <w:rPr>
          <w:rFonts w:ascii="Times New Roman" w:hAnsi="Times New Roman"/>
          <w:sz w:val="28"/>
          <w:szCs w:val="28"/>
        </w:rPr>
        <w:t>Информация</w:t>
      </w:r>
    </w:p>
    <w:p w:rsidR="00445CC7" w:rsidRPr="007478FE" w:rsidRDefault="00445CC7" w:rsidP="00445CC7">
      <w:pPr>
        <w:autoSpaceDE w:val="0"/>
        <w:autoSpaceDN w:val="0"/>
        <w:adjustRightInd w:val="0"/>
        <w:jc w:val="center"/>
        <w:outlineLvl w:val="2"/>
        <w:rPr>
          <w:rFonts w:ascii="Times New Roman" w:hAnsi="Times New Roman"/>
          <w:b/>
          <w:sz w:val="28"/>
          <w:szCs w:val="28"/>
        </w:rPr>
      </w:pPr>
      <w:r w:rsidRPr="007478FE">
        <w:rPr>
          <w:rFonts w:ascii="Times New Roman" w:hAnsi="Times New Roman"/>
          <w:sz w:val="28"/>
          <w:szCs w:val="28"/>
        </w:rPr>
        <w:t xml:space="preserve">об Администрации Зиминского сельсовета Ребрихинского района Алтайского края, </w:t>
      </w:r>
      <w:proofErr w:type="spellStart"/>
      <w:r w:rsidRPr="007478FE">
        <w:rPr>
          <w:rFonts w:ascii="Times New Roman" w:hAnsi="Times New Roman"/>
          <w:sz w:val="28"/>
          <w:szCs w:val="28"/>
        </w:rPr>
        <w:t>предоствляющая</w:t>
      </w:r>
      <w:proofErr w:type="spellEnd"/>
      <w:r w:rsidRPr="007478FE">
        <w:rPr>
          <w:rFonts w:ascii="Times New Roman" w:hAnsi="Times New Roman"/>
          <w:sz w:val="28"/>
          <w:szCs w:val="28"/>
        </w:rPr>
        <w:t xml:space="preserve"> муниципальную услугу</w:t>
      </w:r>
    </w:p>
    <w:p w:rsidR="00445CC7" w:rsidRPr="007478FE" w:rsidRDefault="00445CC7" w:rsidP="00445CC7">
      <w:pPr>
        <w:autoSpaceDE w:val="0"/>
        <w:autoSpaceDN w:val="0"/>
        <w:adjustRightInd w:val="0"/>
        <w:ind w:firstLine="540"/>
        <w:jc w:val="center"/>
        <w:outlineLvl w:val="2"/>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19"/>
      </w:tblGrid>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4819" w:type="dxa"/>
          </w:tcPr>
          <w:p w:rsidR="00445CC7" w:rsidRPr="007478FE" w:rsidRDefault="00445CC7" w:rsidP="00F3165D">
            <w:pPr>
              <w:autoSpaceDE w:val="0"/>
              <w:autoSpaceDN w:val="0"/>
              <w:adjustRightInd w:val="0"/>
              <w:jc w:val="center"/>
              <w:outlineLvl w:val="2"/>
              <w:rPr>
                <w:rFonts w:ascii="Times New Roman" w:hAnsi="Times New Roman"/>
                <w:sz w:val="28"/>
                <w:szCs w:val="28"/>
              </w:rPr>
            </w:pP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Администрация  Зиминского</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 xml:space="preserve">сельсовета Ребрихинского района </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Алтайского края</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Руководитель органа местного самоуправления, предоставляющего муниципальную услугу</w:t>
            </w:r>
          </w:p>
        </w:tc>
        <w:tc>
          <w:tcPr>
            <w:tcW w:w="4819" w:type="dxa"/>
          </w:tcPr>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 xml:space="preserve">Глава Зиминского сельсовета Ребрихинского района </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Алтайского края</w:t>
            </w:r>
          </w:p>
          <w:p w:rsidR="00445CC7" w:rsidRPr="007478FE" w:rsidRDefault="00445CC7" w:rsidP="00F3165D">
            <w:pPr>
              <w:autoSpaceDE w:val="0"/>
              <w:autoSpaceDN w:val="0"/>
              <w:adjustRightInd w:val="0"/>
              <w:outlineLvl w:val="2"/>
              <w:rPr>
                <w:rFonts w:ascii="Times New Roman" w:hAnsi="Times New Roman"/>
                <w:sz w:val="28"/>
                <w:szCs w:val="28"/>
              </w:rPr>
            </w:pPr>
            <w:proofErr w:type="spellStart"/>
            <w:r w:rsidRPr="007478FE">
              <w:rPr>
                <w:rFonts w:ascii="Times New Roman" w:hAnsi="Times New Roman"/>
                <w:sz w:val="28"/>
                <w:szCs w:val="28"/>
              </w:rPr>
              <w:t>Штейнбрехер</w:t>
            </w:r>
            <w:proofErr w:type="spellEnd"/>
            <w:r w:rsidRPr="007478FE">
              <w:rPr>
                <w:rFonts w:ascii="Times New Roman" w:hAnsi="Times New Roman"/>
                <w:sz w:val="28"/>
                <w:szCs w:val="28"/>
              </w:rPr>
              <w:t xml:space="preserve"> Елена Александровна</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Место нахождения и почтовый адрес</w:t>
            </w:r>
          </w:p>
        </w:tc>
        <w:tc>
          <w:tcPr>
            <w:tcW w:w="4819" w:type="dxa"/>
          </w:tcPr>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Адрес: 658548, Россия, Алтайский край, </w:t>
            </w:r>
            <w:proofErr w:type="spellStart"/>
            <w:r w:rsidRPr="007478FE">
              <w:rPr>
                <w:rFonts w:ascii="Times New Roman" w:hAnsi="Times New Roman"/>
                <w:sz w:val="28"/>
                <w:szCs w:val="28"/>
              </w:rPr>
              <w:t>Ребрихинский</w:t>
            </w:r>
            <w:proofErr w:type="spellEnd"/>
            <w:r w:rsidRPr="007478FE">
              <w:rPr>
                <w:rFonts w:ascii="Times New Roman" w:hAnsi="Times New Roman"/>
                <w:sz w:val="28"/>
                <w:szCs w:val="28"/>
              </w:rPr>
              <w:t xml:space="preserve"> район,</w:t>
            </w:r>
          </w:p>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с. </w:t>
            </w:r>
            <w:proofErr w:type="spellStart"/>
            <w:r w:rsidRPr="007478FE">
              <w:rPr>
                <w:rFonts w:ascii="Times New Roman" w:hAnsi="Times New Roman"/>
                <w:sz w:val="28"/>
                <w:szCs w:val="28"/>
              </w:rPr>
              <w:t>Зимино</w:t>
            </w:r>
            <w:proofErr w:type="spellEnd"/>
            <w:r w:rsidRPr="007478FE">
              <w:rPr>
                <w:rFonts w:ascii="Times New Roman" w:hAnsi="Times New Roman"/>
                <w:sz w:val="28"/>
                <w:szCs w:val="28"/>
              </w:rPr>
              <w:t>, ул. Молодежная, 20,</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График работы (приема заявителей)</w:t>
            </w:r>
          </w:p>
        </w:tc>
        <w:tc>
          <w:tcPr>
            <w:tcW w:w="4819" w:type="dxa"/>
          </w:tcPr>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Понедельник-пятница с 9-00 до 17-00,</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обед с 13-00 до 14-00,  выходные дни: суббота, воскресенье, нерабочие и праздничные дни</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Телефон, адрес электронной почты</w:t>
            </w:r>
          </w:p>
        </w:tc>
        <w:tc>
          <w:tcPr>
            <w:tcW w:w="4819" w:type="dxa"/>
          </w:tcPr>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(8 385 82</w:t>
            </w:r>
            <w:proofErr w:type="gramStart"/>
            <w:r w:rsidRPr="007478FE">
              <w:rPr>
                <w:rFonts w:ascii="Times New Roman" w:hAnsi="Times New Roman"/>
                <w:sz w:val="28"/>
                <w:szCs w:val="28"/>
              </w:rPr>
              <w:t xml:space="preserve"> )</w:t>
            </w:r>
            <w:proofErr w:type="gramEnd"/>
            <w:r w:rsidRPr="007478FE">
              <w:rPr>
                <w:rFonts w:ascii="Times New Roman" w:hAnsi="Times New Roman"/>
                <w:sz w:val="28"/>
                <w:szCs w:val="28"/>
              </w:rPr>
              <w:t>28-3-33</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lang w:val="en-US"/>
              </w:rPr>
              <w:t>E</w:t>
            </w:r>
            <w:r w:rsidRPr="007478FE">
              <w:rPr>
                <w:rFonts w:ascii="Times New Roman" w:hAnsi="Times New Roman"/>
                <w:sz w:val="28"/>
                <w:szCs w:val="28"/>
              </w:rPr>
              <w:t>-</w:t>
            </w:r>
            <w:r w:rsidRPr="007478FE">
              <w:rPr>
                <w:rFonts w:ascii="Times New Roman" w:hAnsi="Times New Roman"/>
                <w:sz w:val="28"/>
                <w:szCs w:val="28"/>
                <w:lang w:val="en-US"/>
              </w:rPr>
              <w:t>mail</w:t>
            </w:r>
            <w:r w:rsidRPr="007478FE">
              <w:rPr>
                <w:rFonts w:ascii="Times New Roman" w:hAnsi="Times New Roman"/>
                <w:sz w:val="28"/>
                <w:szCs w:val="28"/>
              </w:rPr>
              <w:t>:</w:t>
            </w:r>
            <w:hyperlink r:id="rId25" w:history="1">
              <w:r w:rsidRPr="007478FE">
                <w:rPr>
                  <w:rStyle w:val="ad"/>
                  <w:rFonts w:ascii="Times New Roman" w:hAnsi="Times New Roman"/>
                  <w:sz w:val="28"/>
                  <w:szCs w:val="28"/>
                  <w:lang w:val="en-US"/>
                </w:rPr>
                <w:t>rebrborovljianka</w:t>
              </w:r>
              <w:r w:rsidRPr="007478FE">
                <w:rPr>
                  <w:rStyle w:val="ad"/>
                  <w:rFonts w:ascii="Times New Roman" w:hAnsi="Times New Roman"/>
                  <w:sz w:val="28"/>
                  <w:szCs w:val="28"/>
                </w:rPr>
                <w:t>@</w:t>
              </w:r>
              <w:r w:rsidRPr="007478FE">
                <w:rPr>
                  <w:rStyle w:val="ad"/>
                  <w:rFonts w:ascii="Times New Roman" w:hAnsi="Times New Roman"/>
                  <w:sz w:val="28"/>
                  <w:szCs w:val="28"/>
                  <w:lang w:val="en-US"/>
                </w:rPr>
                <w:t>yandex</w:t>
              </w:r>
              <w:r w:rsidRPr="007478FE">
                <w:rPr>
                  <w:rStyle w:val="ad"/>
                  <w:rFonts w:ascii="Times New Roman" w:hAnsi="Times New Roman"/>
                  <w:sz w:val="28"/>
                  <w:szCs w:val="28"/>
                </w:rPr>
                <w:t>.</w:t>
              </w:r>
              <w:r w:rsidRPr="007478FE">
                <w:rPr>
                  <w:rStyle w:val="ad"/>
                  <w:rFonts w:ascii="Times New Roman" w:hAnsi="Times New Roman"/>
                  <w:sz w:val="28"/>
                  <w:szCs w:val="28"/>
                  <w:lang w:val="en-US"/>
                </w:rPr>
                <w:t>ru</w:t>
              </w:r>
            </w:hyperlink>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19" w:type="dxa"/>
          </w:tcPr>
          <w:p w:rsidR="00445CC7" w:rsidRPr="007478FE" w:rsidRDefault="00445CC7" w:rsidP="00F3165D">
            <w:pPr>
              <w:widowControl w:val="0"/>
              <w:autoSpaceDE w:val="0"/>
              <w:autoSpaceDN w:val="0"/>
              <w:adjustRightInd w:val="0"/>
              <w:rPr>
                <w:rFonts w:ascii="Times New Roman" w:hAnsi="Times New Roman"/>
                <w:sz w:val="28"/>
                <w:szCs w:val="28"/>
              </w:rPr>
            </w:pPr>
            <w:proofErr w:type="spellStart"/>
            <w:r w:rsidRPr="007478FE">
              <w:rPr>
                <w:rFonts w:ascii="Times New Roman" w:hAnsi="Times New Roman"/>
                <w:sz w:val="28"/>
                <w:szCs w:val="28"/>
              </w:rPr>
              <w:t>www</w:t>
            </w:r>
            <w:proofErr w:type="spellEnd"/>
            <w:r w:rsidRPr="007478FE">
              <w:rPr>
                <w:rFonts w:ascii="Times New Roman" w:hAnsi="Times New Roman"/>
                <w:sz w:val="28"/>
                <w:szCs w:val="28"/>
              </w:rPr>
              <w:t>/</w:t>
            </w:r>
            <w:proofErr w:type="spellStart"/>
            <w:r w:rsidRPr="007478FE">
              <w:rPr>
                <w:rFonts w:ascii="Times New Roman" w:hAnsi="Times New Roman"/>
                <w:sz w:val="28"/>
                <w:szCs w:val="28"/>
              </w:rPr>
              <w:t>admrebr.ru</w:t>
            </w:r>
            <w:proofErr w:type="spellEnd"/>
          </w:p>
        </w:tc>
      </w:tr>
    </w:tbl>
    <w:p w:rsidR="00445CC7" w:rsidRPr="007478FE" w:rsidRDefault="00445CC7" w:rsidP="00445CC7">
      <w:pPr>
        <w:autoSpaceDE w:val="0"/>
        <w:autoSpaceDN w:val="0"/>
        <w:adjustRightInd w:val="0"/>
        <w:ind w:firstLine="720"/>
        <w:jc w:val="both"/>
        <w:outlineLvl w:val="2"/>
        <w:rPr>
          <w:rFonts w:ascii="Times New Roman" w:hAnsi="Times New Roman"/>
          <w:sz w:val="28"/>
          <w:szCs w:val="28"/>
        </w:rPr>
      </w:pPr>
      <w:r w:rsidRPr="007478FE">
        <w:rPr>
          <w:rFonts w:ascii="Times New Roman" w:hAnsi="Times New Roman"/>
          <w:sz w:val="28"/>
          <w:szCs w:val="28"/>
        </w:rPr>
        <w:t xml:space="preserve">Региональный портал государственных и муниципальных услуг (функций) – </w:t>
      </w:r>
      <w:hyperlink r:id="rId26" w:history="1">
        <w:r w:rsidRPr="007478FE">
          <w:rPr>
            <w:rStyle w:val="ad"/>
            <w:rFonts w:ascii="Times New Roman" w:hAnsi="Times New Roman"/>
            <w:sz w:val="28"/>
            <w:szCs w:val="28"/>
            <w:lang w:val="en-US"/>
          </w:rPr>
          <w:t>www</w:t>
        </w:r>
        <w:r w:rsidRPr="007478FE">
          <w:rPr>
            <w:rStyle w:val="ad"/>
            <w:rFonts w:ascii="Times New Roman" w:hAnsi="Times New Roman"/>
            <w:sz w:val="28"/>
            <w:szCs w:val="28"/>
          </w:rPr>
          <w:t>.</w:t>
        </w:r>
        <w:proofErr w:type="spellStart"/>
        <w:r w:rsidRPr="007478FE">
          <w:rPr>
            <w:rStyle w:val="ad"/>
            <w:rFonts w:ascii="Times New Roman" w:hAnsi="Times New Roman"/>
            <w:sz w:val="28"/>
            <w:szCs w:val="28"/>
            <w:lang w:val="en-US"/>
          </w:rPr>
          <w:t>gosuslugi</w:t>
        </w:r>
        <w:proofErr w:type="spellEnd"/>
        <w:r w:rsidRPr="007478FE">
          <w:rPr>
            <w:rStyle w:val="ad"/>
            <w:rFonts w:ascii="Times New Roman" w:hAnsi="Times New Roman"/>
            <w:sz w:val="28"/>
            <w:szCs w:val="28"/>
          </w:rPr>
          <w:t>22.</w:t>
        </w:r>
        <w:proofErr w:type="spellStart"/>
        <w:r w:rsidRPr="007478FE">
          <w:rPr>
            <w:rStyle w:val="ad"/>
            <w:rFonts w:ascii="Times New Roman" w:hAnsi="Times New Roman"/>
            <w:sz w:val="28"/>
            <w:szCs w:val="28"/>
            <w:lang w:val="en-US"/>
          </w:rPr>
          <w:t>ru</w:t>
        </w:r>
        <w:proofErr w:type="spellEnd"/>
      </w:hyperlink>
      <w:r w:rsidRPr="007478FE">
        <w:rPr>
          <w:rFonts w:ascii="Times New Roman" w:hAnsi="Times New Roman"/>
          <w:sz w:val="28"/>
          <w:szCs w:val="28"/>
        </w:rPr>
        <w:t xml:space="preserve">; </w:t>
      </w:r>
    </w:p>
    <w:p w:rsidR="00445CC7" w:rsidRPr="007478FE" w:rsidRDefault="00445CC7" w:rsidP="00445CC7">
      <w:pPr>
        <w:autoSpaceDE w:val="0"/>
        <w:autoSpaceDN w:val="0"/>
        <w:adjustRightInd w:val="0"/>
        <w:ind w:firstLine="720"/>
        <w:jc w:val="both"/>
        <w:outlineLvl w:val="2"/>
        <w:rPr>
          <w:rFonts w:ascii="Times New Roman" w:hAnsi="Times New Roman"/>
          <w:sz w:val="28"/>
          <w:szCs w:val="28"/>
        </w:rPr>
      </w:pPr>
      <w:r w:rsidRPr="007478FE">
        <w:rPr>
          <w:rFonts w:ascii="Times New Roman" w:hAnsi="Times New Roman"/>
          <w:sz w:val="28"/>
          <w:szCs w:val="28"/>
        </w:rPr>
        <w:t xml:space="preserve">Единый портал государственных и муниципальных услуг (функций) – </w:t>
      </w:r>
      <w:hyperlink r:id="rId27" w:history="1">
        <w:r w:rsidRPr="007478FE">
          <w:rPr>
            <w:rStyle w:val="ad"/>
            <w:rFonts w:ascii="Times New Roman" w:hAnsi="Times New Roman"/>
            <w:sz w:val="28"/>
            <w:szCs w:val="28"/>
            <w:lang w:val="en-US"/>
          </w:rPr>
          <w:t>www</w:t>
        </w:r>
        <w:r w:rsidRPr="007478FE">
          <w:rPr>
            <w:rStyle w:val="ad"/>
            <w:rFonts w:ascii="Times New Roman" w:hAnsi="Times New Roman"/>
            <w:sz w:val="28"/>
            <w:szCs w:val="28"/>
          </w:rPr>
          <w:t>.22.</w:t>
        </w:r>
        <w:proofErr w:type="spellStart"/>
        <w:r w:rsidRPr="007478FE">
          <w:rPr>
            <w:rStyle w:val="ad"/>
            <w:rFonts w:ascii="Times New Roman" w:hAnsi="Times New Roman"/>
            <w:sz w:val="28"/>
            <w:szCs w:val="28"/>
            <w:lang w:val="en-US"/>
          </w:rPr>
          <w:t>gosuslugi</w:t>
        </w:r>
        <w:proofErr w:type="spellEnd"/>
        <w:r w:rsidRPr="007478FE">
          <w:rPr>
            <w:rStyle w:val="ad"/>
            <w:rFonts w:ascii="Times New Roman" w:hAnsi="Times New Roman"/>
            <w:sz w:val="28"/>
            <w:szCs w:val="28"/>
          </w:rPr>
          <w:t>.</w:t>
        </w:r>
        <w:proofErr w:type="spellStart"/>
        <w:r w:rsidRPr="007478FE">
          <w:rPr>
            <w:rStyle w:val="ad"/>
            <w:rFonts w:ascii="Times New Roman" w:hAnsi="Times New Roman"/>
            <w:sz w:val="28"/>
            <w:szCs w:val="28"/>
            <w:lang w:val="en-US"/>
          </w:rPr>
          <w:t>ru</w:t>
        </w:r>
        <w:proofErr w:type="spellEnd"/>
        <w:r w:rsidRPr="007478FE">
          <w:rPr>
            <w:rStyle w:val="ad"/>
            <w:rFonts w:ascii="Times New Roman" w:hAnsi="Times New Roman"/>
            <w:sz w:val="28"/>
            <w:szCs w:val="28"/>
          </w:rPr>
          <w:t>/</w:t>
        </w:r>
        <w:proofErr w:type="spellStart"/>
        <w:r w:rsidRPr="007478FE">
          <w:rPr>
            <w:rStyle w:val="ad"/>
            <w:rFonts w:ascii="Times New Roman" w:hAnsi="Times New Roman"/>
            <w:sz w:val="28"/>
            <w:szCs w:val="28"/>
            <w:lang w:val="en-US"/>
          </w:rPr>
          <w:t>pgu</w:t>
        </w:r>
        <w:proofErr w:type="spellEnd"/>
        <w:r w:rsidRPr="007478FE">
          <w:rPr>
            <w:rStyle w:val="ad"/>
            <w:rFonts w:ascii="Times New Roman" w:hAnsi="Times New Roman"/>
            <w:sz w:val="28"/>
            <w:szCs w:val="28"/>
          </w:rPr>
          <w:t>/</w:t>
        </w:r>
      </w:hyperlink>
      <w:r w:rsidRPr="007478FE">
        <w:rPr>
          <w:rFonts w:ascii="Times New Roman" w:hAnsi="Times New Roman"/>
          <w:sz w:val="28"/>
          <w:szCs w:val="28"/>
        </w:rPr>
        <w:t xml:space="preserve">; </w:t>
      </w:r>
    </w:p>
    <w:p w:rsidR="00445CC7" w:rsidRPr="007478FE" w:rsidRDefault="00445CC7" w:rsidP="00445CC7">
      <w:pPr>
        <w:autoSpaceDE w:val="0"/>
        <w:autoSpaceDN w:val="0"/>
        <w:adjustRightInd w:val="0"/>
        <w:ind w:firstLine="540"/>
        <w:jc w:val="both"/>
        <w:outlineLvl w:val="1"/>
        <w:rPr>
          <w:rFonts w:ascii="Times New Roman" w:hAnsi="Times New Roman"/>
          <w:sz w:val="28"/>
          <w:szCs w:val="28"/>
        </w:rPr>
      </w:pPr>
    </w:p>
    <w:p w:rsidR="00445CC7" w:rsidRPr="007478FE" w:rsidRDefault="00445CC7" w:rsidP="00445CC7">
      <w:pPr>
        <w:autoSpaceDE w:val="0"/>
        <w:autoSpaceDN w:val="0"/>
        <w:adjustRightInd w:val="0"/>
        <w:ind w:firstLine="540"/>
        <w:jc w:val="both"/>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r w:rsidRPr="007478FE">
        <w:rPr>
          <w:rFonts w:ascii="Times New Roman" w:hAnsi="Times New Roman"/>
          <w:sz w:val="28"/>
          <w:szCs w:val="28"/>
        </w:rPr>
        <w:t>Приложение 2</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к Административному регламенту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jc w:val="center"/>
        <w:rPr>
          <w:rFonts w:ascii="Times New Roman" w:hAnsi="Times New Roman"/>
          <w:sz w:val="28"/>
          <w:szCs w:val="28"/>
        </w:rPr>
      </w:pPr>
      <w:bookmarkStart w:id="17" w:name="Par273"/>
      <w:bookmarkEnd w:id="17"/>
      <w:r w:rsidRPr="007478FE">
        <w:rPr>
          <w:rFonts w:ascii="Times New Roman" w:hAnsi="Times New Roman"/>
          <w:sz w:val="28"/>
          <w:szCs w:val="28"/>
        </w:rPr>
        <w:t>БЛОК-СХЕМА ПОСЛЕДОВАТЕЛЬНОСТИ АДМИНИСТРАТИВНЫХ ПРОЦЕДУР ПРИ ПРЕДОСТАВЛЕНИИ МУНИЦИПАЛЬНОЙ УСЛУГИ "ВЫДАЧА СВЕДЕНИЙ ИЗ РЕЕСТРА МУНИЦИПАЛЬНОГО ИМУЩЕСТВА"</w:t>
      </w:r>
    </w:p>
    <w:tbl>
      <w:tblPr>
        <w:tblpPr w:leftFromText="180" w:rightFromText="180" w:vertAnchor="text" w:horzAnchor="page" w:tblpX="4267"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445CC7" w:rsidRPr="007478FE" w:rsidTr="00F3165D">
        <w:tc>
          <w:tcPr>
            <w:tcW w:w="316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Обращение </w:t>
            </w:r>
            <w:proofErr w:type="gramStart"/>
            <w:r w:rsidRPr="007478FE">
              <w:rPr>
                <w:rFonts w:ascii="Times New Roman" w:hAnsi="Times New Roman"/>
                <w:sz w:val="28"/>
                <w:szCs w:val="28"/>
              </w:rPr>
              <w:t>юридических</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и физических лиц   </w:t>
            </w:r>
          </w:p>
          <w:p w:rsidR="00445CC7" w:rsidRPr="007478FE" w:rsidRDefault="00445CC7" w:rsidP="00F3165D">
            <w:pPr>
              <w:pStyle w:val="ConsPlusNonformat"/>
              <w:rPr>
                <w:rFonts w:ascii="Times New Roman" w:hAnsi="Times New Roman" w:cs="Times New Roman"/>
                <w:sz w:val="28"/>
                <w:szCs w:val="28"/>
              </w:rPr>
            </w:pPr>
          </w:p>
        </w:tc>
      </w:tr>
    </w:tbl>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B91B05"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38" style="position:absolute;left:0;text-align:left;z-index:251653120" from="225pt,-.3pt" to="225.05pt,26.7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tbl>
      <w:tblPr>
        <w:tblW w:w="0" w:type="auto"/>
        <w:tblInd w:w="2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tblGrid>
      <w:tr w:rsidR="00445CC7" w:rsidRPr="007478FE" w:rsidTr="00F3165D">
        <w:tc>
          <w:tcPr>
            <w:tcW w:w="352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Прием заявления и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документов специалистом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Администрации, уполномоченным</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на прием документов   </w:t>
            </w:r>
          </w:p>
          <w:p w:rsidR="00445CC7" w:rsidRPr="007478FE" w:rsidRDefault="00445CC7" w:rsidP="00F3165D">
            <w:pPr>
              <w:pStyle w:val="ConsPlusNonformat"/>
              <w:rPr>
                <w:rFonts w:ascii="Times New Roman" w:hAnsi="Times New Roman" w:cs="Times New Roman"/>
                <w:sz w:val="28"/>
                <w:szCs w:val="28"/>
              </w:rPr>
            </w:pPr>
          </w:p>
        </w:tc>
      </w:tr>
    </w:tbl>
    <w:p w:rsidR="00445CC7" w:rsidRPr="007478FE" w:rsidRDefault="00B91B05"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37" style="position:absolute;left:0;text-align:left;z-index:251654144;mso-position-horizontal-relative:text;mso-position-vertical-relative:text" from="225pt,1.1pt" to="225.05pt,28.1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Ind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445CC7" w:rsidRPr="007478FE" w:rsidTr="00F3165D">
        <w:tc>
          <w:tcPr>
            <w:tcW w:w="33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Регистрация обращений </w:t>
            </w:r>
            <w:proofErr w:type="gramStart"/>
            <w:r w:rsidRPr="007478FE">
              <w:rPr>
                <w:rFonts w:ascii="Times New Roman" w:hAnsi="Times New Roman"/>
                <w:sz w:val="28"/>
                <w:szCs w:val="28"/>
              </w:rPr>
              <w:t>в</w:t>
            </w:r>
            <w:proofErr w:type="gramEnd"/>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книге учета входящей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корреспонденции</w:t>
            </w:r>
          </w:p>
        </w:tc>
      </w:tr>
    </w:tbl>
    <w:p w:rsidR="00445CC7" w:rsidRPr="007478FE" w:rsidRDefault="00B91B05"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45" style="position:absolute;left:0;text-align:left;z-index:251655168;mso-position-horizontal-relative:text;mso-position-vertical-relative:text" from="225pt,3.1pt" to="225.05pt,30.1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445CC7" w:rsidRPr="007478FE" w:rsidTr="00F3165D">
        <w:tc>
          <w:tcPr>
            <w:tcW w:w="87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Рассмотрение и проверка заявления и документов, подготовка результата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представления муниципальной услуги</w:t>
            </w:r>
          </w:p>
        </w:tc>
      </w:tr>
    </w:tbl>
    <w:p w:rsidR="00445CC7" w:rsidRPr="007478FE" w:rsidRDefault="00B91B05"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39" style="position:absolute;left:0;text-align:left;z-index:251656192;mso-position-horizontal-relative:text;mso-position-vertical-relative:text" from="4in,.95pt" to="288.05pt,27.95pt">
            <v:stroke endarrow="block"/>
          </v:line>
        </w:pict>
      </w:r>
      <w:r>
        <w:rPr>
          <w:rFonts w:ascii="Times New Roman" w:hAnsi="Times New Roman" w:cs="Times New Roman"/>
          <w:noProof/>
          <w:sz w:val="28"/>
          <w:szCs w:val="28"/>
        </w:rPr>
        <w:pict>
          <v:line id="_x0000_s1042" style="position:absolute;left:0;text-align:left;z-index:251657216;mso-position-horizontal-relative:text;mso-position-vertical-relative:text" from="81pt,.95pt" to="81.05pt,27.95pt">
            <v:stroke endarrow="block"/>
          </v:line>
        </w:pict>
      </w:r>
      <w:r w:rsidR="00445CC7"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445CC7" w:rsidRPr="007478FE" w:rsidTr="00F3165D">
        <w:tc>
          <w:tcPr>
            <w:tcW w:w="298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Принятие решения о   </w:t>
            </w:r>
          </w:p>
          <w:p w:rsidR="00445CC7" w:rsidRPr="007478FE" w:rsidRDefault="00445CC7" w:rsidP="00F3165D">
            <w:pPr>
              <w:rPr>
                <w:rFonts w:ascii="Times New Roman" w:hAnsi="Times New Roman"/>
                <w:sz w:val="28"/>
                <w:szCs w:val="28"/>
              </w:rPr>
            </w:pPr>
            <w:proofErr w:type="gramStart"/>
            <w:r w:rsidRPr="007478FE">
              <w:rPr>
                <w:rFonts w:ascii="Times New Roman" w:hAnsi="Times New Roman"/>
                <w:sz w:val="28"/>
                <w:szCs w:val="28"/>
              </w:rPr>
              <w:t>предоставлении</w:t>
            </w:r>
            <w:proofErr w:type="gramEnd"/>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 xml:space="preserve">муниципальной услуги </w:t>
            </w:r>
          </w:p>
        </w:tc>
      </w:tr>
    </w:tbl>
    <w:tbl>
      <w:tblPr>
        <w:tblpPr w:leftFromText="180" w:rightFromText="180" w:vertAnchor="text" w:horzAnchor="page" w:tblpX="5293"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445CC7" w:rsidRPr="007478FE" w:rsidTr="00F3165D">
        <w:tc>
          <w:tcPr>
            <w:tcW w:w="316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Принятие решения </w:t>
            </w:r>
            <w:proofErr w:type="gramStart"/>
            <w:r w:rsidRPr="007478FE">
              <w:rPr>
                <w:rFonts w:ascii="Times New Roman" w:hAnsi="Times New Roman"/>
                <w:sz w:val="28"/>
                <w:szCs w:val="28"/>
              </w:rPr>
              <w:t>об</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proofErr w:type="gramStart"/>
            <w:r w:rsidRPr="007478FE">
              <w:rPr>
                <w:rFonts w:ascii="Times New Roman" w:hAnsi="Times New Roman"/>
                <w:sz w:val="28"/>
                <w:szCs w:val="28"/>
              </w:rPr>
              <w:t>отказе</w:t>
            </w:r>
            <w:proofErr w:type="gramEnd"/>
            <w:r w:rsidRPr="007478FE">
              <w:rPr>
                <w:rFonts w:ascii="Times New Roman" w:hAnsi="Times New Roman"/>
                <w:sz w:val="28"/>
                <w:szCs w:val="28"/>
              </w:rPr>
              <w:t xml:space="preserve"> в предоставлении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муниципальной услуги  </w:t>
            </w:r>
          </w:p>
          <w:p w:rsidR="00445CC7" w:rsidRPr="007478FE" w:rsidRDefault="00445CC7" w:rsidP="00F3165D">
            <w:pPr>
              <w:pStyle w:val="ConsPlusNonformat"/>
              <w:rPr>
                <w:rFonts w:ascii="Times New Roman" w:hAnsi="Times New Roman" w:cs="Times New Roman"/>
                <w:sz w:val="28"/>
                <w:szCs w:val="28"/>
              </w:rPr>
            </w:pPr>
          </w:p>
        </w:tc>
      </w:tr>
    </w:tbl>
    <w:p w:rsidR="00445CC7" w:rsidRPr="007478FE" w:rsidRDefault="00B91B05"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44" style="position:absolute;left:0;text-align:left;z-index:251658240;mso-position-horizontal-relative:text;mso-position-vertical-relative:text" from="4in,11.35pt" to="288.05pt,38.35pt">
            <v:stroke endarrow="block"/>
          </v:line>
        </w:pict>
      </w:r>
      <w:r>
        <w:rPr>
          <w:rFonts w:ascii="Times New Roman" w:hAnsi="Times New Roman" w:cs="Times New Roman"/>
          <w:noProof/>
          <w:sz w:val="28"/>
          <w:szCs w:val="28"/>
        </w:rPr>
        <w:pict>
          <v:line id="_x0000_s1043" style="position:absolute;left:0;text-align:left;z-index:251659264;mso-position-horizontal-relative:text;mso-position-vertical-relative:text" from="81pt,2.35pt" to="81.05pt,29.35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445CC7" w:rsidRPr="007478FE" w:rsidTr="00F3165D">
        <w:tc>
          <w:tcPr>
            <w:tcW w:w="316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Подготовка сведений </w:t>
            </w:r>
            <w:proofErr w:type="gramStart"/>
            <w:r w:rsidRPr="007478FE">
              <w:rPr>
                <w:rFonts w:ascii="Times New Roman" w:hAnsi="Times New Roman"/>
                <w:sz w:val="28"/>
                <w:szCs w:val="28"/>
              </w:rPr>
              <w:t>из</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реестра </w:t>
            </w:r>
            <w:proofErr w:type="gramStart"/>
            <w:r w:rsidRPr="007478FE">
              <w:rPr>
                <w:rFonts w:ascii="Times New Roman" w:hAnsi="Times New Roman"/>
                <w:sz w:val="28"/>
                <w:szCs w:val="28"/>
              </w:rPr>
              <w:t>муниципальной</w:t>
            </w:r>
            <w:proofErr w:type="gramEnd"/>
            <w:r w:rsidRPr="007478FE">
              <w:rPr>
                <w:rFonts w:ascii="Times New Roman" w:hAnsi="Times New Roman"/>
                <w:sz w:val="28"/>
                <w:szCs w:val="28"/>
              </w:rPr>
              <w:t xml:space="preserve">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собственности</w:t>
            </w:r>
          </w:p>
        </w:tc>
      </w:tr>
    </w:tbl>
    <w:tbl>
      <w:tblPr>
        <w:tblpPr w:leftFromText="180" w:rightFromText="180" w:vertAnchor="text" w:horzAnchor="page" w:tblpX="5113" w:tblpY="-7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tblGrid>
      <w:tr w:rsidR="00445CC7" w:rsidRPr="007478FE" w:rsidTr="00F3165D">
        <w:tc>
          <w:tcPr>
            <w:tcW w:w="51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lastRenderedPageBreak/>
              <w:t xml:space="preserve">Подготовка проекта уведомления об отказе в предоставлении муниципальной услуги </w:t>
            </w:r>
            <w:proofErr w:type="gramStart"/>
            <w:r w:rsidRPr="007478FE">
              <w:rPr>
                <w:rFonts w:ascii="Times New Roman" w:hAnsi="Times New Roman"/>
                <w:sz w:val="28"/>
                <w:szCs w:val="28"/>
              </w:rPr>
              <w:t>с</w:t>
            </w:r>
            <w:proofErr w:type="gramEnd"/>
            <w:r w:rsidRPr="007478FE">
              <w:rPr>
                <w:rFonts w:ascii="Times New Roman" w:hAnsi="Times New Roman"/>
                <w:sz w:val="28"/>
                <w:szCs w:val="28"/>
              </w:rPr>
              <w:t xml:space="preserve">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указанием причины отказа</w:t>
            </w:r>
          </w:p>
        </w:tc>
      </w:tr>
    </w:tbl>
    <w:p w:rsidR="00445CC7" w:rsidRPr="007478FE" w:rsidRDefault="00B91B05"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40" style="position:absolute;left:0;text-align:left;z-index:251660288;mso-position-horizontal-relative:text;mso-position-vertical-relative:text" from="81pt,8.55pt" to="81.05pt,35.55pt">
            <v:stroke endarrow="block"/>
          </v:line>
        </w:pict>
      </w:r>
      <w:r>
        <w:rPr>
          <w:rFonts w:ascii="Times New Roman" w:hAnsi="Times New Roman" w:cs="Times New Roman"/>
          <w:noProof/>
          <w:sz w:val="28"/>
          <w:szCs w:val="28"/>
        </w:rPr>
        <w:pict>
          <v:line id="_x0000_s1041" style="position:absolute;left:0;text-align:left;z-index:251661312;mso-position-horizontal-relative:text;mso-position-vertical-relative:text" from="4in,8.55pt" to="288.05pt,35.55pt">
            <v:stroke endarrow="block"/>
          </v:line>
        </w:pict>
      </w:r>
      <w:r w:rsidR="00445CC7"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tblGrid>
      <w:tr w:rsidR="00445CC7" w:rsidRPr="007478FE" w:rsidTr="00F3165D">
        <w:tc>
          <w:tcPr>
            <w:tcW w:w="7488" w:type="dxa"/>
          </w:tcPr>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Документы направляются на подпись главе сельсовета,</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 xml:space="preserve">регистрация в книге учета исходящей корреспонденции                  </w:t>
            </w:r>
          </w:p>
        </w:tc>
      </w:tr>
    </w:tbl>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tbl>
      <w:tblPr>
        <w:tblpPr w:leftFromText="180" w:rightFromText="180" w:vertAnchor="text" w:horzAnchor="margin" w:tblpY="8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445CC7" w:rsidRPr="007478FE" w:rsidTr="00F3165D">
        <w:trPr>
          <w:trHeight w:val="270"/>
        </w:trPr>
        <w:tc>
          <w:tcPr>
            <w:tcW w:w="33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Предоставление сведений</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из реестра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муниципальной</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собственности</w:t>
            </w:r>
          </w:p>
          <w:p w:rsidR="00445CC7" w:rsidRPr="007478FE" w:rsidRDefault="00445CC7" w:rsidP="00F3165D">
            <w:pPr>
              <w:pStyle w:val="ConsPlusNonformat"/>
              <w:rPr>
                <w:rFonts w:ascii="Times New Roman" w:hAnsi="Times New Roman" w:cs="Times New Roman"/>
                <w:sz w:val="28"/>
                <w:szCs w:val="28"/>
              </w:rPr>
            </w:pPr>
          </w:p>
        </w:tc>
      </w:tr>
    </w:tbl>
    <w:tbl>
      <w:tblPr>
        <w:tblpPr w:leftFromText="180" w:rightFromText="180" w:vertAnchor="text" w:horzAnchor="page" w:tblpX="5489" w:tblpY="8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445CC7" w:rsidRPr="007478FE" w:rsidTr="00F3165D">
        <w:trPr>
          <w:trHeight w:val="270"/>
        </w:trPr>
        <w:tc>
          <w:tcPr>
            <w:tcW w:w="33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Предоставление</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уведомления об отказе </w:t>
            </w:r>
            <w:proofErr w:type="gramStart"/>
            <w:r w:rsidRPr="007478FE">
              <w:rPr>
                <w:rFonts w:ascii="Times New Roman" w:hAnsi="Times New Roman"/>
                <w:sz w:val="28"/>
                <w:szCs w:val="28"/>
              </w:rPr>
              <w:t>в</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proofErr w:type="gramStart"/>
            <w:r w:rsidRPr="007478FE">
              <w:rPr>
                <w:rFonts w:ascii="Times New Roman" w:hAnsi="Times New Roman"/>
                <w:sz w:val="28"/>
                <w:szCs w:val="28"/>
              </w:rPr>
              <w:t>предоставлении</w:t>
            </w:r>
            <w:proofErr w:type="gramEnd"/>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муниципальной услуги  </w:t>
            </w:r>
          </w:p>
          <w:p w:rsidR="00445CC7" w:rsidRPr="007478FE" w:rsidRDefault="00445CC7" w:rsidP="00F3165D">
            <w:pPr>
              <w:rPr>
                <w:rFonts w:ascii="Times New Roman" w:hAnsi="Times New Roman"/>
                <w:sz w:val="28"/>
                <w:szCs w:val="28"/>
              </w:rPr>
            </w:pPr>
          </w:p>
        </w:tc>
      </w:tr>
    </w:tbl>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B91B05" w:rsidP="00445CC7">
      <w:pPr>
        <w:rPr>
          <w:rFonts w:ascii="Times New Roman" w:hAnsi="Times New Roman"/>
          <w:sz w:val="28"/>
          <w:szCs w:val="28"/>
        </w:rPr>
      </w:pPr>
      <w:r>
        <w:rPr>
          <w:rFonts w:ascii="Times New Roman" w:hAnsi="Times New Roman"/>
          <w:noProof/>
          <w:sz w:val="28"/>
          <w:szCs w:val="28"/>
        </w:rPr>
        <w:pict>
          <v:line id="_x0000_s1047" style="position:absolute;z-index:251662336" from="4in,4.05pt" to="288.05pt,31.05pt">
            <v:stroke endarrow="block"/>
          </v:line>
        </w:pict>
      </w:r>
      <w:r>
        <w:rPr>
          <w:rFonts w:ascii="Times New Roman" w:hAnsi="Times New Roman"/>
          <w:noProof/>
          <w:sz w:val="28"/>
          <w:szCs w:val="28"/>
        </w:rPr>
        <w:pict>
          <v:line id="_x0000_s1046" style="position:absolute;z-index:251663360" from="81pt,4.05pt" to="81.05pt,31.05pt">
            <v:stroke endarrow="block"/>
          </v:line>
        </w:pict>
      </w:r>
    </w:p>
    <w:p w:rsidR="00445CC7" w:rsidRPr="007478FE" w:rsidRDefault="00445CC7" w:rsidP="00445CC7">
      <w:pPr>
        <w:rPr>
          <w:rFonts w:ascii="Times New Roman" w:hAnsi="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sectPr w:rsidR="00445CC7" w:rsidRPr="007478FE" w:rsidSect="003D5DF1">
          <w:pgSz w:w="11905" w:h="16840"/>
          <w:pgMar w:top="1134" w:right="567" w:bottom="1134" w:left="1276" w:header="720" w:footer="720" w:gutter="0"/>
          <w:cols w:space="720"/>
          <w:noEndnote/>
        </w:sect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bookmarkStart w:id="18" w:name="Par331"/>
      <w:bookmarkStart w:id="19" w:name="Par353"/>
      <w:bookmarkEnd w:id="18"/>
      <w:bookmarkEnd w:id="19"/>
      <w:r w:rsidRPr="007478FE">
        <w:rPr>
          <w:rFonts w:ascii="Times New Roman" w:hAnsi="Times New Roman"/>
          <w:sz w:val="28"/>
          <w:szCs w:val="28"/>
        </w:rPr>
        <w:lastRenderedPageBreak/>
        <w:t>Приложение 3</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к Административному регламенту</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rPr>
          <w:rFonts w:ascii="Times New Roman" w:hAnsi="Times New Roman"/>
          <w:sz w:val="28"/>
          <w:szCs w:val="28"/>
        </w:rPr>
      </w:pPr>
      <w:r w:rsidRPr="007478FE">
        <w:rPr>
          <w:rFonts w:ascii="Times New Roman" w:hAnsi="Times New Roman"/>
          <w:sz w:val="28"/>
          <w:szCs w:val="28"/>
        </w:rPr>
        <w:t>Образец  заявления</w:t>
      </w:r>
    </w:p>
    <w:p w:rsidR="00445CC7" w:rsidRPr="007478FE" w:rsidRDefault="00445CC7" w:rsidP="00445CC7">
      <w:pPr>
        <w:widowControl w:val="0"/>
        <w:autoSpaceDE w:val="0"/>
        <w:autoSpaceDN w:val="0"/>
        <w:adjustRightInd w:val="0"/>
        <w:ind w:firstLine="709"/>
        <w:jc w:val="center"/>
        <w:rPr>
          <w:rFonts w:ascii="Times New Roman" w:hAnsi="Times New Roman"/>
          <w:sz w:val="28"/>
          <w:szCs w:val="28"/>
        </w:rPr>
      </w:pPr>
      <w:r w:rsidRPr="007478FE">
        <w:rPr>
          <w:rFonts w:ascii="Times New Roman" w:hAnsi="Times New Roman"/>
          <w:sz w:val="28"/>
          <w:szCs w:val="28"/>
        </w:rPr>
        <w:t>о предоставлении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pStyle w:val="ConsPlusNonformat"/>
        <w:ind w:left="3540"/>
        <w:rPr>
          <w:rFonts w:ascii="Times New Roman" w:hAnsi="Times New Roman" w:cs="Times New Roman"/>
          <w:sz w:val="28"/>
          <w:szCs w:val="28"/>
        </w:rPr>
      </w:pPr>
      <w:bookmarkStart w:id="20" w:name="Par359"/>
      <w:bookmarkEnd w:id="20"/>
      <w:r w:rsidRPr="007478FE">
        <w:rPr>
          <w:rFonts w:ascii="Times New Roman" w:hAnsi="Times New Roman" w:cs="Times New Roman"/>
          <w:sz w:val="28"/>
          <w:szCs w:val="28"/>
        </w:rPr>
        <w:t xml:space="preserve">   Главе Администрации сельсовета ____________________________________________________</w:t>
      </w:r>
    </w:p>
    <w:p w:rsidR="00445CC7" w:rsidRPr="007478FE" w:rsidRDefault="00445CC7" w:rsidP="00445CC7">
      <w:pPr>
        <w:pStyle w:val="ConsPlusNonformat"/>
        <w:ind w:left="3780" w:firstLine="709"/>
        <w:jc w:val="both"/>
        <w:rPr>
          <w:rFonts w:ascii="Times New Roman" w:hAnsi="Times New Roman" w:cs="Times New Roman"/>
          <w:sz w:val="28"/>
          <w:szCs w:val="28"/>
        </w:rPr>
      </w:pPr>
      <w:r w:rsidRPr="007478FE">
        <w:rPr>
          <w:rFonts w:ascii="Times New Roman" w:hAnsi="Times New Roman" w:cs="Times New Roman"/>
          <w:sz w:val="28"/>
          <w:szCs w:val="28"/>
        </w:rPr>
        <w:t xml:space="preserve">                                               (Ф.И.О.)</w:t>
      </w:r>
    </w:p>
    <w:p w:rsidR="00445CC7" w:rsidRPr="007478FE" w:rsidRDefault="00445CC7" w:rsidP="00445CC7">
      <w:pPr>
        <w:pStyle w:val="ConsPlusNonformat"/>
        <w:ind w:left="3780"/>
        <w:jc w:val="both"/>
        <w:rPr>
          <w:rFonts w:ascii="Times New Roman" w:hAnsi="Times New Roman" w:cs="Times New Roman"/>
          <w:sz w:val="28"/>
          <w:szCs w:val="28"/>
          <w:u w:val="single"/>
        </w:rPr>
      </w:pPr>
      <w:r w:rsidRPr="007478FE">
        <w:rPr>
          <w:rFonts w:ascii="Times New Roman" w:hAnsi="Times New Roman" w:cs="Times New Roman"/>
          <w:sz w:val="28"/>
          <w:szCs w:val="28"/>
        </w:rPr>
        <w:t xml:space="preserve">от </w:t>
      </w:r>
      <w:r w:rsidRPr="007478FE">
        <w:rPr>
          <w:rFonts w:ascii="Times New Roman" w:hAnsi="Times New Roman" w:cs="Times New Roman"/>
          <w:sz w:val="28"/>
          <w:szCs w:val="28"/>
          <w:u w:val="single"/>
        </w:rPr>
        <w:t>_________________________________________________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 xml:space="preserve">                                                (Ф.И.О.)</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w:t>
      </w:r>
    </w:p>
    <w:p w:rsidR="00445CC7" w:rsidRPr="007478FE" w:rsidRDefault="00445CC7" w:rsidP="00445CC7">
      <w:pPr>
        <w:pStyle w:val="ConsPlusNonformat"/>
        <w:tabs>
          <w:tab w:val="left" w:pos="8540"/>
        </w:tabs>
        <w:ind w:left="3780" w:firstLine="709"/>
        <w:jc w:val="both"/>
        <w:rPr>
          <w:rFonts w:ascii="Times New Roman" w:hAnsi="Times New Roman" w:cs="Times New Roman"/>
          <w:sz w:val="28"/>
          <w:szCs w:val="28"/>
        </w:rPr>
      </w:pPr>
      <w:r w:rsidRPr="007478FE">
        <w:rPr>
          <w:rFonts w:ascii="Times New Roman" w:hAnsi="Times New Roman" w:cs="Times New Roman"/>
          <w:sz w:val="28"/>
          <w:szCs w:val="28"/>
        </w:rPr>
        <w:t>адрес проживания (место нахождения)</w:t>
      </w:r>
      <w:r w:rsidRPr="007478FE">
        <w:rPr>
          <w:rFonts w:ascii="Times New Roman" w:hAnsi="Times New Roman" w:cs="Times New Roman"/>
          <w:sz w:val="28"/>
          <w:szCs w:val="28"/>
        </w:rPr>
        <w:tab/>
      </w:r>
    </w:p>
    <w:p w:rsidR="00445CC7" w:rsidRPr="007478FE" w:rsidRDefault="00445CC7" w:rsidP="00445CC7">
      <w:pPr>
        <w:pStyle w:val="ConsPlusNonformat"/>
        <w:jc w:val="both"/>
        <w:rPr>
          <w:rFonts w:ascii="Times New Roman" w:hAnsi="Times New Roman" w:cs="Times New Roman"/>
          <w:sz w:val="28"/>
          <w:szCs w:val="28"/>
        </w:rPr>
      </w:pPr>
      <w:r w:rsidRPr="007478FE">
        <w:rPr>
          <w:rFonts w:ascii="Times New Roman" w:hAnsi="Times New Roman" w:cs="Times New Roman"/>
          <w:sz w:val="28"/>
          <w:szCs w:val="28"/>
        </w:rPr>
        <w:t xml:space="preserve">                                                               паспорт: серия ______________ N 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 xml:space="preserve">когда и кем </w:t>
      </w:r>
      <w:proofErr w:type="gramStart"/>
      <w:r w:rsidRPr="007478FE">
        <w:rPr>
          <w:rFonts w:ascii="Times New Roman" w:hAnsi="Times New Roman" w:cs="Times New Roman"/>
          <w:sz w:val="28"/>
          <w:szCs w:val="28"/>
        </w:rPr>
        <w:t>выдан</w:t>
      </w:r>
      <w:proofErr w:type="gramEnd"/>
      <w:r w:rsidRPr="007478FE">
        <w:rPr>
          <w:rFonts w:ascii="Times New Roman" w:hAnsi="Times New Roman" w:cs="Times New Roman"/>
          <w:sz w:val="28"/>
          <w:szCs w:val="28"/>
        </w:rPr>
        <w:t xml:space="preserve"> ____________________________________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 xml:space="preserve">____________________________________________________                                       </w:t>
      </w:r>
    </w:p>
    <w:p w:rsidR="00445CC7" w:rsidRPr="007478FE" w:rsidRDefault="00445CC7" w:rsidP="00445CC7">
      <w:pPr>
        <w:pStyle w:val="ConsPlusNonformat"/>
        <w:ind w:left="3780"/>
        <w:rPr>
          <w:rFonts w:ascii="Times New Roman" w:hAnsi="Times New Roman" w:cs="Times New Roman"/>
          <w:sz w:val="28"/>
          <w:szCs w:val="28"/>
        </w:rPr>
      </w:pPr>
      <w:r w:rsidRPr="007478FE">
        <w:rPr>
          <w:rFonts w:ascii="Times New Roman" w:hAnsi="Times New Roman" w:cs="Times New Roman"/>
          <w:sz w:val="28"/>
          <w:szCs w:val="28"/>
        </w:rPr>
        <w:t>реквизиты юридического лица ____________________________________________________</w:t>
      </w:r>
    </w:p>
    <w:p w:rsidR="00445CC7" w:rsidRPr="007478FE" w:rsidRDefault="00445CC7" w:rsidP="00445CC7">
      <w:pPr>
        <w:pStyle w:val="ConsPlusNonformat"/>
        <w:jc w:val="both"/>
        <w:rPr>
          <w:rFonts w:ascii="Times New Roman" w:hAnsi="Times New Roman" w:cs="Times New Roman"/>
          <w:sz w:val="28"/>
          <w:szCs w:val="28"/>
        </w:rPr>
      </w:pPr>
      <w:r w:rsidRPr="007478FE">
        <w:rPr>
          <w:rFonts w:ascii="Times New Roman" w:hAnsi="Times New Roman" w:cs="Times New Roman"/>
          <w:sz w:val="28"/>
          <w:szCs w:val="28"/>
        </w:rPr>
        <w:t xml:space="preserve">                                                               телефон: ____________________________________________</w:t>
      </w:r>
    </w:p>
    <w:p w:rsidR="00445CC7" w:rsidRPr="007478FE" w:rsidRDefault="00445CC7" w:rsidP="00445CC7">
      <w:pPr>
        <w:pStyle w:val="ConsPlusNonformat"/>
        <w:ind w:left="3780"/>
        <w:rPr>
          <w:rFonts w:ascii="Times New Roman" w:hAnsi="Times New Roman" w:cs="Times New Roman"/>
          <w:sz w:val="28"/>
          <w:szCs w:val="28"/>
        </w:rPr>
      </w:pPr>
      <w:r w:rsidRPr="007478FE">
        <w:rPr>
          <w:rFonts w:ascii="Times New Roman" w:hAnsi="Times New Roman" w:cs="Times New Roman"/>
          <w:sz w:val="28"/>
          <w:szCs w:val="28"/>
        </w:rPr>
        <w:t>адрес электронной почты:                                      ____________________________________________________</w:t>
      </w:r>
    </w:p>
    <w:p w:rsidR="00445CC7" w:rsidRPr="007478FE" w:rsidRDefault="00445CC7" w:rsidP="00445CC7">
      <w:pPr>
        <w:pStyle w:val="ConsPlusNonformat"/>
        <w:ind w:left="3780" w:firstLine="709"/>
        <w:jc w:val="both"/>
        <w:rPr>
          <w:rFonts w:ascii="Times New Roman" w:hAnsi="Times New Roman" w:cs="Times New Roman"/>
          <w:sz w:val="28"/>
          <w:szCs w:val="28"/>
        </w:rPr>
      </w:pPr>
    </w:p>
    <w:p w:rsidR="00445CC7" w:rsidRPr="007478FE" w:rsidRDefault="00445CC7" w:rsidP="00445CC7">
      <w:pPr>
        <w:pStyle w:val="ConsPlusNonformat"/>
        <w:ind w:firstLine="709"/>
        <w:jc w:val="center"/>
        <w:rPr>
          <w:rFonts w:ascii="Times New Roman" w:hAnsi="Times New Roman" w:cs="Times New Roman"/>
          <w:sz w:val="28"/>
          <w:szCs w:val="28"/>
        </w:rPr>
      </w:pPr>
      <w:r w:rsidRPr="007478FE">
        <w:rPr>
          <w:rFonts w:ascii="Times New Roman" w:hAnsi="Times New Roman" w:cs="Times New Roman"/>
          <w:sz w:val="28"/>
          <w:szCs w:val="28"/>
        </w:rPr>
        <w:t>Заявление</w:t>
      </w:r>
    </w:p>
    <w:p w:rsidR="00445CC7" w:rsidRPr="007478FE" w:rsidRDefault="00445CC7" w:rsidP="00445CC7">
      <w:pPr>
        <w:pStyle w:val="ConsPlusNonformat"/>
        <w:ind w:firstLine="709"/>
        <w:jc w:val="center"/>
        <w:rPr>
          <w:rFonts w:ascii="Times New Roman" w:hAnsi="Times New Roman" w:cs="Times New Roman"/>
          <w:sz w:val="28"/>
          <w:szCs w:val="28"/>
        </w:rPr>
      </w:pPr>
      <w:r w:rsidRPr="007478FE">
        <w:rPr>
          <w:rFonts w:ascii="Times New Roman" w:hAnsi="Times New Roman" w:cs="Times New Roman"/>
          <w:sz w:val="28"/>
          <w:szCs w:val="28"/>
        </w:rPr>
        <w:t>о предоставлении сведений из реестра муниципального имущества</w:t>
      </w:r>
    </w:p>
    <w:p w:rsidR="00445CC7" w:rsidRPr="007478FE" w:rsidRDefault="00445CC7" w:rsidP="00445CC7">
      <w:pPr>
        <w:pStyle w:val="ConsPlusNonformat"/>
        <w:ind w:firstLine="709"/>
        <w:jc w:val="center"/>
        <w:rPr>
          <w:rFonts w:ascii="Times New Roman" w:hAnsi="Times New Roman" w:cs="Times New Roman"/>
          <w:sz w:val="28"/>
          <w:szCs w:val="28"/>
        </w:rPr>
      </w:pPr>
    </w:p>
    <w:p w:rsidR="00445CC7" w:rsidRPr="007478FE" w:rsidRDefault="00445CC7" w:rsidP="00445CC7">
      <w:pPr>
        <w:pStyle w:val="ConsPlusNonformat"/>
        <w:rPr>
          <w:rFonts w:ascii="Times New Roman" w:hAnsi="Times New Roman" w:cs="Times New Roman"/>
          <w:sz w:val="28"/>
          <w:szCs w:val="28"/>
        </w:rPr>
      </w:pPr>
      <w:r w:rsidRPr="007478FE">
        <w:rPr>
          <w:rFonts w:ascii="Times New Roman" w:hAnsi="Times New Roman" w:cs="Times New Roman"/>
          <w:sz w:val="28"/>
          <w:szCs w:val="28"/>
        </w:rPr>
        <w:t>Прошу  предоставить  сведения  о  наличии  либо  отсутствии  в  реестре муниципального имущества</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_____________________________________________________________________________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(наименование объекта)</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_____________________________________________________________________________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(место нахождения объекта)</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lastRenderedPageBreak/>
        <w:t>_____________________________________________________________________________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(характеристики, идентифицирующие объект)</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Сведения из реестра муниципального имущества прошу выдать  (направить):</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roofErr w:type="spellStart"/>
      <w:r w:rsidRPr="007478FE">
        <w:rPr>
          <w:rFonts w:ascii="Times New Roman" w:hAnsi="Times New Roman" w:cs="Times New Roman"/>
          <w:sz w:val="28"/>
          <w:szCs w:val="28"/>
        </w:rPr>
        <w:t>│</w:t>
      </w:r>
      <w:proofErr w:type="spellEnd"/>
      <w:r w:rsidRPr="007478FE">
        <w:rPr>
          <w:rFonts w:ascii="Times New Roman" w:hAnsi="Times New Roman" w:cs="Times New Roman"/>
          <w:sz w:val="28"/>
          <w:szCs w:val="28"/>
        </w:rPr>
        <w:t xml:space="preserve"> лично</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roofErr w:type="spellStart"/>
      <w:r w:rsidRPr="007478FE">
        <w:rPr>
          <w:rFonts w:ascii="Times New Roman" w:hAnsi="Times New Roman" w:cs="Times New Roman"/>
          <w:sz w:val="28"/>
          <w:szCs w:val="28"/>
        </w:rPr>
        <w:t>│</w:t>
      </w:r>
      <w:proofErr w:type="spellEnd"/>
      <w:r w:rsidRPr="007478FE">
        <w:rPr>
          <w:rFonts w:ascii="Times New Roman" w:hAnsi="Times New Roman" w:cs="Times New Roman"/>
          <w:sz w:val="28"/>
          <w:szCs w:val="28"/>
        </w:rPr>
        <w:t xml:space="preserve"> почтой</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roofErr w:type="spellStart"/>
      <w:r w:rsidRPr="007478FE">
        <w:rPr>
          <w:rFonts w:ascii="Times New Roman" w:hAnsi="Times New Roman" w:cs="Times New Roman"/>
          <w:sz w:val="28"/>
          <w:szCs w:val="28"/>
        </w:rPr>
        <w:t>│</w:t>
      </w:r>
      <w:proofErr w:type="spellEnd"/>
      <w:r w:rsidRPr="007478FE">
        <w:rPr>
          <w:rFonts w:ascii="Times New Roman" w:hAnsi="Times New Roman" w:cs="Times New Roman"/>
          <w:sz w:val="28"/>
          <w:szCs w:val="28"/>
        </w:rPr>
        <w:t xml:space="preserve"> на электронный адрес</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jc w:val="both"/>
        <w:rPr>
          <w:rFonts w:ascii="Times New Roman" w:hAnsi="Times New Roman" w:cs="Times New Roman"/>
          <w:sz w:val="28"/>
          <w:szCs w:val="28"/>
        </w:rPr>
      </w:pPr>
      <w:r w:rsidRPr="007478FE">
        <w:rPr>
          <w:rFonts w:ascii="Times New Roman" w:hAnsi="Times New Roman" w:cs="Times New Roman"/>
          <w:sz w:val="28"/>
          <w:szCs w:val="28"/>
        </w:rPr>
        <w:t xml:space="preserve">    Выражаю   согласие   на   обработку   персональных  данных  в  порядке,</w:t>
      </w:r>
    </w:p>
    <w:p w:rsidR="00445CC7" w:rsidRPr="007478FE" w:rsidRDefault="00445CC7" w:rsidP="00445CC7">
      <w:pPr>
        <w:pStyle w:val="ConsPlusNonformat"/>
        <w:ind w:firstLine="709"/>
        <w:jc w:val="both"/>
        <w:rPr>
          <w:rFonts w:ascii="Times New Roman" w:hAnsi="Times New Roman" w:cs="Times New Roman"/>
          <w:sz w:val="28"/>
          <w:szCs w:val="28"/>
        </w:rPr>
      </w:pPr>
      <w:proofErr w:type="gramStart"/>
      <w:r w:rsidRPr="007478FE">
        <w:rPr>
          <w:rFonts w:ascii="Times New Roman" w:hAnsi="Times New Roman" w:cs="Times New Roman"/>
          <w:sz w:val="28"/>
          <w:szCs w:val="28"/>
        </w:rPr>
        <w:t>установленном</w:t>
      </w:r>
      <w:proofErr w:type="gramEnd"/>
      <w:r w:rsidRPr="007478FE">
        <w:rPr>
          <w:rFonts w:ascii="Times New Roman" w:hAnsi="Times New Roman" w:cs="Times New Roman"/>
          <w:sz w:val="28"/>
          <w:szCs w:val="28"/>
        </w:rPr>
        <w:t xml:space="preserve">  Федеральным </w:t>
      </w:r>
      <w:hyperlink r:id="rId28" w:history="1">
        <w:r w:rsidRPr="007478FE">
          <w:rPr>
            <w:rFonts w:ascii="Times New Roman" w:hAnsi="Times New Roman" w:cs="Times New Roman"/>
            <w:sz w:val="28"/>
            <w:szCs w:val="28"/>
          </w:rPr>
          <w:t>законом</w:t>
        </w:r>
      </w:hyperlink>
      <w:r w:rsidRPr="007478FE">
        <w:rPr>
          <w:rFonts w:ascii="Times New Roman" w:hAnsi="Times New Roman" w:cs="Times New Roman"/>
          <w:sz w:val="28"/>
          <w:szCs w:val="28"/>
        </w:rPr>
        <w:t xml:space="preserve">  от  27.07.2006 N 152-ФЗ "О персональных данных".</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(подпись)</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"___" _________ 20__ г.</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Подпись лица, подавшего заявление ________________________ 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 Ф.и.о.)</w:t>
      </w:r>
    </w:p>
    <w:p w:rsidR="00445CC7" w:rsidRPr="007478FE" w:rsidRDefault="00445CC7" w:rsidP="00445CC7">
      <w:pPr>
        <w:autoSpaceDE w:val="0"/>
        <w:autoSpaceDN w:val="0"/>
        <w:adjustRightInd w:val="0"/>
        <w:rPr>
          <w:rFonts w:ascii="Times New Roman" w:eastAsia="Calibri" w:hAnsi="Times New Roman"/>
          <w:sz w:val="28"/>
          <w:szCs w:val="28"/>
          <w:lang w:eastAsia="en-US"/>
        </w:rPr>
      </w:pP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Приложение 4</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к Административному регламенту</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p>
    <w:p w:rsidR="00445CC7" w:rsidRPr="007478FE" w:rsidRDefault="00445CC7" w:rsidP="00445CC7">
      <w:pPr>
        <w:autoSpaceDE w:val="0"/>
        <w:autoSpaceDN w:val="0"/>
        <w:adjustRightInd w:val="0"/>
        <w:ind w:firstLine="709"/>
        <w:jc w:val="both"/>
        <w:outlineLvl w:val="2"/>
        <w:rPr>
          <w:rFonts w:ascii="Times New Roman" w:hAnsi="Times New Roman"/>
          <w:sz w:val="28"/>
          <w:szCs w:val="28"/>
        </w:rPr>
      </w:pPr>
      <w:r w:rsidRPr="007478FE">
        <w:rPr>
          <w:rFonts w:ascii="Times New Roman" w:hAnsi="Times New Roman"/>
          <w:sz w:val="28"/>
          <w:szCs w:val="28"/>
        </w:rPr>
        <w:tab/>
      </w:r>
      <w:r w:rsidRPr="007478FE">
        <w:rPr>
          <w:rFonts w:ascii="Times New Roman" w:hAnsi="Times New Roman"/>
          <w:sz w:val="28"/>
          <w:szCs w:val="28"/>
        </w:rPr>
        <w:tab/>
      </w:r>
      <w:r w:rsidRPr="007478FE">
        <w:rPr>
          <w:rFonts w:ascii="Times New Roman" w:hAnsi="Times New Roman"/>
          <w:sz w:val="28"/>
          <w:szCs w:val="28"/>
        </w:rPr>
        <w:tab/>
      </w:r>
    </w:p>
    <w:p w:rsidR="00445CC7" w:rsidRPr="007478FE" w:rsidRDefault="00445CC7" w:rsidP="00445CC7">
      <w:pPr>
        <w:autoSpaceDE w:val="0"/>
        <w:autoSpaceDN w:val="0"/>
        <w:adjustRightInd w:val="0"/>
        <w:ind w:firstLine="709"/>
        <w:jc w:val="center"/>
        <w:outlineLvl w:val="2"/>
        <w:rPr>
          <w:rFonts w:ascii="Times New Roman" w:hAnsi="Times New Roman"/>
          <w:sz w:val="28"/>
          <w:szCs w:val="28"/>
        </w:rPr>
      </w:pPr>
      <w:r w:rsidRPr="007478FE">
        <w:rPr>
          <w:rFonts w:ascii="Times New Roman" w:hAnsi="Times New Roman"/>
          <w:sz w:val="28"/>
          <w:szCs w:val="28"/>
        </w:rPr>
        <w:t>Сведения о филиалах МФЦ</w:t>
      </w:r>
    </w:p>
    <w:p w:rsidR="00445CC7" w:rsidRPr="007478FE" w:rsidRDefault="00445CC7" w:rsidP="00445CC7">
      <w:pPr>
        <w:autoSpaceDE w:val="0"/>
        <w:autoSpaceDN w:val="0"/>
        <w:adjustRightInd w:val="0"/>
        <w:ind w:firstLine="709"/>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010"/>
      </w:tblGrid>
      <w:tr w:rsidR="00445CC7" w:rsidRPr="007478FE" w:rsidTr="00F3165D">
        <w:tc>
          <w:tcPr>
            <w:tcW w:w="9513" w:type="dxa"/>
            <w:gridSpan w:val="2"/>
          </w:tcPr>
          <w:p w:rsidR="00445CC7" w:rsidRPr="007478FE" w:rsidRDefault="00445CC7" w:rsidP="00F3165D">
            <w:pPr>
              <w:autoSpaceDE w:val="0"/>
              <w:autoSpaceDN w:val="0"/>
              <w:adjustRightInd w:val="0"/>
              <w:ind w:firstLine="709"/>
              <w:jc w:val="center"/>
              <w:outlineLvl w:val="2"/>
              <w:rPr>
                <w:rFonts w:ascii="Times New Roman" w:hAnsi="Times New Roman"/>
                <w:sz w:val="28"/>
                <w:szCs w:val="28"/>
              </w:rPr>
            </w:pPr>
            <w:r w:rsidRPr="007478FE">
              <w:rPr>
                <w:rFonts w:ascii="Times New Roman" w:hAnsi="Times New Roman"/>
                <w:sz w:val="28"/>
                <w:szCs w:val="28"/>
              </w:rPr>
              <w:t xml:space="preserve">        </w:t>
            </w:r>
            <w:proofErr w:type="spellStart"/>
            <w:r w:rsidRPr="007478FE">
              <w:rPr>
                <w:rFonts w:ascii="Times New Roman" w:hAnsi="Times New Roman"/>
                <w:sz w:val="28"/>
                <w:szCs w:val="28"/>
              </w:rPr>
              <w:t>Ребрихинский</w:t>
            </w:r>
            <w:proofErr w:type="spellEnd"/>
            <w:r w:rsidRPr="007478FE">
              <w:rPr>
                <w:rFonts w:ascii="Times New Roman" w:hAnsi="Times New Roman"/>
                <w:sz w:val="28"/>
                <w:szCs w:val="28"/>
              </w:rPr>
              <w:t xml:space="preserve"> филиал МФЦ</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Место нахождения и почтовый адрес</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 xml:space="preserve">658540, пр. Победы, 43, </w:t>
            </w:r>
            <w:proofErr w:type="gramStart"/>
            <w:r w:rsidRPr="007478FE">
              <w:rPr>
                <w:rFonts w:ascii="Times New Roman" w:hAnsi="Times New Roman"/>
                <w:sz w:val="28"/>
                <w:szCs w:val="28"/>
              </w:rPr>
              <w:t>с</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Ребриха</w:t>
            </w:r>
            <w:proofErr w:type="gramEnd"/>
            <w:r w:rsidRPr="007478FE">
              <w:rPr>
                <w:rFonts w:ascii="Times New Roman" w:hAnsi="Times New Roman"/>
                <w:sz w:val="28"/>
                <w:szCs w:val="28"/>
              </w:rPr>
              <w:t>, Алтайский край, Россия</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График работы</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пн., вт., ср., чт., пт. с 9.00-17.00</w:t>
            </w:r>
          </w:p>
          <w:p w:rsidR="00445CC7" w:rsidRPr="007478FE" w:rsidRDefault="00445CC7" w:rsidP="00F3165D">
            <w:pPr>
              <w:autoSpaceDE w:val="0"/>
              <w:autoSpaceDN w:val="0"/>
              <w:adjustRightInd w:val="0"/>
              <w:ind w:firstLine="709"/>
              <w:outlineLvl w:val="2"/>
              <w:rPr>
                <w:rFonts w:ascii="Times New Roman" w:hAnsi="Times New Roman"/>
                <w:sz w:val="28"/>
                <w:szCs w:val="28"/>
              </w:rPr>
            </w:pPr>
            <w:proofErr w:type="spellStart"/>
            <w:proofErr w:type="gramStart"/>
            <w:r w:rsidRPr="007478FE">
              <w:rPr>
                <w:rFonts w:ascii="Times New Roman" w:hAnsi="Times New Roman"/>
                <w:sz w:val="28"/>
                <w:szCs w:val="28"/>
              </w:rPr>
              <w:t>Сб</w:t>
            </w:r>
            <w:proofErr w:type="spellEnd"/>
            <w:proofErr w:type="gramEnd"/>
            <w:r w:rsidRPr="007478FE">
              <w:rPr>
                <w:rFonts w:ascii="Times New Roman" w:hAnsi="Times New Roman"/>
                <w:sz w:val="28"/>
                <w:szCs w:val="28"/>
              </w:rPr>
              <w:t xml:space="preserve">, </w:t>
            </w:r>
            <w:proofErr w:type="spellStart"/>
            <w:r w:rsidRPr="007478FE">
              <w:rPr>
                <w:rFonts w:ascii="Times New Roman" w:hAnsi="Times New Roman"/>
                <w:sz w:val="28"/>
                <w:szCs w:val="28"/>
              </w:rPr>
              <w:t>Вс</w:t>
            </w:r>
            <w:proofErr w:type="spellEnd"/>
            <w:r w:rsidRPr="007478FE">
              <w:rPr>
                <w:rFonts w:ascii="Times New Roman" w:hAnsi="Times New Roman"/>
                <w:sz w:val="28"/>
                <w:szCs w:val="28"/>
              </w:rPr>
              <w:t>: выходные дни</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Единый центр телефонного обслуживания</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8-800-775-00-25</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Адрес электронной почты</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36@mfc22.ru</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Телефон центра телефонного обслуживания</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(38582) 22-7-71</w:t>
            </w:r>
          </w:p>
        </w:tc>
      </w:tr>
    </w:tbl>
    <w:p w:rsidR="00445CC7" w:rsidRPr="007478FE" w:rsidRDefault="00445CC7" w:rsidP="00445CC7">
      <w:pPr>
        <w:rPr>
          <w:rFonts w:ascii="Times New Roman" w:hAnsi="Times New Roman"/>
          <w:sz w:val="28"/>
          <w:szCs w:val="28"/>
        </w:rPr>
      </w:pPr>
    </w:p>
    <w:p w:rsidR="00445CC7" w:rsidRPr="007478FE" w:rsidRDefault="00445CC7" w:rsidP="00445CC7">
      <w:pPr>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Приложение 5</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Административному регламенту</w:t>
      </w:r>
    </w:p>
    <w:p w:rsidR="00445CC7" w:rsidRPr="007478FE" w:rsidRDefault="00445CC7" w:rsidP="00445CC7">
      <w:pPr>
        <w:autoSpaceDE w:val="0"/>
        <w:autoSpaceDN w:val="0"/>
        <w:adjustRightInd w:val="0"/>
        <w:jc w:val="center"/>
        <w:outlineLvl w:val="2"/>
        <w:rPr>
          <w:rFonts w:ascii="Times New Roman" w:hAnsi="Times New Roman"/>
          <w:sz w:val="28"/>
          <w:szCs w:val="28"/>
        </w:rPr>
      </w:pPr>
    </w:p>
    <w:p w:rsidR="00445CC7" w:rsidRPr="007478FE" w:rsidRDefault="00445CC7" w:rsidP="00445CC7">
      <w:pPr>
        <w:autoSpaceDE w:val="0"/>
        <w:autoSpaceDN w:val="0"/>
        <w:adjustRightInd w:val="0"/>
        <w:jc w:val="center"/>
        <w:outlineLvl w:val="2"/>
        <w:rPr>
          <w:rFonts w:ascii="Times New Roman" w:hAnsi="Times New Roman"/>
          <w:sz w:val="28"/>
          <w:szCs w:val="28"/>
        </w:rPr>
      </w:pPr>
    </w:p>
    <w:p w:rsidR="00445CC7" w:rsidRPr="007478FE" w:rsidRDefault="00445CC7" w:rsidP="00445CC7">
      <w:pPr>
        <w:autoSpaceDE w:val="0"/>
        <w:autoSpaceDN w:val="0"/>
        <w:adjustRightInd w:val="0"/>
        <w:jc w:val="center"/>
        <w:outlineLvl w:val="2"/>
        <w:rPr>
          <w:rFonts w:ascii="Times New Roman" w:hAnsi="Times New Roman"/>
          <w:sz w:val="28"/>
          <w:szCs w:val="28"/>
        </w:rPr>
      </w:pPr>
      <w:r w:rsidRPr="007478FE">
        <w:rPr>
          <w:rFonts w:ascii="Times New Roman" w:hAnsi="Times New Roman"/>
          <w:sz w:val="28"/>
          <w:szCs w:val="28"/>
        </w:rPr>
        <w:t xml:space="preserve">Контактные данные для подачи жалоб в связи с предоставлением </w:t>
      </w:r>
    </w:p>
    <w:p w:rsidR="00445CC7" w:rsidRPr="007478FE" w:rsidRDefault="00445CC7" w:rsidP="00445CC7">
      <w:pPr>
        <w:autoSpaceDE w:val="0"/>
        <w:autoSpaceDN w:val="0"/>
        <w:adjustRightInd w:val="0"/>
        <w:ind w:firstLine="540"/>
        <w:jc w:val="center"/>
        <w:outlineLvl w:val="2"/>
        <w:rPr>
          <w:rFonts w:ascii="Times New Roman" w:hAnsi="Times New Roman"/>
          <w:sz w:val="28"/>
          <w:szCs w:val="28"/>
        </w:rPr>
      </w:pPr>
      <w:r w:rsidRPr="007478FE">
        <w:rPr>
          <w:rFonts w:ascii="Times New Roman" w:hAnsi="Times New Roman"/>
          <w:sz w:val="28"/>
          <w:szCs w:val="28"/>
        </w:rPr>
        <w:t>муниципальной услуги</w:t>
      </w:r>
    </w:p>
    <w:p w:rsidR="00445CC7" w:rsidRPr="007478FE" w:rsidRDefault="00445CC7" w:rsidP="00445CC7">
      <w:pPr>
        <w:autoSpaceDE w:val="0"/>
        <w:autoSpaceDN w:val="0"/>
        <w:adjustRightInd w:val="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45CC7" w:rsidRPr="007478FE" w:rsidTr="00F3165D">
        <w:tc>
          <w:tcPr>
            <w:tcW w:w="3794"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Администрация Зиминского сельсовета Ребрихинского района Алтайского края</w:t>
            </w:r>
          </w:p>
        </w:tc>
        <w:tc>
          <w:tcPr>
            <w:tcW w:w="5245" w:type="dxa"/>
          </w:tcPr>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Адрес: 658548, Россия, Алтайский край, </w:t>
            </w:r>
            <w:proofErr w:type="spellStart"/>
            <w:r w:rsidRPr="007478FE">
              <w:rPr>
                <w:rFonts w:ascii="Times New Roman" w:hAnsi="Times New Roman"/>
                <w:sz w:val="28"/>
                <w:szCs w:val="28"/>
              </w:rPr>
              <w:t>Ребрихинский</w:t>
            </w:r>
            <w:proofErr w:type="spellEnd"/>
            <w:r w:rsidRPr="007478FE">
              <w:rPr>
                <w:rFonts w:ascii="Times New Roman" w:hAnsi="Times New Roman"/>
                <w:sz w:val="28"/>
                <w:szCs w:val="28"/>
              </w:rPr>
              <w:t xml:space="preserve"> район,</w:t>
            </w:r>
          </w:p>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с. </w:t>
            </w:r>
            <w:proofErr w:type="spellStart"/>
            <w:r w:rsidRPr="007478FE">
              <w:rPr>
                <w:rFonts w:ascii="Times New Roman" w:hAnsi="Times New Roman"/>
                <w:sz w:val="28"/>
                <w:szCs w:val="28"/>
              </w:rPr>
              <w:t>Зимино</w:t>
            </w:r>
            <w:proofErr w:type="spellEnd"/>
            <w:r w:rsidRPr="007478FE">
              <w:rPr>
                <w:rFonts w:ascii="Times New Roman" w:hAnsi="Times New Roman"/>
                <w:sz w:val="28"/>
                <w:szCs w:val="28"/>
              </w:rPr>
              <w:t>, ул. Молодежная, 20,</w:t>
            </w:r>
          </w:p>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 (385 82</w:t>
            </w:r>
            <w:proofErr w:type="gramStart"/>
            <w:r w:rsidRPr="007478FE">
              <w:rPr>
                <w:rFonts w:ascii="Times New Roman" w:hAnsi="Times New Roman"/>
                <w:sz w:val="28"/>
                <w:szCs w:val="28"/>
              </w:rPr>
              <w:t xml:space="preserve"> )</w:t>
            </w:r>
            <w:proofErr w:type="gramEnd"/>
            <w:r w:rsidRPr="007478FE">
              <w:rPr>
                <w:rFonts w:ascii="Times New Roman" w:hAnsi="Times New Roman"/>
                <w:sz w:val="28"/>
                <w:szCs w:val="28"/>
              </w:rPr>
              <w:t>25-7-28.25-7-58</w:t>
            </w:r>
          </w:p>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Руководитель: Глава сельсовета  </w:t>
            </w:r>
            <w:proofErr w:type="spellStart"/>
            <w:r w:rsidRPr="007478FE">
              <w:rPr>
                <w:rFonts w:ascii="Times New Roman" w:hAnsi="Times New Roman"/>
                <w:sz w:val="28"/>
                <w:szCs w:val="28"/>
              </w:rPr>
              <w:t>Штейнбрехер</w:t>
            </w:r>
            <w:proofErr w:type="spellEnd"/>
            <w:r w:rsidRPr="007478FE">
              <w:rPr>
                <w:rFonts w:ascii="Times New Roman" w:hAnsi="Times New Roman"/>
                <w:sz w:val="28"/>
                <w:szCs w:val="28"/>
              </w:rPr>
              <w:t xml:space="preserve"> Елена Александровна</w:t>
            </w:r>
          </w:p>
        </w:tc>
      </w:tr>
    </w:tbl>
    <w:p w:rsidR="001C5B85" w:rsidRPr="007478FE" w:rsidRDefault="001C5B85" w:rsidP="00445CC7">
      <w:pPr>
        <w:keepNext/>
        <w:keepLines/>
        <w:rPr>
          <w:rFonts w:ascii="Times New Roman" w:eastAsia="Calibri" w:hAnsi="Times New Roman"/>
          <w:sz w:val="28"/>
          <w:szCs w:val="28"/>
          <w:lang w:eastAsia="en-US"/>
        </w:rPr>
        <w:sectPr w:rsidR="001C5B85" w:rsidRPr="007478FE" w:rsidSect="00147014">
          <w:headerReference w:type="even" r:id="rId29"/>
          <w:headerReference w:type="default" r:id="rId30"/>
          <w:headerReference w:type="first" r:id="rId31"/>
          <w:pgSz w:w="11907" w:h="16840" w:code="9"/>
          <w:pgMar w:top="1134" w:right="567" w:bottom="1135" w:left="1701" w:header="709" w:footer="709" w:gutter="0"/>
          <w:cols w:space="720"/>
          <w:noEndnote/>
          <w:titlePg/>
          <w:docGrid w:linePitch="272"/>
        </w:sectPr>
      </w:pPr>
    </w:p>
    <w:p w:rsidR="00564081" w:rsidRPr="00445CC7" w:rsidRDefault="00564081" w:rsidP="00445CC7">
      <w:pPr>
        <w:pStyle w:val="a3"/>
        <w:rPr>
          <w:szCs w:val="28"/>
        </w:rPr>
      </w:pPr>
      <w:bookmarkStart w:id="21" w:name="_GoBack"/>
      <w:bookmarkEnd w:id="21"/>
    </w:p>
    <w:sectPr w:rsidR="00564081" w:rsidRPr="00445CC7" w:rsidSect="00157CC8">
      <w:headerReference w:type="first" r:id="rId32"/>
      <w:pgSz w:w="11907" w:h="16840" w:code="9"/>
      <w:pgMar w:top="1247" w:right="851" w:bottom="1134" w:left="851" w:header="709" w:footer="70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B5" w:rsidRDefault="005B38B5" w:rsidP="00794FDB">
      <w:r>
        <w:separator/>
      </w:r>
    </w:p>
  </w:endnote>
  <w:endnote w:type="continuationSeparator" w:id="0">
    <w:p w:rsidR="005B38B5" w:rsidRDefault="005B38B5" w:rsidP="0079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B5" w:rsidRDefault="005B38B5" w:rsidP="00794FDB">
      <w:r>
        <w:separator/>
      </w:r>
    </w:p>
  </w:footnote>
  <w:footnote w:type="continuationSeparator" w:id="0">
    <w:p w:rsidR="005B38B5" w:rsidRDefault="005B38B5" w:rsidP="00794FDB">
      <w:r>
        <w:continuationSeparator/>
      </w:r>
    </w:p>
  </w:footnote>
  <w:footnote w:id="1">
    <w:p w:rsidR="00445CC7" w:rsidRDefault="00445CC7" w:rsidP="00445CC7">
      <w:pPr>
        <w:pStyle w:val="af0"/>
      </w:pPr>
      <w:r>
        <w:rPr>
          <w:rStyle w:val="af2"/>
        </w:rPr>
        <w:footnoteRef/>
      </w:r>
      <w:r>
        <w:t xml:space="preserve"> </w:t>
      </w:r>
      <w:r w:rsidRPr="003D5DF1">
        <w:rPr>
          <w:rFonts w:ascii="Arial" w:hAnsi="Arial" w:cs="Arial"/>
        </w:rPr>
        <w:t>при условии наличия заключенного соглашения о взаимодействии между МФЦ и ОМСУ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B91B05" w:rsidP="007D4026">
    <w:pPr>
      <w:pStyle w:val="a5"/>
      <w:framePr w:wrap="around" w:vAnchor="text" w:hAnchor="margin" w:xAlign="right" w:y="1"/>
      <w:rPr>
        <w:rStyle w:val="a7"/>
      </w:rPr>
    </w:pPr>
    <w:r>
      <w:rPr>
        <w:rStyle w:val="a7"/>
      </w:rPr>
      <w:fldChar w:fldCharType="begin"/>
    </w:r>
    <w:r w:rsidR="002F5418">
      <w:rPr>
        <w:rStyle w:val="a7"/>
      </w:rPr>
      <w:instrText xml:space="preserve">PAGE  </w:instrText>
    </w:r>
    <w:r>
      <w:rPr>
        <w:rStyle w:val="a7"/>
      </w:rPr>
      <w:fldChar w:fldCharType="end"/>
    </w:r>
  </w:p>
  <w:p w:rsidR="002F5418" w:rsidRDefault="002F5418" w:rsidP="007D402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2F5418" w:rsidP="007D4026">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Pr="00051717" w:rsidRDefault="002F5418" w:rsidP="007D4026">
    <w:pPr>
      <w:pStyle w:val="a5"/>
      <w:tabs>
        <w:tab w:val="clear" w:pos="467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Pr="00051717" w:rsidRDefault="002F5418" w:rsidP="007D4026">
    <w:pPr>
      <w:pStyle w:val="a5"/>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5A4E"/>
    <w:multiLevelType w:val="multilevel"/>
    <w:tmpl w:val="07081A5A"/>
    <w:lvl w:ilvl="0">
      <w:start w:val="1"/>
      <w:numFmt w:val="decimal"/>
      <w:lvlText w:val="%1."/>
      <w:lvlJc w:val="left"/>
      <w:pPr>
        <w:ind w:left="8452" w:hanging="1080"/>
      </w:pPr>
      <w:rPr>
        <w:rFonts w:hint="default"/>
      </w:rPr>
    </w:lvl>
    <w:lvl w:ilvl="1">
      <w:start w:val="1"/>
      <w:numFmt w:val="decimal"/>
      <w:isLgl/>
      <w:lvlText w:val="%1.%2"/>
      <w:lvlJc w:val="left"/>
      <w:pPr>
        <w:ind w:left="8107" w:hanging="735"/>
      </w:pPr>
      <w:rPr>
        <w:rFonts w:hint="default"/>
      </w:rPr>
    </w:lvl>
    <w:lvl w:ilvl="2">
      <w:start w:val="1"/>
      <w:numFmt w:val="decimal"/>
      <w:isLgl/>
      <w:lvlText w:val="%1.%2.%3"/>
      <w:lvlJc w:val="left"/>
      <w:pPr>
        <w:ind w:left="8107" w:hanging="735"/>
      </w:pPr>
      <w:rPr>
        <w:rFonts w:hint="default"/>
      </w:rPr>
    </w:lvl>
    <w:lvl w:ilvl="3">
      <w:start w:val="1"/>
      <w:numFmt w:val="decimal"/>
      <w:isLgl/>
      <w:lvlText w:val="%1.%2.%3.%4"/>
      <w:lvlJc w:val="left"/>
      <w:pPr>
        <w:ind w:left="8452" w:hanging="1080"/>
      </w:pPr>
      <w:rPr>
        <w:rFonts w:hint="default"/>
      </w:rPr>
    </w:lvl>
    <w:lvl w:ilvl="4">
      <w:start w:val="1"/>
      <w:numFmt w:val="decimal"/>
      <w:isLgl/>
      <w:lvlText w:val="%1.%2.%3.%4.%5"/>
      <w:lvlJc w:val="left"/>
      <w:pPr>
        <w:ind w:left="8452" w:hanging="1080"/>
      </w:pPr>
      <w:rPr>
        <w:rFonts w:hint="default"/>
      </w:rPr>
    </w:lvl>
    <w:lvl w:ilvl="5">
      <w:start w:val="1"/>
      <w:numFmt w:val="decimal"/>
      <w:isLgl/>
      <w:lvlText w:val="%1.%2.%3.%4.%5.%6"/>
      <w:lvlJc w:val="left"/>
      <w:pPr>
        <w:ind w:left="8812" w:hanging="1440"/>
      </w:pPr>
      <w:rPr>
        <w:rFonts w:hint="default"/>
      </w:rPr>
    </w:lvl>
    <w:lvl w:ilvl="6">
      <w:start w:val="1"/>
      <w:numFmt w:val="decimal"/>
      <w:isLgl/>
      <w:lvlText w:val="%1.%2.%3.%4.%5.%6.%7"/>
      <w:lvlJc w:val="left"/>
      <w:pPr>
        <w:ind w:left="8812" w:hanging="1440"/>
      </w:pPr>
      <w:rPr>
        <w:rFonts w:hint="default"/>
      </w:rPr>
    </w:lvl>
    <w:lvl w:ilvl="7">
      <w:start w:val="1"/>
      <w:numFmt w:val="decimal"/>
      <w:isLgl/>
      <w:lvlText w:val="%1.%2.%3.%4.%5.%6.%7.%8"/>
      <w:lvlJc w:val="left"/>
      <w:pPr>
        <w:ind w:left="9172" w:hanging="1800"/>
      </w:pPr>
      <w:rPr>
        <w:rFonts w:hint="default"/>
      </w:rPr>
    </w:lvl>
    <w:lvl w:ilvl="8">
      <w:start w:val="1"/>
      <w:numFmt w:val="decimal"/>
      <w:isLgl/>
      <w:lvlText w:val="%1.%2.%3.%4.%5.%6.%7.%8.%9"/>
      <w:lvlJc w:val="left"/>
      <w:pPr>
        <w:ind w:left="95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0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1C5B85"/>
    <w:rsid w:val="00006398"/>
    <w:rsid w:val="000100F4"/>
    <w:rsid w:val="00010B54"/>
    <w:rsid w:val="00035CA9"/>
    <w:rsid w:val="00055AE3"/>
    <w:rsid w:val="00055ECC"/>
    <w:rsid w:val="000650B0"/>
    <w:rsid w:val="00080D1A"/>
    <w:rsid w:val="000A4E18"/>
    <w:rsid w:val="000B2526"/>
    <w:rsid w:val="000B5A1E"/>
    <w:rsid w:val="000C36C7"/>
    <w:rsid w:val="000D0048"/>
    <w:rsid w:val="000E4C73"/>
    <w:rsid w:val="000E4F33"/>
    <w:rsid w:val="000F45ED"/>
    <w:rsid w:val="0010623D"/>
    <w:rsid w:val="00147014"/>
    <w:rsid w:val="00157CC8"/>
    <w:rsid w:val="00167017"/>
    <w:rsid w:val="00175C8D"/>
    <w:rsid w:val="001A25C0"/>
    <w:rsid w:val="001C5B85"/>
    <w:rsid w:val="001D2AFD"/>
    <w:rsid w:val="001D4D06"/>
    <w:rsid w:val="001F5DF6"/>
    <w:rsid w:val="001F7E28"/>
    <w:rsid w:val="00221433"/>
    <w:rsid w:val="0022337F"/>
    <w:rsid w:val="00240131"/>
    <w:rsid w:val="002624D9"/>
    <w:rsid w:val="00272856"/>
    <w:rsid w:val="00275807"/>
    <w:rsid w:val="00290E1E"/>
    <w:rsid w:val="00293B21"/>
    <w:rsid w:val="00296C0E"/>
    <w:rsid w:val="002B564D"/>
    <w:rsid w:val="002E2979"/>
    <w:rsid w:val="002E3CCA"/>
    <w:rsid w:val="002E69B5"/>
    <w:rsid w:val="002F4A82"/>
    <w:rsid w:val="002F5418"/>
    <w:rsid w:val="002F7621"/>
    <w:rsid w:val="002F7A77"/>
    <w:rsid w:val="00311E72"/>
    <w:rsid w:val="00316120"/>
    <w:rsid w:val="00316B87"/>
    <w:rsid w:val="0033368B"/>
    <w:rsid w:val="0033591C"/>
    <w:rsid w:val="0033672C"/>
    <w:rsid w:val="00337B4F"/>
    <w:rsid w:val="0035544E"/>
    <w:rsid w:val="00366414"/>
    <w:rsid w:val="00372E9A"/>
    <w:rsid w:val="00376033"/>
    <w:rsid w:val="003B31D8"/>
    <w:rsid w:val="003C6DDF"/>
    <w:rsid w:val="003E3AB8"/>
    <w:rsid w:val="003E43C7"/>
    <w:rsid w:val="003F18BD"/>
    <w:rsid w:val="0040020F"/>
    <w:rsid w:val="00402DAE"/>
    <w:rsid w:val="0040311C"/>
    <w:rsid w:val="00414839"/>
    <w:rsid w:val="004164E1"/>
    <w:rsid w:val="0041772D"/>
    <w:rsid w:val="004316F8"/>
    <w:rsid w:val="00437F21"/>
    <w:rsid w:val="00445CC7"/>
    <w:rsid w:val="004558F9"/>
    <w:rsid w:val="0047209A"/>
    <w:rsid w:val="00480472"/>
    <w:rsid w:val="0049209D"/>
    <w:rsid w:val="004971C0"/>
    <w:rsid w:val="004A2F60"/>
    <w:rsid w:val="004B5753"/>
    <w:rsid w:val="004C0CA8"/>
    <w:rsid w:val="004C11F1"/>
    <w:rsid w:val="004D737D"/>
    <w:rsid w:val="004F7AF6"/>
    <w:rsid w:val="00510251"/>
    <w:rsid w:val="00520DFE"/>
    <w:rsid w:val="005241EE"/>
    <w:rsid w:val="005251F3"/>
    <w:rsid w:val="005400A1"/>
    <w:rsid w:val="00543523"/>
    <w:rsid w:val="0056051C"/>
    <w:rsid w:val="00564081"/>
    <w:rsid w:val="00573EFB"/>
    <w:rsid w:val="00577C1E"/>
    <w:rsid w:val="00581450"/>
    <w:rsid w:val="005817DB"/>
    <w:rsid w:val="005A3CB3"/>
    <w:rsid w:val="005B23E2"/>
    <w:rsid w:val="005B317C"/>
    <w:rsid w:val="005B38B5"/>
    <w:rsid w:val="005C528D"/>
    <w:rsid w:val="005D59E7"/>
    <w:rsid w:val="005E06E1"/>
    <w:rsid w:val="005E1BF0"/>
    <w:rsid w:val="0067755C"/>
    <w:rsid w:val="00696364"/>
    <w:rsid w:val="00696A75"/>
    <w:rsid w:val="006A5826"/>
    <w:rsid w:val="006B6D22"/>
    <w:rsid w:val="006C121C"/>
    <w:rsid w:val="006C282F"/>
    <w:rsid w:val="006C7AE6"/>
    <w:rsid w:val="006D39E0"/>
    <w:rsid w:val="006E0870"/>
    <w:rsid w:val="006E39DF"/>
    <w:rsid w:val="006E5671"/>
    <w:rsid w:val="006F4F8A"/>
    <w:rsid w:val="007153C8"/>
    <w:rsid w:val="00716BD2"/>
    <w:rsid w:val="00727DC7"/>
    <w:rsid w:val="00734682"/>
    <w:rsid w:val="00740AAA"/>
    <w:rsid w:val="00744D06"/>
    <w:rsid w:val="00745E2F"/>
    <w:rsid w:val="007478FE"/>
    <w:rsid w:val="00753097"/>
    <w:rsid w:val="00757575"/>
    <w:rsid w:val="00763292"/>
    <w:rsid w:val="0077016A"/>
    <w:rsid w:val="00774AFB"/>
    <w:rsid w:val="00787CD7"/>
    <w:rsid w:val="00794FDB"/>
    <w:rsid w:val="007A67C6"/>
    <w:rsid w:val="007A73B8"/>
    <w:rsid w:val="007C1B0E"/>
    <w:rsid w:val="007D2C52"/>
    <w:rsid w:val="007D2E60"/>
    <w:rsid w:val="007D4026"/>
    <w:rsid w:val="007D4D90"/>
    <w:rsid w:val="007D5F97"/>
    <w:rsid w:val="007E699A"/>
    <w:rsid w:val="00806858"/>
    <w:rsid w:val="00812532"/>
    <w:rsid w:val="00817CEC"/>
    <w:rsid w:val="0083540B"/>
    <w:rsid w:val="00843249"/>
    <w:rsid w:val="00844FF8"/>
    <w:rsid w:val="00880F55"/>
    <w:rsid w:val="008851D5"/>
    <w:rsid w:val="00885706"/>
    <w:rsid w:val="008A33D3"/>
    <w:rsid w:val="008D1294"/>
    <w:rsid w:val="008D1595"/>
    <w:rsid w:val="00913279"/>
    <w:rsid w:val="00920921"/>
    <w:rsid w:val="00923CFF"/>
    <w:rsid w:val="00956321"/>
    <w:rsid w:val="00967FEF"/>
    <w:rsid w:val="009C6D1E"/>
    <w:rsid w:val="009E047B"/>
    <w:rsid w:val="00A001F7"/>
    <w:rsid w:val="00A07334"/>
    <w:rsid w:val="00A33988"/>
    <w:rsid w:val="00A51014"/>
    <w:rsid w:val="00A60D4A"/>
    <w:rsid w:val="00A76788"/>
    <w:rsid w:val="00A8605D"/>
    <w:rsid w:val="00A900C6"/>
    <w:rsid w:val="00AA16AF"/>
    <w:rsid w:val="00AA19B9"/>
    <w:rsid w:val="00AA1A33"/>
    <w:rsid w:val="00AB1E30"/>
    <w:rsid w:val="00AB7C23"/>
    <w:rsid w:val="00AC64C4"/>
    <w:rsid w:val="00AD14D0"/>
    <w:rsid w:val="00AD1A34"/>
    <w:rsid w:val="00AF54D7"/>
    <w:rsid w:val="00B121DF"/>
    <w:rsid w:val="00B209CC"/>
    <w:rsid w:val="00B26810"/>
    <w:rsid w:val="00B353C5"/>
    <w:rsid w:val="00B36582"/>
    <w:rsid w:val="00B479E9"/>
    <w:rsid w:val="00B47FD7"/>
    <w:rsid w:val="00B74FE2"/>
    <w:rsid w:val="00B77DE1"/>
    <w:rsid w:val="00B91B05"/>
    <w:rsid w:val="00B91B56"/>
    <w:rsid w:val="00B96AC2"/>
    <w:rsid w:val="00BA434F"/>
    <w:rsid w:val="00BD780F"/>
    <w:rsid w:val="00C22C20"/>
    <w:rsid w:val="00C24FC5"/>
    <w:rsid w:val="00C408B5"/>
    <w:rsid w:val="00C4109A"/>
    <w:rsid w:val="00C57818"/>
    <w:rsid w:val="00C86CC7"/>
    <w:rsid w:val="00C87FA9"/>
    <w:rsid w:val="00C931AD"/>
    <w:rsid w:val="00CB2B07"/>
    <w:rsid w:val="00CB377F"/>
    <w:rsid w:val="00CB7BFC"/>
    <w:rsid w:val="00CC6F2A"/>
    <w:rsid w:val="00CE3D60"/>
    <w:rsid w:val="00CF084A"/>
    <w:rsid w:val="00D05F5D"/>
    <w:rsid w:val="00D128F5"/>
    <w:rsid w:val="00D14B0B"/>
    <w:rsid w:val="00D4003F"/>
    <w:rsid w:val="00D43E22"/>
    <w:rsid w:val="00D55334"/>
    <w:rsid w:val="00D6459E"/>
    <w:rsid w:val="00D72307"/>
    <w:rsid w:val="00D84EDE"/>
    <w:rsid w:val="00D94849"/>
    <w:rsid w:val="00DC05E3"/>
    <w:rsid w:val="00DC16A6"/>
    <w:rsid w:val="00DE033C"/>
    <w:rsid w:val="00DE780B"/>
    <w:rsid w:val="00DF5F51"/>
    <w:rsid w:val="00E42EAD"/>
    <w:rsid w:val="00E529E1"/>
    <w:rsid w:val="00E579C6"/>
    <w:rsid w:val="00E61A1C"/>
    <w:rsid w:val="00E63EBE"/>
    <w:rsid w:val="00E650BC"/>
    <w:rsid w:val="00E66DBA"/>
    <w:rsid w:val="00E75FB0"/>
    <w:rsid w:val="00E76621"/>
    <w:rsid w:val="00E93402"/>
    <w:rsid w:val="00EC7412"/>
    <w:rsid w:val="00ED203C"/>
    <w:rsid w:val="00ED2A41"/>
    <w:rsid w:val="00ED39A1"/>
    <w:rsid w:val="00ED5DAA"/>
    <w:rsid w:val="00F270AC"/>
    <w:rsid w:val="00F34D25"/>
    <w:rsid w:val="00F35FF3"/>
    <w:rsid w:val="00F40062"/>
    <w:rsid w:val="00F66381"/>
    <w:rsid w:val="00F74E32"/>
    <w:rsid w:val="00F96963"/>
    <w:rsid w:val="00FA10ED"/>
    <w:rsid w:val="00FA165E"/>
    <w:rsid w:val="00FB3A38"/>
    <w:rsid w:val="00FC0A6F"/>
    <w:rsid w:val="00FC3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85"/>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1C5B85"/>
    <w:pPr>
      <w:keepNext/>
      <w:outlineLvl w:val="0"/>
    </w:pPr>
    <w:rPr>
      <w:rFonts w:ascii="Times New Roman" w:hAnsi="Times New Roman"/>
      <w:b/>
      <w:sz w:val="28"/>
    </w:rPr>
  </w:style>
  <w:style w:type="paragraph" w:styleId="2">
    <w:name w:val="heading 2"/>
    <w:basedOn w:val="a"/>
    <w:next w:val="a"/>
    <w:link w:val="20"/>
    <w:qFormat/>
    <w:rsid w:val="001C5B85"/>
    <w:pPr>
      <w:keepNext/>
      <w:jc w:val="both"/>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B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C5B85"/>
    <w:rPr>
      <w:rFonts w:ascii="Times New Roman" w:eastAsia="Times New Roman" w:hAnsi="Times New Roman" w:cs="Times New Roman"/>
      <w:b/>
      <w:sz w:val="28"/>
      <w:szCs w:val="20"/>
      <w:lang w:eastAsia="ru-RU"/>
    </w:rPr>
  </w:style>
  <w:style w:type="paragraph" w:styleId="a3">
    <w:name w:val="Body Text"/>
    <w:basedOn w:val="a"/>
    <w:link w:val="a4"/>
    <w:rsid w:val="001C5B85"/>
    <w:pPr>
      <w:jc w:val="both"/>
    </w:pPr>
    <w:rPr>
      <w:rFonts w:ascii="Times New Roman" w:hAnsi="Times New Roman"/>
      <w:color w:val="000000"/>
      <w:sz w:val="28"/>
    </w:rPr>
  </w:style>
  <w:style w:type="character" w:customStyle="1" w:styleId="a4">
    <w:name w:val="Основной текст Знак"/>
    <w:basedOn w:val="a0"/>
    <w:link w:val="a3"/>
    <w:rsid w:val="001C5B85"/>
    <w:rPr>
      <w:rFonts w:ascii="Times New Roman" w:eastAsia="Times New Roman" w:hAnsi="Times New Roman" w:cs="Times New Roman"/>
      <w:color w:val="000000"/>
      <w:sz w:val="28"/>
      <w:szCs w:val="20"/>
      <w:lang w:eastAsia="ru-RU"/>
    </w:rPr>
  </w:style>
  <w:style w:type="paragraph" w:styleId="21">
    <w:name w:val="Body Text 2"/>
    <w:basedOn w:val="a"/>
    <w:link w:val="22"/>
    <w:rsid w:val="001C5B85"/>
    <w:pPr>
      <w:jc w:val="both"/>
    </w:pPr>
    <w:rPr>
      <w:rFonts w:ascii="Times New Roman" w:hAnsi="Times New Roman"/>
      <w:bCs/>
      <w:sz w:val="24"/>
    </w:rPr>
  </w:style>
  <w:style w:type="character" w:customStyle="1" w:styleId="22">
    <w:name w:val="Основной текст 2 Знак"/>
    <w:basedOn w:val="a0"/>
    <w:link w:val="21"/>
    <w:rsid w:val="001C5B85"/>
    <w:rPr>
      <w:rFonts w:ascii="Times New Roman" w:eastAsia="Times New Roman" w:hAnsi="Times New Roman" w:cs="Times New Roman"/>
      <w:bCs/>
      <w:sz w:val="24"/>
      <w:szCs w:val="20"/>
      <w:lang w:eastAsia="ru-RU"/>
    </w:rPr>
  </w:style>
  <w:style w:type="paragraph" w:styleId="a5">
    <w:name w:val="header"/>
    <w:basedOn w:val="a"/>
    <w:link w:val="a6"/>
    <w:uiPriority w:val="99"/>
    <w:rsid w:val="001C5B85"/>
    <w:pPr>
      <w:tabs>
        <w:tab w:val="center" w:pos="4677"/>
        <w:tab w:val="right" w:pos="9355"/>
      </w:tabs>
    </w:pPr>
  </w:style>
  <w:style w:type="character" w:customStyle="1" w:styleId="a6">
    <w:name w:val="Верхний колонтитул Знак"/>
    <w:basedOn w:val="a0"/>
    <w:link w:val="a5"/>
    <w:uiPriority w:val="99"/>
    <w:rsid w:val="001C5B85"/>
    <w:rPr>
      <w:rFonts w:ascii="Arial" w:eastAsia="Times New Roman" w:hAnsi="Arial" w:cs="Times New Roman"/>
      <w:sz w:val="20"/>
      <w:szCs w:val="20"/>
      <w:lang w:eastAsia="ru-RU"/>
    </w:rPr>
  </w:style>
  <w:style w:type="character" w:styleId="a7">
    <w:name w:val="page number"/>
    <w:basedOn w:val="a0"/>
    <w:rsid w:val="001C5B85"/>
  </w:style>
  <w:style w:type="paragraph" w:styleId="a8">
    <w:name w:val="Balloon Text"/>
    <w:basedOn w:val="a"/>
    <w:link w:val="a9"/>
    <w:uiPriority w:val="99"/>
    <w:semiHidden/>
    <w:unhideWhenUsed/>
    <w:rsid w:val="001C5B85"/>
    <w:rPr>
      <w:rFonts w:ascii="Tahoma" w:hAnsi="Tahoma" w:cs="Tahoma"/>
      <w:sz w:val="16"/>
      <w:szCs w:val="16"/>
    </w:rPr>
  </w:style>
  <w:style w:type="character" w:customStyle="1" w:styleId="a9">
    <w:name w:val="Текст выноски Знак"/>
    <w:basedOn w:val="a0"/>
    <w:link w:val="a8"/>
    <w:uiPriority w:val="99"/>
    <w:semiHidden/>
    <w:rsid w:val="001C5B85"/>
    <w:rPr>
      <w:rFonts w:ascii="Tahoma" w:eastAsia="Times New Roman" w:hAnsi="Tahoma" w:cs="Tahoma"/>
      <w:sz w:val="16"/>
      <w:szCs w:val="16"/>
      <w:lang w:eastAsia="ru-RU"/>
    </w:rPr>
  </w:style>
  <w:style w:type="paragraph" w:styleId="aa">
    <w:name w:val="footer"/>
    <w:basedOn w:val="a"/>
    <w:link w:val="ab"/>
    <w:uiPriority w:val="99"/>
    <w:unhideWhenUsed/>
    <w:rsid w:val="001C5B85"/>
    <w:pPr>
      <w:tabs>
        <w:tab w:val="center" w:pos="4677"/>
        <w:tab w:val="right" w:pos="9355"/>
      </w:tabs>
    </w:pPr>
  </w:style>
  <w:style w:type="character" w:customStyle="1" w:styleId="ab">
    <w:name w:val="Нижний колонтитул Знак"/>
    <w:basedOn w:val="a0"/>
    <w:link w:val="aa"/>
    <w:uiPriority w:val="99"/>
    <w:rsid w:val="001C5B85"/>
    <w:rPr>
      <w:rFonts w:ascii="Arial" w:eastAsia="Times New Roman" w:hAnsi="Arial" w:cs="Times New Roman"/>
      <w:sz w:val="20"/>
      <w:szCs w:val="20"/>
      <w:lang w:eastAsia="ru-RU"/>
    </w:rPr>
  </w:style>
  <w:style w:type="table" w:styleId="ac">
    <w:name w:val="Table Grid"/>
    <w:basedOn w:val="a1"/>
    <w:rsid w:val="001C5B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1C5B85"/>
    <w:pPr>
      <w:widowControl w:val="0"/>
      <w:spacing w:after="0" w:line="240" w:lineRule="auto"/>
    </w:pPr>
    <w:rPr>
      <w:rFonts w:ascii="Arial" w:eastAsia="Times New Roman" w:hAnsi="Arial" w:cs="Times New Roman"/>
      <w:snapToGrid w:val="0"/>
      <w:sz w:val="20"/>
      <w:szCs w:val="20"/>
      <w:lang w:eastAsia="ru-RU"/>
    </w:rPr>
  </w:style>
  <w:style w:type="paragraph" w:customStyle="1" w:styleId="ConsPlusNormal">
    <w:name w:val="ConsPlusNormal"/>
    <w:rsid w:val="001C5B85"/>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543523"/>
    <w:pPr>
      <w:spacing w:after="120" w:line="480" w:lineRule="auto"/>
      <w:ind w:left="283"/>
    </w:pPr>
  </w:style>
  <w:style w:type="character" w:customStyle="1" w:styleId="24">
    <w:name w:val="Основной текст с отступом 2 Знак"/>
    <w:basedOn w:val="a0"/>
    <w:link w:val="23"/>
    <w:uiPriority w:val="99"/>
    <w:rsid w:val="00543523"/>
    <w:rPr>
      <w:rFonts w:ascii="Arial" w:eastAsia="Times New Roman" w:hAnsi="Arial" w:cs="Times New Roman"/>
      <w:sz w:val="20"/>
      <w:szCs w:val="20"/>
      <w:lang w:eastAsia="ru-RU"/>
    </w:rPr>
  </w:style>
  <w:style w:type="paragraph" w:customStyle="1" w:styleId="formattext">
    <w:name w:val="formattext"/>
    <w:basedOn w:val="a"/>
    <w:rsid w:val="009E047B"/>
    <w:pPr>
      <w:spacing w:before="100" w:beforeAutospacing="1" w:after="100" w:afterAutospacing="1"/>
    </w:pPr>
    <w:rPr>
      <w:rFonts w:ascii="Times New Roman" w:hAnsi="Times New Roman"/>
      <w:sz w:val="24"/>
      <w:szCs w:val="24"/>
    </w:rPr>
  </w:style>
  <w:style w:type="character" w:styleId="ad">
    <w:name w:val="Hyperlink"/>
    <w:basedOn w:val="a0"/>
    <w:uiPriority w:val="99"/>
    <w:unhideWhenUsed/>
    <w:rsid w:val="009E047B"/>
    <w:rPr>
      <w:color w:val="0000FF"/>
      <w:u w:val="single"/>
    </w:rPr>
  </w:style>
  <w:style w:type="paragraph" w:styleId="ae">
    <w:name w:val="Normal (Web)"/>
    <w:basedOn w:val="a"/>
    <w:uiPriority w:val="99"/>
    <w:semiHidden/>
    <w:unhideWhenUsed/>
    <w:rsid w:val="00290E1E"/>
    <w:pPr>
      <w:spacing w:before="100" w:beforeAutospacing="1" w:after="100" w:afterAutospacing="1"/>
    </w:pPr>
    <w:rPr>
      <w:rFonts w:ascii="Times New Roman" w:hAnsi="Times New Roman"/>
      <w:sz w:val="24"/>
      <w:szCs w:val="24"/>
    </w:rPr>
  </w:style>
  <w:style w:type="character" w:customStyle="1" w:styleId="hyperlink">
    <w:name w:val="hyperlink"/>
    <w:basedOn w:val="a0"/>
    <w:rsid w:val="00290E1E"/>
  </w:style>
  <w:style w:type="paragraph" w:customStyle="1" w:styleId="consplusnormal0">
    <w:name w:val="consplusnormal"/>
    <w:basedOn w:val="a"/>
    <w:rsid w:val="00290E1E"/>
    <w:pPr>
      <w:spacing w:before="100" w:beforeAutospacing="1" w:after="100" w:afterAutospacing="1"/>
    </w:pPr>
    <w:rPr>
      <w:rFonts w:ascii="Times New Roman" w:hAnsi="Times New Roman"/>
      <w:sz w:val="24"/>
      <w:szCs w:val="24"/>
    </w:rPr>
  </w:style>
  <w:style w:type="paragraph" w:customStyle="1" w:styleId="listparagraph">
    <w:name w:val="listparagraph"/>
    <w:basedOn w:val="a"/>
    <w:rsid w:val="00290E1E"/>
    <w:pPr>
      <w:spacing w:before="100" w:beforeAutospacing="1" w:after="100" w:afterAutospacing="1"/>
    </w:pPr>
    <w:rPr>
      <w:rFonts w:ascii="Times New Roman" w:hAnsi="Times New Roman"/>
      <w:sz w:val="24"/>
      <w:szCs w:val="24"/>
    </w:rPr>
  </w:style>
  <w:style w:type="character" w:customStyle="1" w:styleId="af">
    <w:name w:val="a"/>
    <w:basedOn w:val="a0"/>
    <w:rsid w:val="00290E1E"/>
  </w:style>
  <w:style w:type="paragraph" w:styleId="af0">
    <w:name w:val="footnote text"/>
    <w:basedOn w:val="a"/>
    <w:link w:val="af1"/>
    <w:semiHidden/>
    <w:rsid w:val="00157CC8"/>
    <w:pPr>
      <w:spacing w:after="200" w:line="276" w:lineRule="auto"/>
    </w:pPr>
    <w:rPr>
      <w:rFonts w:ascii="Calibri" w:eastAsia="Calibri" w:hAnsi="Calibri"/>
      <w:lang w:eastAsia="en-US"/>
    </w:rPr>
  </w:style>
  <w:style w:type="character" w:customStyle="1" w:styleId="af1">
    <w:name w:val="Текст сноски Знак"/>
    <w:basedOn w:val="a0"/>
    <w:link w:val="af0"/>
    <w:semiHidden/>
    <w:rsid w:val="00157CC8"/>
    <w:rPr>
      <w:rFonts w:ascii="Calibri" w:eastAsia="Calibri" w:hAnsi="Calibri" w:cs="Times New Roman"/>
      <w:sz w:val="20"/>
      <w:szCs w:val="20"/>
    </w:rPr>
  </w:style>
  <w:style w:type="character" w:styleId="af2">
    <w:name w:val="footnote reference"/>
    <w:basedOn w:val="a0"/>
    <w:semiHidden/>
    <w:rsid w:val="00157CC8"/>
    <w:rPr>
      <w:vertAlign w:val="superscript"/>
    </w:rPr>
  </w:style>
  <w:style w:type="paragraph" w:customStyle="1" w:styleId="ConsPlusNonformat">
    <w:name w:val="ConsPlusNonformat"/>
    <w:rsid w:val="00157C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57CC8"/>
  </w:style>
  <w:style w:type="paragraph" w:customStyle="1" w:styleId="Default">
    <w:name w:val="Default"/>
    <w:rsid w:val="00157C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
    <w:rsid w:val="00157CC8"/>
    <w:pPr>
      <w:widowControl w:val="0"/>
      <w:autoSpaceDE w:val="0"/>
      <w:autoSpaceDN w:val="0"/>
      <w:adjustRightInd w:val="0"/>
      <w:spacing w:line="277" w:lineRule="exact"/>
    </w:pPr>
    <w:rPr>
      <w:rFonts w:ascii="Times New Roman" w:hAnsi="Times New Roman"/>
      <w:sz w:val="24"/>
      <w:szCs w:val="24"/>
    </w:rPr>
  </w:style>
  <w:style w:type="character" w:customStyle="1" w:styleId="FontStyle27">
    <w:name w:val="Font Style27"/>
    <w:basedOn w:val="a0"/>
    <w:rsid w:val="00157CC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85"/>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1C5B85"/>
    <w:pPr>
      <w:keepNext/>
      <w:outlineLvl w:val="0"/>
    </w:pPr>
    <w:rPr>
      <w:rFonts w:ascii="Times New Roman" w:hAnsi="Times New Roman"/>
      <w:b/>
      <w:sz w:val="28"/>
    </w:rPr>
  </w:style>
  <w:style w:type="paragraph" w:styleId="2">
    <w:name w:val="heading 2"/>
    <w:basedOn w:val="a"/>
    <w:next w:val="a"/>
    <w:link w:val="20"/>
    <w:qFormat/>
    <w:rsid w:val="001C5B85"/>
    <w:pPr>
      <w:keepNext/>
      <w:jc w:val="both"/>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B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C5B85"/>
    <w:rPr>
      <w:rFonts w:ascii="Times New Roman" w:eastAsia="Times New Roman" w:hAnsi="Times New Roman" w:cs="Times New Roman"/>
      <w:b/>
      <w:sz w:val="28"/>
      <w:szCs w:val="20"/>
      <w:lang w:eastAsia="ru-RU"/>
    </w:rPr>
  </w:style>
  <w:style w:type="paragraph" w:styleId="a3">
    <w:name w:val="Body Text"/>
    <w:basedOn w:val="a"/>
    <w:link w:val="a4"/>
    <w:rsid w:val="001C5B85"/>
    <w:pPr>
      <w:jc w:val="both"/>
    </w:pPr>
    <w:rPr>
      <w:rFonts w:ascii="Times New Roman" w:hAnsi="Times New Roman"/>
      <w:color w:val="000000"/>
      <w:sz w:val="28"/>
    </w:rPr>
  </w:style>
  <w:style w:type="character" w:customStyle="1" w:styleId="a4">
    <w:name w:val="Основной текст Знак"/>
    <w:basedOn w:val="a0"/>
    <w:link w:val="a3"/>
    <w:rsid w:val="001C5B85"/>
    <w:rPr>
      <w:rFonts w:ascii="Times New Roman" w:eastAsia="Times New Roman" w:hAnsi="Times New Roman" w:cs="Times New Roman"/>
      <w:color w:val="000000"/>
      <w:sz w:val="28"/>
      <w:szCs w:val="20"/>
      <w:lang w:eastAsia="ru-RU"/>
    </w:rPr>
  </w:style>
  <w:style w:type="paragraph" w:styleId="21">
    <w:name w:val="Body Text 2"/>
    <w:basedOn w:val="a"/>
    <w:link w:val="22"/>
    <w:rsid w:val="001C5B85"/>
    <w:pPr>
      <w:jc w:val="both"/>
    </w:pPr>
    <w:rPr>
      <w:rFonts w:ascii="Times New Roman" w:hAnsi="Times New Roman"/>
      <w:bCs/>
      <w:sz w:val="24"/>
    </w:rPr>
  </w:style>
  <w:style w:type="character" w:customStyle="1" w:styleId="22">
    <w:name w:val="Основной текст 2 Знак"/>
    <w:basedOn w:val="a0"/>
    <w:link w:val="21"/>
    <w:rsid w:val="001C5B85"/>
    <w:rPr>
      <w:rFonts w:ascii="Times New Roman" w:eastAsia="Times New Roman" w:hAnsi="Times New Roman" w:cs="Times New Roman"/>
      <w:bCs/>
      <w:sz w:val="24"/>
      <w:szCs w:val="20"/>
      <w:lang w:eastAsia="ru-RU"/>
    </w:rPr>
  </w:style>
  <w:style w:type="paragraph" w:styleId="a5">
    <w:name w:val="header"/>
    <w:basedOn w:val="a"/>
    <w:link w:val="a6"/>
    <w:uiPriority w:val="99"/>
    <w:rsid w:val="001C5B85"/>
    <w:pPr>
      <w:tabs>
        <w:tab w:val="center" w:pos="4677"/>
        <w:tab w:val="right" w:pos="9355"/>
      </w:tabs>
    </w:pPr>
  </w:style>
  <w:style w:type="character" w:customStyle="1" w:styleId="a6">
    <w:name w:val="Верхний колонтитул Знак"/>
    <w:basedOn w:val="a0"/>
    <w:link w:val="a5"/>
    <w:uiPriority w:val="99"/>
    <w:rsid w:val="001C5B85"/>
    <w:rPr>
      <w:rFonts w:ascii="Arial" w:eastAsia="Times New Roman" w:hAnsi="Arial" w:cs="Times New Roman"/>
      <w:sz w:val="20"/>
      <w:szCs w:val="20"/>
      <w:lang w:eastAsia="ru-RU"/>
    </w:rPr>
  </w:style>
  <w:style w:type="character" w:styleId="a7">
    <w:name w:val="page number"/>
    <w:basedOn w:val="a0"/>
    <w:rsid w:val="001C5B85"/>
  </w:style>
  <w:style w:type="paragraph" w:styleId="a8">
    <w:name w:val="Balloon Text"/>
    <w:basedOn w:val="a"/>
    <w:link w:val="a9"/>
    <w:uiPriority w:val="99"/>
    <w:semiHidden/>
    <w:unhideWhenUsed/>
    <w:rsid w:val="001C5B85"/>
    <w:rPr>
      <w:rFonts w:ascii="Tahoma" w:hAnsi="Tahoma" w:cs="Tahoma"/>
      <w:sz w:val="16"/>
      <w:szCs w:val="16"/>
    </w:rPr>
  </w:style>
  <w:style w:type="character" w:customStyle="1" w:styleId="a9">
    <w:name w:val="Текст выноски Знак"/>
    <w:basedOn w:val="a0"/>
    <w:link w:val="a8"/>
    <w:uiPriority w:val="99"/>
    <w:semiHidden/>
    <w:rsid w:val="001C5B85"/>
    <w:rPr>
      <w:rFonts w:ascii="Tahoma" w:eastAsia="Times New Roman" w:hAnsi="Tahoma" w:cs="Tahoma"/>
      <w:sz w:val="16"/>
      <w:szCs w:val="16"/>
      <w:lang w:eastAsia="ru-RU"/>
    </w:rPr>
  </w:style>
  <w:style w:type="paragraph" w:styleId="aa">
    <w:name w:val="footer"/>
    <w:basedOn w:val="a"/>
    <w:link w:val="ab"/>
    <w:uiPriority w:val="99"/>
    <w:unhideWhenUsed/>
    <w:rsid w:val="001C5B85"/>
    <w:pPr>
      <w:tabs>
        <w:tab w:val="center" w:pos="4677"/>
        <w:tab w:val="right" w:pos="9355"/>
      </w:tabs>
    </w:pPr>
  </w:style>
  <w:style w:type="character" w:customStyle="1" w:styleId="ab">
    <w:name w:val="Нижний колонтитул Знак"/>
    <w:basedOn w:val="a0"/>
    <w:link w:val="aa"/>
    <w:uiPriority w:val="99"/>
    <w:rsid w:val="001C5B85"/>
    <w:rPr>
      <w:rFonts w:ascii="Arial" w:eastAsia="Times New Roman" w:hAnsi="Arial" w:cs="Times New Roman"/>
      <w:sz w:val="20"/>
      <w:szCs w:val="20"/>
      <w:lang w:eastAsia="ru-RU"/>
    </w:rPr>
  </w:style>
  <w:style w:type="table" w:styleId="ac">
    <w:name w:val="Table Grid"/>
    <w:basedOn w:val="a1"/>
    <w:rsid w:val="001C5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1C5B85"/>
    <w:pPr>
      <w:widowControl w:val="0"/>
      <w:spacing w:after="0" w:line="240" w:lineRule="auto"/>
    </w:pPr>
    <w:rPr>
      <w:rFonts w:ascii="Arial" w:eastAsia="Times New Roman" w:hAnsi="Arial" w:cs="Times New Roman"/>
      <w:snapToGrid w:val="0"/>
      <w:sz w:val="20"/>
      <w:szCs w:val="20"/>
      <w:lang w:eastAsia="ru-RU"/>
    </w:rPr>
  </w:style>
  <w:style w:type="paragraph" w:customStyle="1" w:styleId="ConsPlusNormal">
    <w:name w:val="ConsPlusNormal"/>
    <w:rsid w:val="001C5B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45455633">
      <w:bodyDiv w:val="1"/>
      <w:marLeft w:val="0"/>
      <w:marRight w:val="0"/>
      <w:marTop w:val="0"/>
      <w:marBottom w:val="0"/>
      <w:divBdr>
        <w:top w:val="none" w:sz="0" w:space="0" w:color="auto"/>
        <w:left w:val="none" w:sz="0" w:space="0" w:color="auto"/>
        <w:bottom w:val="none" w:sz="0" w:space="0" w:color="auto"/>
        <w:right w:val="none" w:sz="0" w:space="0" w:color="auto"/>
      </w:divBdr>
    </w:div>
    <w:div w:id="300576880">
      <w:bodyDiv w:val="1"/>
      <w:marLeft w:val="0"/>
      <w:marRight w:val="0"/>
      <w:marTop w:val="0"/>
      <w:marBottom w:val="0"/>
      <w:divBdr>
        <w:top w:val="none" w:sz="0" w:space="0" w:color="auto"/>
        <w:left w:val="none" w:sz="0" w:space="0" w:color="auto"/>
        <w:bottom w:val="none" w:sz="0" w:space="0" w:color="auto"/>
        <w:right w:val="none" w:sz="0" w:space="0" w:color="auto"/>
      </w:divBdr>
    </w:div>
    <w:div w:id="464549843">
      <w:bodyDiv w:val="1"/>
      <w:marLeft w:val="0"/>
      <w:marRight w:val="0"/>
      <w:marTop w:val="0"/>
      <w:marBottom w:val="0"/>
      <w:divBdr>
        <w:top w:val="none" w:sz="0" w:space="0" w:color="auto"/>
        <w:left w:val="none" w:sz="0" w:space="0" w:color="auto"/>
        <w:bottom w:val="none" w:sz="0" w:space="0" w:color="auto"/>
        <w:right w:val="none" w:sz="0" w:space="0" w:color="auto"/>
      </w:divBdr>
    </w:div>
    <w:div w:id="519658452">
      <w:bodyDiv w:val="1"/>
      <w:marLeft w:val="0"/>
      <w:marRight w:val="0"/>
      <w:marTop w:val="0"/>
      <w:marBottom w:val="0"/>
      <w:divBdr>
        <w:top w:val="none" w:sz="0" w:space="0" w:color="auto"/>
        <w:left w:val="none" w:sz="0" w:space="0" w:color="auto"/>
        <w:bottom w:val="none" w:sz="0" w:space="0" w:color="auto"/>
        <w:right w:val="none" w:sz="0" w:space="0" w:color="auto"/>
      </w:divBdr>
    </w:div>
    <w:div w:id="811483608">
      <w:bodyDiv w:val="1"/>
      <w:marLeft w:val="0"/>
      <w:marRight w:val="0"/>
      <w:marTop w:val="0"/>
      <w:marBottom w:val="0"/>
      <w:divBdr>
        <w:top w:val="none" w:sz="0" w:space="0" w:color="auto"/>
        <w:left w:val="none" w:sz="0" w:space="0" w:color="auto"/>
        <w:bottom w:val="none" w:sz="0" w:space="0" w:color="auto"/>
        <w:right w:val="none" w:sz="0" w:space="0" w:color="auto"/>
      </w:divBdr>
    </w:div>
    <w:div w:id="985160730">
      <w:bodyDiv w:val="1"/>
      <w:marLeft w:val="0"/>
      <w:marRight w:val="0"/>
      <w:marTop w:val="0"/>
      <w:marBottom w:val="0"/>
      <w:divBdr>
        <w:top w:val="none" w:sz="0" w:space="0" w:color="auto"/>
        <w:left w:val="none" w:sz="0" w:space="0" w:color="auto"/>
        <w:bottom w:val="none" w:sz="0" w:space="0" w:color="auto"/>
        <w:right w:val="none" w:sz="0" w:space="0" w:color="auto"/>
      </w:divBdr>
      <w:divsChild>
        <w:div w:id="698749407">
          <w:marLeft w:val="0"/>
          <w:marRight w:val="0"/>
          <w:marTop w:val="0"/>
          <w:marBottom w:val="0"/>
          <w:divBdr>
            <w:top w:val="none" w:sz="0" w:space="0" w:color="auto"/>
            <w:left w:val="none" w:sz="0" w:space="0" w:color="auto"/>
            <w:bottom w:val="none" w:sz="0" w:space="0" w:color="auto"/>
            <w:right w:val="none" w:sz="0" w:space="0" w:color="auto"/>
          </w:divBdr>
          <w:divsChild>
            <w:div w:id="2055621188">
              <w:marLeft w:val="0"/>
              <w:marRight w:val="0"/>
              <w:marTop w:val="0"/>
              <w:marBottom w:val="0"/>
              <w:divBdr>
                <w:top w:val="none" w:sz="0" w:space="0" w:color="auto"/>
                <w:left w:val="none" w:sz="0" w:space="0" w:color="auto"/>
                <w:bottom w:val="none" w:sz="0" w:space="0" w:color="auto"/>
                <w:right w:val="none" w:sz="0" w:space="0" w:color="auto"/>
              </w:divBdr>
              <w:divsChild>
                <w:div w:id="14708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7143">
          <w:marLeft w:val="0"/>
          <w:marRight w:val="0"/>
          <w:marTop w:val="0"/>
          <w:marBottom w:val="0"/>
          <w:divBdr>
            <w:top w:val="none" w:sz="0" w:space="0" w:color="auto"/>
            <w:left w:val="none" w:sz="0" w:space="0" w:color="auto"/>
            <w:bottom w:val="none" w:sz="0" w:space="0" w:color="auto"/>
            <w:right w:val="none" w:sz="0" w:space="0" w:color="auto"/>
          </w:divBdr>
          <w:divsChild>
            <w:div w:id="1937134311">
              <w:marLeft w:val="0"/>
              <w:marRight w:val="0"/>
              <w:marTop w:val="0"/>
              <w:marBottom w:val="0"/>
              <w:divBdr>
                <w:top w:val="none" w:sz="0" w:space="0" w:color="auto"/>
                <w:left w:val="none" w:sz="0" w:space="0" w:color="auto"/>
                <w:bottom w:val="none" w:sz="0" w:space="0" w:color="auto"/>
                <w:right w:val="none" w:sz="0" w:space="0" w:color="auto"/>
              </w:divBdr>
              <w:divsChild>
                <w:div w:id="474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9124">
      <w:bodyDiv w:val="1"/>
      <w:marLeft w:val="0"/>
      <w:marRight w:val="0"/>
      <w:marTop w:val="0"/>
      <w:marBottom w:val="0"/>
      <w:divBdr>
        <w:top w:val="none" w:sz="0" w:space="0" w:color="auto"/>
        <w:left w:val="none" w:sz="0" w:space="0" w:color="auto"/>
        <w:bottom w:val="none" w:sz="0" w:space="0" w:color="auto"/>
        <w:right w:val="none" w:sz="0" w:space="0" w:color="auto"/>
      </w:divBdr>
    </w:div>
    <w:div w:id="153072468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BAB01D5861629A7C7F35542D0387FB5A5A8C326C033E84AF6F361FFDA48D266935F3E0A31C7868641BEFB7378793987D904B08CF2FD3ADS1KCI" TargetMode="External"/><Relationship Id="rId18" Type="http://schemas.openxmlformats.org/officeDocument/2006/relationships/hyperlink" Target="file:///C:\Users\user\AppData\Local\Temp\&#1080;&#1079;&#1084;&#1077;&#1085;&#1077;&#1085;&#1080;&#1103;%20&#1074;%20&#1040;&#1056;%20&#1087;&#1088;&#1080;&#1089;&#1074;&#1086;&#1077;&#1085;&#1080;&#1077;%20&#1072;&#1076;&#1088;&#1077;&#1089;&#1086;&#1074;.doc" TargetMode="External"/><Relationship Id="rId26" Type="http://schemas.openxmlformats.org/officeDocument/2006/relationships/hyperlink" Target="http://www.gosuslugi22.ru" TargetMode="External"/><Relationship Id="rId3" Type="http://schemas.openxmlformats.org/officeDocument/2006/relationships/styles" Target="styles.xml"/><Relationship Id="rId21" Type="http://schemas.openxmlformats.org/officeDocument/2006/relationships/hyperlink" Target="file:///C:\Users\user\AppData\Local\Temp\&#1080;&#1079;&#1084;&#1077;&#1085;&#1077;&#1085;&#1080;&#1103;%20&#1074;%20&#1040;&#1056;%20&#1087;&#1088;&#1080;&#1089;&#1074;&#1086;&#1077;&#1085;&#1080;&#1077;%20&#1072;&#1076;&#1088;&#1077;&#1089;&#1086;&#1074;.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FD5F77482C7AC78E5F074C6BB68782A39D60C841D29D55F23AEAFB13C26l9D" TargetMode="External"/><Relationship Id="rId17" Type="http://schemas.openxmlformats.org/officeDocument/2006/relationships/hyperlink" Target="file:///C:\Users\user\AppData\Local\Temp\&#1080;&#1079;&#1084;&#1077;&#1085;&#1077;&#1085;&#1080;&#1103;%20&#1074;%20&#1040;&#1056;%20&#1087;&#1088;&#1080;&#1089;&#1074;&#1086;&#1077;&#1085;&#1080;&#1077;%20&#1072;&#1076;&#1088;&#1077;&#1089;&#1086;&#1074;.doc" TargetMode="External"/><Relationship Id="rId25" Type="http://schemas.openxmlformats.org/officeDocument/2006/relationships/hyperlink" Target="mailto:rebrborovljianka@yandex.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FD5F77482C7AC78E5F074C6BB68782A39D70B861D2CD55F23AEAFB13C26l9D" TargetMode="External"/><Relationship Id="rId20" Type="http://schemas.openxmlformats.org/officeDocument/2006/relationships/hyperlink" Target="file:///C:\Users\user\AppData\Local\Temp\&#1080;&#1079;&#1084;&#1077;&#1085;&#1077;&#1085;&#1080;&#1103;%20&#1074;%20&#1040;&#1056;%20&#1087;&#1088;&#1080;&#1089;&#1074;&#1086;&#1077;&#1085;&#1080;&#1077;%20&#1072;&#1076;&#1088;&#1077;&#1089;&#1086;&#1074;.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D5F77482C7AC78E5F074C6BB68782A39D60E811B28D55F23AEAFB13C690A3DFA265B91200BA08D2AlBD" TargetMode="External"/><Relationship Id="rId24" Type="http://schemas.openxmlformats.org/officeDocument/2006/relationships/hyperlink" Target="file:///C:\Users\user\AppData\Local\Temp\&#1080;&#1079;&#1084;&#1077;&#1085;&#1077;&#1085;&#1080;&#1103;%20&#1074;%20&#1040;&#1056;%20&#1087;&#1088;&#1080;&#1089;&#1074;&#1086;&#1077;&#1085;&#1080;&#1077;%20&#1072;&#1076;&#1088;&#1077;&#1089;&#1086;&#1074;.doc"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CCE783F23D2DD328334538AD54B105F2ADB6D9D9DA51361A1049974E42791D4D067730D2E4CA066AD66CD910DDABE8E42F17076CD5l9KDI" TargetMode="External"/><Relationship Id="rId23" Type="http://schemas.openxmlformats.org/officeDocument/2006/relationships/hyperlink" Target="file:///C:\Users\user\AppData\Local\Temp\&#1080;&#1079;&#1084;&#1077;&#1085;&#1077;&#1085;&#1080;&#1103;%20&#1074;%20&#1040;&#1056;%20&#1087;&#1088;&#1080;&#1089;&#1074;&#1086;&#1077;&#1085;&#1080;&#1077;%20&#1072;&#1076;&#1088;&#1077;&#1089;&#1086;&#1074;.doc" TargetMode="External"/><Relationship Id="rId28" Type="http://schemas.openxmlformats.org/officeDocument/2006/relationships/hyperlink" Target="consultantplus://offline/ref=6FD5F77482C7AC78E5F074C6BB68782A39D70B861D2CD55F23AEAFB13C26l9D" TargetMode="External"/><Relationship Id="rId10" Type="http://schemas.openxmlformats.org/officeDocument/2006/relationships/hyperlink" Target="consultantplus://offline/ref=6FD5F77482C7AC78E5F074C6BB68782A39D60A841D24D55F23AEAFB13C26l9D" TargetMode="External"/><Relationship Id="rId19" Type="http://schemas.openxmlformats.org/officeDocument/2006/relationships/hyperlink" Target="file:///C:\Users\user\AppData\Local\Temp\&#1080;&#1079;&#1084;&#1077;&#1085;&#1077;&#1085;&#1080;&#1103;%20&#1074;%20&#1040;&#1056;%20&#1087;&#1088;&#1080;&#1089;&#1074;&#1086;&#1077;&#1085;&#1080;&#1077;%20&#1072;&#1076;&#1088;&#1077;&#1089;&#1086;&#1074;.doc"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FD5F77482C7AC78E5F074C6BB68782A3AD90A83137B825D72FBA12Bl4D" TargetMode="External"/><Relationship Id="rId14" Type="http://schemas.openxmlformats.org/officeDocument/2006/relationships/hyperlink" Target="consultantplus://offline/ref=BEBAB01D5861629A7C7F35542D0387FB5A5A8C326C033E84AF6F361FFDA48D266935F3E5A0172C382045B6E775CC9E9D658C4B0ESDK0I" TargetMode="External"/><Relationship Id="rId22" Type="http://schemas.openxmlformats.org/officeDocument/2006/relationships/hyperlink" Target="consultantplus://offline/ref=3ECBFF9B047C77FC6E069CB78B7776E2BA95A8BBE0F9003A8CCB09BF7F1B70ACAEFB0730K0HCE" TargetMode="External"/><Relationship Id="rId27" Type="http://schemas.openxmlformats.org/officeDocument/2006/relationships/hyperlink" Target="http://www.22.gosuslugi.ru/pgu/" TargetMode="External"/><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BE94-061B-4E20-897A-43155BC8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27</Pages>
  <Words>8719</Words>
  <Characters>49702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user</cp:lastModifiedBy>
  <cp:revision>26</cp:revision>
  <cp:lastPrinted>2022-03-11T08:44:00Z</cp:lastPrinted>
  <dcterms:created xsi:type="dcterms:W3CDTF">2021-08-24T02:42:00Z</dcterms:created>
  <dcterms:modified xsi:type="dcterms:W3CDTF">2022-03-14T04:42:00Z</dcterms:modified>
</cp:coreProperties>
</file>