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2" w:rsidRDefault="00341322" w:rsidP="00341322">
      <w:pPr>
        <w:pStyle w:val="a7"/>
        <w:jc w:val="center"/>
        <w:rPr>
          <w:color w:val="131313"/>
          <w:w w:val="105"/>
          <w:sz w:val="28"/>
          <w:szCs w:val="28"/>
        </w:rPr>
      </w:pPr>
    </w:p>
    <w:p w:rsidR="00341322" w:rsidRPr="0011796A" w:rsidRDefault="0011796A" w:rsidP="0011796A">
      <w:pPr>
        <w:pStyle w:val="a3"/>
        <w:ind w:left="709"/>
        <w:rPr>
          <w:sz w:val="40"/>
          <w:szCs w:val="40"/>
        </w:rPr>
      </w:pPr>
      <w:r>
        <w:rPr>
          <w:color w:val="262626"/>
          <w:sz w:val="28"/>
          <w:szCs w:val="28"/>
        </w:rPr>
        <w:t xml:space="preserve"> </w:t>
      </w:r>
      <w:r w:rsidR="00341322" w:rsidRPr="0011796A">
        <w:rPr>
          <w:color w:val="262626"/>
          <w:sz w:val="40"/>
          <w:szCs w:val="40"/>
        </w:rPr>
        <w:t>Постоянные</w:t>
      </w:r>
      <w:r w:rsidR="00341322" w:rsidRPr="0011796A">
        <w:rPr>
          <w:color w:val="262626"/>
          <w:spacing w:val="79"/>
          <w:sz w:val="40"/>
          <w:szCs w:val="40"/>
        </w:rPr>
        <w:t xml:space="preserve"> </w:t>
      </w:r>
      <w:r w:rsidR="00341322" w:rsidRPr="0011796A">
        <w:rPr>
          <w:sz w:val="40"/>
          <w:szCs w:val="40"/>
        </w:rPr>
        <w:t>комиссии</w:t>
      </w:r>
      <w:r w:rsidR="00341322" w:rsidRPr="0011796A">
        <w:rPr>
          <w:spacing w:val="67"/>
          <w:sz w:val="40"/>
          <w:szCs w:val="40"/>
        </w:rPr>
        <w:t xml:space="preserve"> Зиминского </w:t>
      </w:r>
      <w:r w:rsidR="00341322" w:rsidRPr="0011796A">
        <w:rPr>
          <w:color w:val="232323"/>
          <w:sz w:val="40"/>
          <w:szCs w:val="40"/>
        </w:rPr>
        <w:t>сельского</w:t>
      </w:r>
      <w:r w:rsidR="00341322" w:rsidRPr="0011796A">
        <w:rPr>
          <w:color w:val="232323"/>
          <w:spacing w:val="39"/>
          <w:sz w:val="40"/>
          <w:szCs w:val="40"/>
        </w:rPr>
        <w:t xml:space="preserve"> </w:t>
      </w:r>
      <w:r w:rsidR="00341322" w:rsidRPr="0011796A">
        <w:rPr>
          <w:color w:val="111111"/>
          <w:sz w:val="40"/>
          <w:szCs w:val="40"/>
        </w:rPr>
        <w:t>Совета</w:t>
      </w:r>
      <w:r w:rsidR="00341322" w:rsidRPr="0011796A">
        <w:rPr>
          <w:color w:val="111111"/>
          <w:spacing w:val="51"/>
          <w:sz w:val="40"/>
          <w:szCs w:val="40"/>
        </w:rPr>
        <w:t xml:space="preserve"> </w:t>
      </w:r>
      <w:r w:rsidR="00341322" w:rsidRPr="0011796A">
        <w:rPr>
          <w:color w:val="181818"/>
          <w:sz w:val="40"/>
          <w:szCs w:val="40"/>
        </w:rPr>
        <w:t>народных</w:t>
      </w:r>
      <w:r w:rsidR="00341322" w:rsidRPr="0011796A">
        <w:rPr>
          <w:color w:val="181818"/>
          <w:spacing w:val="70"/>
          <w:sz w:val="40"/>
          <w:szCs w:val="40"/>
        </w:rPr>
        <w:t xml:space="preserve"> </w:t>
      </w:r>
      <w:r w:rsidR="00341322" w:rsidRPr="0011796A">
        <w:rPr>
          <w:color w:val="1F1F1F"/>
          <w:sz w:val="40"/>
          <w:szCs w:val="40"/>
        </w:rPr>
        <w:t>депутатов:</w:t>
      </w:r>
    </w:p>
    <w:p w:rsidR="00341322" w:rsidRPr="0011796A" w:rsidRDefault="00341322" w:rsidP="0011796A">
      <w:pPr>
        <w:pStyle w:val="a5"/>
        <w:ind w:left="709"/>
        <w:rPr>
          <w:sz w:val="40"/>
          <w:szCs w:val="40"/>
        </w:rPr>
      </w:pPr>
      <w:r w:rsidRPr="0011796A">
        <w:rPr>
          <w:b/>
          <w:color w:val="212121"/>
          <w:w w:val="95"/>
          <w:sz w:val="40"/>
          <w:szCs w:val="40"/>
        </w:rPr>
        <w:t>По правовым вопросам</w:t>
      </w:r>
      <w:r w:rsidRPr="0011796A">
        <w:rPr>
          <w:color w:val="1F1F1F"/>
          <w:w w:val="95"/>
          <w:sz w:val="40"/>
          <w:szCs w:val="40"/>
        </w:rPr>
        <w:t>:</w:t>
      </w:r>
    </w:p>
    <w:p w:rsidR="00341322" w:rsidRPr="0011796A" w:rsidRDefault="00341322" w:rsidP="0011796A">
      <w:pPr>
        <w:spacing w:line="570" w:lineRule="exact"/>
        <w:ind w:left="709"/>
        <w:rPr>
          <w:sz w:val="40"/>
          <w:szCs w:val="40"/>
        </w:rPr>
      </w:pPr>
      <w:r w:rsidRPr="0011796A">
        <w:rPr>
          <w:color w:val="1F1F1F"/>
          <w:w w:val="110"/>
          <w:sz w:val="40"/>
          <w:szCs w:val="40"/>
        </w:rPr>
        <w:t>Председатель</w:t>
      </w:r>
      <w:r w:rsidRPr="0011796A">
        <w:rPr>
          <w:color w:val="1F1F1F"/>
          <w:spacing w:val="13"/>
          <w:w w:val="110"/>
          <w:sz w:val="40"/>
          <w:szCs w:val="40"/>
        </w:rPr>
        <w:t xml:space="preserve"> </w:t>
      </w:r>
      <w:r w:rsidRPr="0011796A">
        <w:rPr>
          <w:color w:val="1C1C1C"/>
          <w:w w:val="110"/>
          <w:sz w:val="40"/>
          <w:szCs w:val="40"/>
        </w:rPr>
        <w:t>комиссии:</w:t>
      </w:r>
      <w:r w:rsidRPr="0011796A">
        <w:rPr>
          <w:color w:val="1C1C1C"/>
          <w:spacing w:val="118"/>
          <w:w w:val="110"/>
          <w:sz w:val="40"/>
          <w:szCs w:val="40"/>
        </w:rPr>
        <w:t xml:space="preserve"> </w:t>
      </w:r>
      <w:r w:rsidRPr="0011796A">
        <w:rPr>
          <w:color w:val="1A1A1A"/>
          <w:w w:val="110"/>
          <w:sz w:val="40"/>
          <w:szCs w:val="40"/>
        </w:rPr>
        <w:t>Григорьев</w:t>
      </w:r>
      <w:r w:rsidRPr="0011796A">
        <w:rPr>
          <w:color w:val="1A1A1A"/>
          <w:spacing w:val="-2"/>
          <w:w w:val="110"/>
          <w:sz w:val="40"/>
          <w:szCs w:val="40"/>
        </w:rPr>
        <w:t xml:space="preserve"> </w:t>
      </w:r>
      <w:r w:rsidRPr="0011796A">
        <w:rPr>
          <w:color w:val="1C1C1C"/>
          <w:w w:val="110"/>
          <w:sz w:val="40"/>
          <w:szCs w:val="40"/>
        </w:rPr>
        <w:t>Александр</w:t>
      </w:r>
      <w:r w:rsidRPr="0011796A">
        <w:rPr>
          <w:color w:val="1C1C1C"/>
          <w:spacing w:val="15"/>
          <w:w w:val="110"/>
          <w:sz w:val="40"/>
          <w:szCs w:val="40"/>
        </w:rPr>
        <w:t xml:space="preserve"> </w:t>
      </w:r>
      <w:r w:rsidRPr="0011796A">
        <w:rPr>
          <w:color w:val="181818"/>
          <w:w w:val="110"/>
          <w:sz w:val="40"/>
          <w:szCs w:val="40"/>
        </w:rPr>
        <w:t>Григорьевич,</w:t>
      </w:r>
    </w:p>
    <w:p w:rsidR="00341322" w:rsidRPr="0011796A" w:rsidRDefault="00341322" w:rsidP="0011796A">
      <w:pPr>
        <w:tabs>
          <w:tab w:val="left" w:pos="6121"/>
        </w:tabs>
        <w:spacing w:before="8"/>
        <w:ind w:left="709"/>
        <w:rPr>
          <w:sz w:val="40"/>
          <w:szCs w:val="40"/>
        </w:rPr>
      </w:pPr>
      <w:r w:rsidRPr="0011796A">
        <w:rPr>
          <w:color w:val="2B2B2B"/>
          <w:sz w:val="40"/>
          <w:szCs w:val="40"/>
        </w:rPr>
        <w:t>Члены</w:t>
      </w:r>
      <w:r w:rsidRPr="0011796A">
        <w:rPr>
          <w:color w:val="2B2B2B"/>
          <w:spacing w:val="30"/>
          <w:sz w:val="40"/>
          <w:szCs w:val="40"/>
        </w:rPr>
        <w:t xml:space="preserve"> </w:t>
      </w:r>
      <w:r w:rsidRPr="0011796A">
        <w:rPr>
          <w:color w:val="131313"/>
          <w:sz w:val="40"/>
          <w:szCs w:val="40"/>
        </w:rPr>
        <w:t xml:space="preserve">комиссии: </w:t>
      </w:r>
      <w:proofErr w:type="spellStart"/>
      <w:r w:rsidRPr="0011796A">
        <w:rPr>
          <w:color w:val="232323"/>
          <w:sz w:val="40"/>
          <w:szCs w:val="40"/>
        </w:rPr>
        <w:t>Дорогина</w:t>
      </w:r>
      <w:proofErr w:type="spellEnd"/>
      <w:r w:rsidRPr="0011796A">
        <w:rPr>
          <w:color w:val="232323"/>
          <w:spacing w:val="21"/>
          <w:sz w:val="40"/>
          <w:szCs w:val="40"/>
        </w:rPr>
        <w:t xml:space="preserve"> </w:t>
      </w:r>
      <w:r w:rsidRPr="0011796A">
        <w:rPr>
          <w:color w:val="232323"/>
          <w:sz w:val="40"/>
          <w:szCs w:val="40"/>
        </w:rPr>
        <w:t>Ирина</w:t>
      </w:r>
      <w:r w:rsidRPr="0011796A">
        <w:rPr>
          <w:color w:val="232323"/>
          <w:spacing w:val="5"/>
          <w:sz w:val="40"/>
          <w:szCs w:val="40"/>
        </w:rPr>
        <w:t xml:space="preserve"> </w:t>
      </w:r>
      <w:r w:rsidRPr="0011796A">
        <w:rPr>
          <w:color w:val="181818"/>
          <w:sz w:val="40"/>
          <w:szCs w:val="40"/>
        </w:rPr>
        <w:t>Николаевна,</w:t>
      </w:r>
    </w:p>
    <w:p w:rsidR="00341322" w:rsidRPr="0011796A" w:rsidRDefault="00341322" w:rsidP="0011796A">
      <w:pPr>
        <w:spacing w:before="14"/>
        <w:ind w:left="709" w:right="-2"/>
        <w:rPr>
          <w:color w:val="131313"/>
          <w:spacing w:val="1"/>
          <w:w w:val="105"/>
          <w:sz w:val="40"/>
          <w:szCs w:val="40"/>
        </w:rPr>
      </w:pPr>
      <w:r w:rsidRPr="0011796A">
        <w:rPr>
          <w:color w:val="131313"/>
          <w:w w:val="105"/>
          <w:sz w:val="40"/>
          <w:szCs w:val="40"/>
        </w:rPr>
        <w:t xml:space="preserve">                               </w:t>
      </w:r>
      <w:proofErr w:type="spellStart"/>
      <w:r w:rsidRPr="0011796A">
        <w:rPr>
          <w:color w:val="131313"/>
          <w:w w:val="105"/>
          <w:sz w:val="40"/>
          <w:szCs w:val="40"/>
        </w:rPr>
        <w:t>Крошина</w:t>
      </w:r>
      <w:proofErr w:type="spellEnd"/>
      <w:r w:rsidRPr="0011796A">
        <w:rPr>
          <w:color w:val="131313"/>
          <w:w w:val="105"/>
          <w:sz w:val="40"/>
          <w:szCs w:val="40"/>
        </w:rPr>
        <w:t xml:space="preserve"> Екатерина Александровна</w:t>
      </w:r>
      <w:r w:rsidRPr="0011796A">
        <w:rPr>
          <w:color w:val="131313"/>
          <w:spacing w:val="1"/>
          <w:w w:val="105"/>
          <w:sz w:val="40"/>
          <w:szCs w:val="40"/>
        </w:rPr>
        <w:t xml:space="preserve"> </w:t>
      </w:r>
    </w:p>
    <w:p w:rsidR="00341322" w:rsidRPr="0011796A" w:rsidRDefault="00341322" w:rsidP="0011796A">
      <w:pPr>
        <w:spacing w:before="14"/>
        <w:ind w:left="709" w:right="-2"/>
        <w:rPr>
          <w:sz w:val="40"/>
          <w:szCs w:val="40"/>
        </w:rPr>
      </w:pPr>
      <w:r w:rsidRPr="0011796A">
        <w:rPr>
          <w:b/>
          <w:color w:val="1F1F1F"/>
          <w:w w:val="105"/>
          <w:sz w:val="40"/>
          <w:szCs w:val="40"/>
        </w:rPr>
        <w:t>ПЛАНО</w:t>
      </w:r>
      <w:r w:rsidRPr="0011796A">
        <w:rPr>
          <w:b/>
          <w:color w:val="1F1F1F"/>
          <w:w w:val="105"/>
          <w:position w:val="2"/>
          <w:sz w:val="40"/>
          <w:szCs w:val="40"/>
        </w:rPr>
        <w:t>ВО-БЮДЖЕТНАЯ,</w:t>
      </w:r>
      <w:r w:rsidRPr="0011796A">
        <w:rPr>
          <w:b/>
          <w:color w:val="1F1F1F"/>
          <w:spacing w:val="53"/>
          <w:w w:val="105"/>
          <w:position w:val="2"/>
          <w:sz w:val="40"/>
          <w:szCs w:val="40"/>
        </w:rPr>
        <w:t xml:space="preserve"> </w:t>
      </w:r>
      <w:r w:rsidRPr="0011796A">
        <w:rPr>
          <w:b/>
          <w:color w:val="2B2B2B"/>
          <w:w w:val="105"/>
          <w:position w:val="1"/>
          <w:sz w:val="40"/>
          <w:szCs w:val="40"/>
        </w:rPr>
        <w:t>ПО</w:t>
      </w:r>
      <w:r w:rsidRPr="0011796A">
        <w:rPr>
          <w:b/>
          <w:color w:val="2B2B2B"/>
          <w:spacing w:val="-18"/>
          <w:w w:val="105"/>
          <w:position w:val="1"/>
          <w:sz w:val="40"/>
          <w:szCs w:val="40"/>
        </w:rPr>
        <w:t xml:space="preserve"> ВОПРОСАМ</w:t>
      </w:r>
      <w:r w:rsidRPr="0011796A">
        <w:rPr>
          <w:b/>
          <w:color w:val="212121"/>
          <w:w w:val="105"/>
          <w:position w:val="1"/>
          <w:sz w:val="40"/>
          <w:szCs w:val="40"/>
        </w:rPr>
        <w:t>СОЦИАЛЬНЫМ</w:t>
      </w:r>
      <w:r w:rsidRPr="0011796A">
        <w:rPr>
          <w:color w:val="1C1C1C"/>
          <w:w w:val="105"/>
          <w:sz w:val="40"/>
          <w:szCs w:val="40"/>
        </w:rPr>
        <w:t>:</w:t>
      </w:r>
    </w:p>
    <w:p w:rsidR="00341322" w:rsidRPr="0011796A" w:rsidRDefault="00341322" w:rsidP="0011796A">
      <w:pPr>
        <w:spacing w:before="10"/>
        <w:ind w:left="709"/>
        <w:rPr>
          <w:sz w:val="40"/>
          <w:szCs w:val="40"/>
        </w:rPr>
      </w:pPr>
      <w:r w:rsidRPr="0011796A">
        <w:rPr>
          <w:color w:val="1F1F1F"/>
          <w:w w:val="105"/>
          <w:sz w:val="40"/>
          <w:szCs w:val="40"/>
        </w:rPr>
        <w:t>Председатель</w:t>
      </w:r>
      <w:r w:rsidRPr="0011796A">
        <w:rPr>
          <w:color w:val="1F1F1F"/>
          <w:spacing w:val="94"/>
          <w:w w:val="105"/>
          <w:sz w:val="40"/>
          <w:szCs w:val="40"/>
        </w:rPr>
        <w:t xml:space="preserve"> </w:t>
      </w:r>
      <w:proofErr w:type="spellStart"/>
      <w:r w:rsidRPr="0011796A">
        <w:rPr>
          <w:color w:val="1F1F1F"/>
          <w:w w:val="105"/>
          <w:sz w:val="40"/>
          <w:szCs w:val="40"/>
        </w:rPr>
        <w:t>комиссни</w:t>
      </w:r>
      <w:proofErr w:type="spellEnd"/>
      <w:r w:rsidRPr="0011796A">
        <w:rPr>
          <w:color w:val="1F1F1F"/>
          <w:w w:val="105"/>
          <w:sz w:val="40"/>
          <w:szCs w:val="40"/>
        </w:rPr>
        <w:t>:</w:t>
      </w:r>
      <w:r w:rsidRPr="0011796A">
        <w:rPr>
          <w:color w:val="1F1F1F"/>
          <w:spacing w:val="77"/>
          <w:w w:val="105"/>
          <w:sz w:val="40"/>
          <w:szCs w:val="40"/>
        </w:rPr>
        <w:t xml:space="preserve"> </w:t>
      </w:r>
      <w:r w:rsidRPr="0011796A">
        <w:rPr>
          <w:color w:val="232323"/>
          <w:w w:val="105"/>
          <w:sz w:val="40"/>
          <w:szCs w:val="40"/>
        </w:rPr>
        <w:t>Ерофеева Елена Владимировна</w:t>
      </w:r>
      <w:r w:rsidRPr="0011796A">
        <w:rPr>
          <w:color w:val="161616"/>
          <w:w w:val="105"/>
          <w:sz w:val="40"/>
          <w:szCs w:val="40"/>
        </w:rPr>
        <w:t>,</w:t>
      </w:r>
    </w:p>
    <w:p w:rsidR="00341322" w:rsidRPr="0011796A" w:rsidRDefault="00341322" w:rsidP="0011796A">
      <w:pPr>
        <w:tabs>
          <w:tab w:val="left" w:pos="6253"/>
        </w:tabs>
        <w:spacing w:before="10"/>
        <w:ind w:left="709"/>
        <w:rPr>
          <w:sz w:val="40"/>
          <w:szCs w:val="40"/>
        </w:rPr>
      </w:pPr>
      <w:r w:rsidRPr="0011796A">
        <w:rPr>
          <w:color w:val="1F1F1F"/>
          <w:sz w:val="40"/>
          <w:szCs w:val="40"/>
        </w:rPr>
        <w:t>Члены</w:t>
      </w:r>
      <w:r w:rsidRPr="0011796A">
        <w:rPr>
          <w:color w:val="1F1F1F"/>
          <w:spacing w:val="79"/>
          <w:sz w:val="40"/>
          <w:szCs w:val="40"/>
        </w:rPr>
        <w:t xml:space="preserve"> </w:t>
      </w:r>
      <w:r w:rsidRPr="0011796A">
        <w:rPr>
          <w:color w:val="282828"/>
          <w:sz w:val="40"/>
          <w:szCs w:val="40"/>
        </w:rPr>
        <w:t xml:space="preserve">комиссии:                </w:t>
      </w:r>
      <w:r w:rsidRPr="0011796A">
        <w:rPr>
          <w:color w:val="262626"/>
          <w:sz w:val="40"/>
          <w:szCs w:val="40"/>
        </w:rPr>
        <w:t>Дерябин Александр Геннадьевич</w:t>
      </w:r>
      <w:r w:rsidRPr="0011796A">
        <w:rPr>
          <w:color w:val="232323"/>
          <w:sz w:val="40"/>
          <w:szCs w:val="40"/>
        </w:rPr>
        <w:t>,</w:t>
      </w:r>
    </w:p>
    <w:p w:rsidR="00341322" w:rsidRPr="0011796A" w:rsidRDefault="00341322" w:rsidP="0011796A">
      <w:pPr>
        <w:spacing w:before="23"/>
        <w:ind w:left="709"/>
        <w:rPr>
          <w:sz w:val="40"/>
          <w:szCs w:val="40"/>
        </w:rPr>
      </w:pPr>
      <w:r w:rsidRPr="0011796A">
        <w:rPr>
          <w:color w:val="262626"/>
          <w:sz w:val="40"/>
          <w:szCs w:val="40"/>
        </w:rPr>
        <w:t xml:space="preserve">                                                 </w:t>
      </w:r>
      <w:proofErr w:type="spellStart"/>
      <w:r w:rsidRPr="0011796A">
        <w:rPr>
          <w:color w:val="262626"/>
          <w:sz w:val="40"/>
          <w:szCs w:val="40"/>
        </w:rPr>
        <w:t>Целюк</w:t>
      </w:r>
      <w:proofErr w:type="spellEnd"/>
      <w:r w:rsidRPr="0011796A">
        <w:rPr>
          <w:color w:val="262626"/>
          <w:sz w:val="40"/>
          <w:szCs w:val="40"/>
        </w:rPr>
        <w:t xml:space="preserve"> Ольга Владимировна</w:t>
      </w:r>
    </w:p>
    <w:p w:rsidR="00341322" w:rsidRPr="0011796A" w:rsidRDefault="00341322" w:rsidP="0011796A">
      <w:pPr>
        <w:spacing w:before="14"/>
        <w:ind w:left="709" w:right="452"/>
        <w:rPr>
          <w:sz w:val="40"/>
          <w:szCs w:val="40"/>
        </w:rPr>
      </w:pPr>
      <w:r w:rsidRPr="0011796A">
        <w:rPr>
          <w:b/>
          <w:color w:val="1F1F1F"/>
          <w:w w:val="105"/>
          <w:sz w:val="40"/>
          <w:szCs w:val="40"/>
        </w:rPr>
        <w:t>ПО ВОПРОСАМ БЛАГОУСТРОЙСТВА</w:t>
      </w:r>
      <w:proofErr w:type="gramStart"/>
      <w:r w:rsidRPr="0011796A">
        <w:rPr>
          <w:b/>
          <w:color w:val="1F1F1F"/>
          <w:w w:val="105"/>
          <w:sz w:val="40"/>
          <w:szCs w:val="40"/>
        </w:rPr>
        <w:t>,Э</w:t>
      </w:r>
      <w:proofErr w:type="gramEnd"/>
      <w:r w:rsidRPr="0011796A">
        <w:rPr>
          <w:b/>
          <w:color w:val="1F1F1F"/>
          <w:w w:val="105"/>
          <w:sz w:val="40"/>
          <w:szCs w:val="40"/>
        </w:rPr>
        <w:t>КОЛОГИИИ СЕЛЬСКОМУ ХОЗЯЙСТВУ</w:t>
      </w:r>
      <w:r w:rsidRPr="0011796A">
        <w:rPr>
          <w:color w:val="1C1C1C"/>
          <w:w w:val="105"/>
          <w:sz w:val="40"/>
          <w:szCs w:val="40"/>
        </w:rPr>
        <w:t>:</w:t>
      </w:r>
    </w:p>
    <w:p w:rsidR="00341322" w:rsidRPr="0011796A" w:rsidRDefault="00341322" w:rsidP="0011796A">
      <w:pPr>
        <w:spacing w:before="23"/>
        <w:ind w:left="709"/>
        <w:rPr>
          <w:sz w:val="40"/>
          <w:szCs w:val="40"/>
        </w:rPr>
      </w:pPr>
      <w:r w:rsidRPr="0011796A">
        <w:rPr>
          <w:color w:val="1F1F1F"/>
          <w:w w:val="105"/>
          <w:sz w:val="40"/>
          <w:szCs w:val="40"/>
        </w:rPr>
        <w:t xml:space="preserve"> Председатель</w:t>
      </w:r>
      <w:r w:rsidRPr="0011796A">
        <w:rPr>
          <w:color w:val="1F1F1F"/>
          <w:spacing w:val="94"/>
          <w:w w:val="105"/>
          <w:sz w:val="40"/>
          <w:szCs w:val="40"/>
        </w:rPr>
        <w:t xml:space="preserve"> </w:t>
      </w:r>
      <w:proofErr w:type="spellStart"/>
      <w:r w:rsidRPr="0011796A">
        <w:rPr>
          <w:color w:val="1F1F1F"/>
          <w:w w:val="105"/>
          <w:sz w:val="40"/>
          <w:szCs w:val="40"/>
        </w:rPr>
        <w:t>комиссни</w:t>
      </w:r>
      <w:proofErr w:type="spellEnd"/>
      <w:r w:rsidRPr="0011796A">
        <w:rPr>
          <w:color w:val="1F1F1F"/>
          <w:w w:val="105"/>
          <w:sz w:val="40"/>
          <w:szCs w:val="40"/>
        </w:rPr>
        <w:t>:</w:t>
      </w:r>
      <w:r w:rsidRPr="0011796A">
        <w:rPr>
          <w:color w:val="1F1F1F"/>
          <w:spacing w:val="77"/>
          <w:w w:val="105"/>
          <w:sz w:val="40"/>
          <w:szCs w:val="40"/>
        </w:rPr>
        <w:t xml:space="preserve"> </w:t>
      </w:r>
      <w:proofErr w:type="spellStart"/>
      <w:r w:rsidRPr="0011796A">
        <w:rPr>
          <w:color w:val="262626"/>
          <w:sz w:val="40"/>
          <w:szCs w:val="40"/>
        </w:rPr>
        <w:t>Целюк</w:t>
      </w:r>
      <w:proofErr w:type="spellEnd"/>
      <w:r w:rsidRPr="0011796A">
        <w:rPr>
          <w:color w:val="262626"/>
          <w:sz w:val="40"/>
          <w:szCs w:val="40"/>
        </w:rPr>
        <w:t xml:space="preserve"> Ольга Владимировна</w:t>
      </w:r>
      <w:r w:rsidRPr="0011796A">
        <w:rPr>
          <w:color w:val="161616"/>
          <w:w w:val="105"/>
          <w:sz w:val="40"/>
          <w:szCs w:val="40"/>
        </w:rPr>
        <w:t>,</w:t>
      </w:r>
    </w:p>
    <w:p w:rsidR="00341322" w:rsidRPr="0011796A" w:rsidRDefault="00341322" w:rsidP="0011796A">
      <w:pPr>
        <w:tabs>
          <w:tab w:val="left" w:pos="6253"/>
        </w:tabs>
        <w:spacing w:before="10"/>
        <w:ind w:left="709"/>
        <w:rPr>
          <w:sz w:val="40"/>
          <w:szCs w:val="40"/>
        </w:rPr>
      </w:pPr>
      <w:r w:rsidRPr="0011796A">
        <w:rPr>
          <w:color w:val="1F1F1F"/>
          <w:sz w:val="40"/>
          <w:szCs w:val="40"/>
        </w:rPr>
        <w:t xml:space="preserve"> Члены</w:t>
      </w:r>
      <w:r w:rsidRPr="0011796A">
        <w:rPr>
          <w:color w:val="1F1F1F"/>
          <w:spacing w:val="79"/>
          <w:sz w:val="40"/>
          <w:szCs w:val="40"/>
        </w:rPr>
        <w:t xml:space="preserve"> </w:t>
      </w:r>
      <w:r w:rsidRPr="0011796A">
        <w:rPr>
          <w:color w:val="282828"/>
          <w:sz w:val="40"/>
          <w:szCs w:val="40"/>
        </w:rPr>
        <w:t xml:space="preserve">комиссии:                </w:t>
      </w:r>
      <w:r w:rsidRPr="0011796A">
        <w:rPr>
          <w:color w:val="262626"/>
          <w:sz w:val="40"/>
          <w:szCs w:val="40"/>
        </w:rPr>
        <w:t>Дерябин Александр Геннадьевич</w:t>
      </w:r>
      <w:r w:rsidRPr="0011796A">
        <w:rPr>
          <w:color w:val="232323"/>
          <w:sz w:val="40"/>
          <w:szCs w:val="40"/>
        </w:rPr>
        <w:t>,</w:t>
      </w:r>
    </w:p>
    <w:p w:rsidR="00341322" w:rsidRPr="0011796A" w:rsidRDefault="00341322" w:rsidP="0011796A">
      <w:pPr>
        <w:pStyle w:val="a3"/>
        <w:spacing w:before="8"/>
        <w:ind w:left="709"/>
        <w:rPr>
          <w:sz w:val="40"/>
          <w:szCs w:val="40"/>
        </w:rPr>
      </w:pPr>
      <w:r w:rsidRPr="0011796A">
        <w:rPr>
          <w:color w:val="232323"/>
          <w:w w:val="105"/>
          <w:sz w:val="40"/>
          <w:szCs w:val="40"/>
        </w:rPr>
        <w:t xml:space="preserve">                                              Ерофеева Елена Владимировна</w:t>
      </w:r>
    </w:p>
    <w:p w:rsidR="00341322" w:rsidRPr="0011796A" w:rsidRDefault="00341322" w:rsidP="0011796A">
      <w:pPr>
        <w:pStyle w:val="a3"/>
        <w:spacing w:before="8"/>
        <w:ind w:left="709"/>
        <w:rPr>
          <w:sz w:val="40"/>
          <w:szCs w:val="40"/>
        </w:rPr>
      </w:pPr>
    </w:p>
    <w:p w:rsidR="00F9476A" w:rsidRPr="00341322" w:rsidRDefault="00F9476A">
      <w:pPr>
        <w:rPr>
          <w:sz w:val="28"/>
          <w:szCs w:val="28"/>
        </w:rPr>
      </w:pPr>
    </w:p>
    <w:sectPr w:rsidR="00F9476A" w:rsidRPr="00341322" w:rsidSect="0011796A">
      <w:pgSz w:w="16838" w:h="11906" w:orient="landscape"/>
      <w:pgMar w:top="993" w:right="568" w:bottom="567" w:left="14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1322"/>
    <w:rsid w:val="0011796A"/>
    <w:rsid w:val="0013002C"/>
    <w:rsid w:val="00146A88"/>
    <w:rsid w:val="001C6256"/>
    <w:rsid w:val="00215B9A"/>
    <w:rsid w:val="002B1614"/>
    <w:rsid w:val="00323770"/>
    <w:rsid w:val="00341322"/>
    <w:rsid w:val="0040112A"/>
    <w:rsid w:val="004E0E75"/>
    <w:rsid w:val="004F66CF"/>
    <w:rsid w:val="00540C42"/>
    <w:rsid w:val="0057266E"/>
    <w:rsid w:val="0092446F"/>
    <w:rsid w:val="00A023A5"/>
    <w:rsid w:val="00A52519"/>
    <w:rsid w:val="00AB0BEA"/>
    <w:rsid w:val="00AC29FD"/>
    <w:rsid w:val="00B23D37"/>
    <w:rsid w:val="00BD06BD"/>
    <w:rsid w:val="00BD14ED"/>
    <w:rsid w:val="00C772AB"/>
    <w:rsid w:val="00DB79CB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322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322"/>
    <w:rPr>
      <w:sz w:val="53"/>
      <w:szCs w:val="53"/>
    </w:rPr>
  </w:style>
  <w:style w:type="character" w:customStyle="1" w:styleId="a4">
    <w:name w:val="Основной текст Знак"/>
    <w:basedOn w:val="a0"/>
    <w:link w:val="a3"/>
    <w:uiPriority w:val="1"/>
    <w:rsid w:val="00341322"/>
    <w:rPr>
      <w:rFonts w:ascii="Times New Roman" w:eastAsia="Times New Roman" w:hAnsi="Times New Roman" w:cs="Times New Roman"/>
      <w:sz w:val="53"/>
      <w:szCs w:val="53"/>
    </w:rPr>
  </w:style>
  <w:style w:type="paragraph" w:styleId="a5">
    <w:name w:val="Title"/>
    <w:basedOn w:val="a"/>
    <w:link w:val="a6"/>
    <w:uiPriority w:val="1"/>
    <w:qFormat/>
    <w:rsid w:val="00341322"/>
    <w:pPr>
      <w:spacing w:line="738" w:lineRule="exact"/>
      <w:ind w:left="124"/>
    </w:pPr>
    <w:rPr>
      <w:sz w:val="74"/>
      <w:szCs w:val="74"/>
    </w:rPr>
  </w:style>
  <w:style w:type="character" w:customStyle="1" w:styleId="a6">
    <w:name w:val="Название Знак"/>
    <w:basedOn w:val="a0"/>
    <w:link w:val="a5"/>
    <w:uiPriority w:val="1"/>
    <w:rsid w:val="00341322"/>
    <w:rPr>
      <w:rFonts w:ascii="Times New Roman" w:eastAsia="Times New Roman" w:hAnsi="Times New Roman" w:cs="Times New Roman"/>
      <w:sz w:val="74"/>
      <w:szCs w:val="74"/>
    </w:rPr>
  </w:style>
  <w:style w:type="paragraph" w:styleId="a7">
    <w:name w:val="No Spacing"/>
    <w:uiPriority w:val="1"/>
    <w:qFormat/>
    <w:rsid w:val="00341322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2022-10-25T03:34:00Z</cp:lastPrinted>
  <dcterms:created xsi:type="dcterms:W3CDTF">2022-10-25T03:16:00Z</dcterms:created>
  <dcterms:modified xsi:type="dcterms:W3CDTF">2024-06-20T04:01:00Z</dcterms:modified>
</cp:coreProperties>
</file>